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205912339" w:displacedByCustomXml="next"/>
    <w:bookmarkStart w:id="1" w:name="_Toc205912073" w:displacedByCustomXml="next"/>
    <w:bookmarkStart w:id="2" w:name="_Toc205897701" w:displacedByCustomXml="next"/>
    <w:bookmarkStart w:id="3" w:name="_Toc42104105" w:displacedByCustomXml="next"/>
    <w:sdt>
      <w:sdtPr>
        <w:rPr>
          <w:color w:val="5B9BD5" w:themeColor="accent1"/>
        </w:rPr>
        <w:id w:val="235519495"/>
        <w:docPartObj>
          <w:docPartGallery w:val="Cover Pages"/>
          <w:docPartUnique/>
        </w:docPartObj>
      </w:sdtPr>
      <w:sdtEndPr>
        <w:rPr>
          <w:noProof/>
          <w:color w:val="auto"/>
          <w:sz w:val="22"/>
          <w:szCs w:val="22"/>
        </w:rPr>
      </w:sdtEndPr>
      <w:sdtContent>
        <w:p w14:paraId="4F16DDB7" w14:textId="77777777" w:rsidR="00D4566B" w:rsidRDefault="00D4566B" w:rsidP="00D4566B">
          <w:pPr>
            <w:rPr>
              <w:b/>
              <w:color w:val="212529"/>
              <w:sz w:val="28"/>
              <w:szCs w:val="28"/>
            </w:rPr>
          </w:pPr>
        </w:p>
        <w:p w14:paraId="3B448D5F" w14:textId="77777777" w:rsidR="00D4566B" w:rsidRPr="00D4566B" w:rsidRDefault="00D4566B" w:rsidP="00D4566B">
          <w:pPr>
            <w:jc w:val="center"/>
            <w:rPr>
              <w:b/>
              <w:sz w:val="44"/>
              <w:szCs w:val="28"/>
            </w:rPr>
          </w:pPr>
          <w:r w:rsidRPr="00D4566B">
            <w:rPr>
              <w:b/>
              <w:sz w:val="44"/>
              <w:szCs w:val="28"/>
            </w:rPr>
            <w:t xml:space="preserve">Nyírbátori Magyar-Angol Két Tanítási Nyelvű </w:t>
          </w:r>
        </w:p>
        <w:p w14:paraId="4FF051D3" w14:textId="77777777" w:rsidR="00D4566B" w:rsidRPr="00D4566B" w:rsidRDefault="00D4566B" w:rsidP="00D4566B">
          <w:pPr>
            <w:jc w:val="center"/>
            <w:rPr>
              <w:b/>
              <w:sz w:val="44"/>
              <w:szCs w:val="28"/>
            </w:rPr>
          </w:pPr>
          <w:r w:rsidRPr="00D4566B">
            <w:rPr>
              <w:b/>
              <w:sz w:val="44"/>
              <w:szCs w:val="28"/>
            </w:rPr>
            <w:t>Általános Iskola</w:t>
          </w:r>
        </w:p>
        <w:p w14:paraId="517FDD19" w14:textId="77777777" w:rsidR="00D4566B" w:rsidRPr="00D4566B" w:rsidRDefault="00D4566B" w:rsidP="00D4566B">
          <w:pPr>
            <w:rPr>
              <w:bCs/>
              <w:sz w:val="44"/>
              <w:szCs w:val="28"/>
            </w:rPr>
          </w:pPr>
        </w:p>
        <w:p w14:paraId="3151F2EE" w14:textId="77777777" w:rsidR="00D4566B" w:rsidRDefault="00D4566B" w:rsidP="00D4566B">
          <w:pPr>
            <w:jc w:val="center"/>
            <w:rPr>
              <w:b/>
              <w:bCs/>
              <w:color w:val="212529"/>
              <w:sz w:val="28"/>
              <w:szCs w:val="28"/>
            </w:rPr>
          </w:pPr>
        </w:p>
        <w:p w14:paraId="2FE16F0D" w14:textId="77777777" w:rsidR="00D4566B" w:rsidRDefault="00D4566B" w:rsidP="00D4566B">
          <w:pPr>
            <w:rPr>
              <w:b/>
              <w:bCs/>
              <w:color w:val="212529"/>
              <w:sz w:val="28"/>
              <w:szCs w:val="28"/>
            </w:rPr>
          </w:pPr>
        </w:p>
        <w:p w14:paraId="766E1059" w14:textId="77777777" w:rsidR="00D4566B" w:rsidRPr="00D4566B" w:rsidRDefault="00D4566B" w:rsidP="00D4566B">
          <w:pPr>
            <w:jc w:val="center"/>
            <w:rPr>
              <w:b/>
              <w:bCs/>
              <w:color w:val="212529"/>
              <w:sz w:val="36"/>
              <w:szCs w:val="28"/>
            </w:rPr>
          </w:pPr>
          <w:r w:rsidRPr="00D4566B">
            <w:rPr>
              <w:b/>
              <w:bCs/>
              <w:color w:val="212529"/>
              <w:sz w:val="36"/>
              <w:szCs w:val="28"/>
            </w:rPr>
            <w:t>HÁZIRENDJE</w:t>
          </w:r>
        </w:p>
        <w:p w14:paraId="7776233C" w14:textId="77777777" w:rsidR="00D4566B" w:rsidRPr="00225A61" w:rsidRDefault="00D4566B" w:rsidP="00D4566B">
          <w:pPr>
            <w:jc w:val="center"/>
            <w:rPr>
              <w:b/>
              <w:bCs/>
              <w:color w:val="212529"/>
              <w:sz w:val="28"/>
              <w:szCs w:val="28"/>
            </w:rPr>
          </w:pPr>
        </w:p>
        <w:p w14:paraId="0A32AD36" w14:textId="77777777" w:rsidR="00D4566B" w:rsidRDefault="00D4566B" w:rsidP="00D4566B">
          <w:pPr>
            <w:jc w:val="center"/>
            <w:rPr>
              <w:bCs/>
              <w:color w:val="212529"/>
              <w:sz w:val="28"/>
              <w:szCs w:val="28"/>
            </w:rPr>
          </w:pPr>
          <w:r w:rsidRPr="00CD216B">
            <w:rPr>
              <w:bCs/>
              <w:color w:val="212529"/>
              <w:sz w:val="28"/>
              <w:szCs w:val="28"/>
            </w:rPr>
            <w:t>Hatály</w:t>
          </w:r>
          <w:r>
            <w:rPr>
              <w:bCs/>
              <w:color w:val="212529"/>
              <w:sz w:val="28"/>
              <w:szCs w:val="28"/>
            </w:rPr>
            <w:t>os: 2025. szeptember 1. napjától</w:t>
          </w:r>
        </w:p>
        <w:p w14:paraId="552BA032" w14:textId="2E59A5C0" w:rsidR="00D4566B" w:rsidRDefault="00D4566B" w:rsidP="00D4566B">
          <w:pPr>
            <w:jc w:val="center"/>
            <w:rPr>
              <w:bCs/>
              <w:color w:val="212529"/>
              <w:sz w:val="28"/>
              <w:szCs w:val="28"/>
            </w:rPr>
          </w:pPr>
        </w:p>
        <w:p w14:paraId="40388EDE" w14:textId="77777777" w:rsidR="00D4566B" w:rsidRDefault="00D4566B" w:rsidP="00D4566B">
          <w:pPr>
            <w:jc w:val="center"/>
            <w:rPr>
              <w:bCs/>
              <w:color w:val="212529"/>
              <w:sz w:val="28"/>
              <w:szCs w:val="28"/>
            </w:rPr>
          </w:pPr>
        </w:p>
        <w:p w14:paraId="05AD851F" w14:textId="77777777" w:rsidR="00D4566B" w:rsidRDefault="00D4566B" w:rsidP="00D4566B">
          <w:pPr>
            <w:rPr>
              <w:bCs/>
              <w:color w:val="212529"/>
              <w:sz w:val="28"/>
              <w:szCs w:val="28"/>
            </w:rPr>
          </w:pPr>
        </w:p>
        <w:p w14:paraId="6CD89967" w14:textId="77777777" w:rsidR="00D4566B" w:rsidRDefault="00D4566B" w:rsidP="00D4566B">
          <w:pPr>
            <w:rPr>
              <w:bCs/>
              <w:color w:val="212529"/>
            </w:rPr>
          </w:pPr>
          <w:r>
            <w:rPr>
              <w:bCs/>
              <w:color w:val="212529"/>
            </w:rPr>
            <w:t xml:space="preserve">Készítette: </w:t>
          </w:r>
        </w:p>
        <w:p w14:paraId="4C81E586" w14:textId="77777777" w:rsidR="00D4566B" w:rsidRDefault="00D4566B" w:rsidP="00D4566B">
          <w:pPr>
            <w:rPr>
              <w:bCs/>
              <w:color w:val="212529"/>
            </w:rPr>
          </w:pPr>
        </w:p>
        <w:p w14:paraId="2E4F2F1B" w14:textId="77777777" w:rsidR="00D4566B" w:rsidRDefault="00D4566B" w:rsidP="00D4566B">
          <w:pPr>
            <w:rPr>
              <w:bCs/>
              <w:color w:val="212529"/>
            </w:rPr>
          </w:pPr>
          <w:r w:rsidRPr="00764624">
            <w:rPr>
              <w:bCs/>
            </w:rPr>
            <w:t xml:space="preserve">Nyírbátor, </w:t>
          </w:r>
          <w:r>
            <w:rPr>
              <w:bCs/>
              <w:color w:val="212529"/>
            </w:rPr>
            <w:t xml:space="preserve">2025. 08. 30. </w:t>
          </w:r>
        </w:p>
        <w:p w14:paraId="2ECEE817" w14:textId="77777777" w:rsidR="00D4566B" w:rsidRDefault="00D4566B" w:rsidP="00D4566B">
          <w:pPr>
            <w:rPr>
              <w:bCs/>
              <w:color w:val="212529"/>
            </w:rPr>
          </w:pPr>
        </w:p>
        <w:p w14:paraId="52AA868F" w14:textId="77777777" w:rsidR="00D4566B" w:rsidRDefault="00D4566B" w:rsidP="00D4566B">
          <w:pPr>
            <w:rPr>
              <w:bCs/>
              <w:color w:val="FF0000"/>
            </w:rPr>
          </w:pPr>
        </w:p>
        <w:p w14:paraId="72F8EB5F" w14:textId="77777777" w:rsidR="00D4566B" w:rsidRPr="00764BB4" w:rsidRDefault="00D4566B" w:rsidP="00D4566B">
          <w:pPr>
            <w:rPr>
              <w:bCs/>
              <w:color w:val="212529"/>
            </w:rPr>
          </w:pPr>
          <w:r>
            <w:rPr>
              <w:bCs/>
              <w:color w:val="212529"/>
            </w:rPr>
            <w:t xml:space="preserve">Csapóné </w:t>
          </w:r>
          <w:proofErr w:type="spellStart"/>
          <w:r>
            <w:rPr>
              <w:bCs/>
              <w:color w:val="212529"/>
            </w:rPr>
            <w:t>Gyetván</w:t>
          </w:r>
          <w:proofErr w:type="spellEnd"/>
          <w:r>
            <w:rPr>
              <w:bCs/>
              <w:color w:val="212529"/>
            </w:rPr>
            <w:t xml:space="preserve"> Andrea</w:t>
          </w:r>
        </w:p>
        <w:p w14:paraId="526A8A08" w14:textId="384937B4" w:rsidR="00D4566B" w:rsidRDefault="00D4566B" w:rsidP="00D4566B">
          <w:pPr>
            <w:rPr>
              <w:bCs/>
              <w:color w:val="212529"/>
            </w:rPr>
          </w:pPr>
          <w:r>
            <w:rPr>
              <w:bCs/>
              <w:color w:val="212529"/>
            </w:rPr>
            <w:t>Igazgató</w:t>
          </w:r>
        </w:p>
        <w:p w14:paraId="5C3E2BBF" w14:textId="77777777" w:rsidR="00D4566B" w:rsidRDefault="00D4566B" w:rsidP="00D4566B">
          <w:pPr>
            <w:rPr>
              <w:bCs/>
              <w:color w:val="212529"/>
              <w:sz w:val="28"/>
              <w:szCs w:val="28"/>
            </w:rPr>
          </w:pPr>
        </w:p>
        <w:p w14:paraId="58212C3B" w14:textId="77777777" w:rsidR="00D4566B" w:rsidRPr="00B632EC" w:rsidRDefault="00D4566B" w:rsidP="00D4566B">
          <w:pPr>
            <w:rPr>
              <w:bCs/>
              <w:color w:val="212529"/>
            </w:rPr>
          </w:pP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  <w:t xml:space="preserve">. </w:t>
          </w:r>
          <w:r w:rsidRPr="00C3766C">
            <w:rPr>
              <w:bCs/>
              <w:color w:val="212529"/>
            </w:rPr>
            <w:tab/>
          </w:r>
          <w:r w:rsidRPr="00C3766C">
            <w:rPr>
              <w:bCs/>
              <w:color w:val="212529"/>
            </w:rPr>
            <w:tab/>
          </w:r>
          <w:r w:rsidRPr="00C3766C">
            <w:rPr>
              <w:bCs/>
              <w:color w:val="212529"/>
            </w:rPr>
            <w:tab/>
          </w:r>
          <w:r w:rsidRPr="00C3766C">
            <w:rPr>
              <w:bCs/>
              <w:color w:val="212529"/>
            </w:rPr>
            <w:tab/>
          </w:r>
        </w:p>
        <w:p w14:paraId="0BAAB837" w14:textId="77777777" w:rsidR="00D4566B" w:rsidRDefault="00D4566B" w:rsidP="00D4566B">
          <w:pPr>
            <w:rPr>
              <w:bCs/>
              <w:color w:val="212529"/>
            </w:rPr>
          </w:pPr>
        </w:p>
        <w:p w14:paraId="2F69D539" w14:textId="77777777" w:rsidR="00D4566B" w:rsidRDefault="00D4566B" w:rsidP="00D4566B">
          <w:pPr>
            <w:rPr>
              <w:bCs/>
              <w:color w:val="212529"/>
            </w:rPr>
          </w:pPr>
        </w:p>
        <w:p w14:paraId="0A25AAE0" w14:textId="77777777" w:rsidR="00D4566B" w:rsidRPr="00AF0A42" w:rsidRDefault="00D4566B" w:rsidP="00D4566B">
          <w:pPr>
            <w:rPr>
              <w:bCs/>
              <w:color w:val="212529"/>
            </w:rPr>
          </w:pPr>
          <w:r w:rsidRPr="00AF0A42">
            <w:rPr>
              <w:bCs/>
              <w:color w:val="212529"/>
            </w:rPr>
            <w:t>Ellenőrizte:</w:t>
          </w:r>
          <w:r w:rsidRPr="00AF0A42">
            <w:rPr>
              <w:bCs/>
              <w:color w:val="212529"/>
            </w:rPr>
            <w:tab/>
          </w:r>
          <w:r w:rsidRPr="00AF0A42">
            <w:rPr>
              <w:bCs/>
              <w:color w:val="212529"/>
            </w:rPr>
            <w:tab/>
          </w:r>
          <w:r w:rsidRPr="00AF0A42">
            <w:rPr>
              <w:bCs/>
              <w:color w:val="212529"/>
            </w:rPr>
            <w:tab/>
          </w:r>
          <w:r w:rsidRPr="00AF0A42">
            <w:rPr>
              <w:bCs/>
              <w:color w:val="212529"/>
            </w:rPr>
            <w:tab/>
          </w:r>
          <w:r w:rsidRPr="00AF0A42">
            <w:rPr>
              <w:bCs/>
              <w:color w:val="212529"/>
            </w:rPr>
            <w:tab/>
          </w:r>
          <w:r w:rsidRPr="00AF0A42">
            <w:rPr>
              <w:bCs/>
              <w:color w:val="212529"/>
            </w:rPr>
            <w:tab/>
          </w:r>
          <w:r w:rsidRPr="00AF0A42">
            <w:rPr>
              <w:bCs/>
              <w:color w:val="212529"/>
            </w:rPr>
            <w:tab/>
            <w:t>Jóváhagyta:</w:t>
          </w:r>
        </w:p>
        <w:p w14:paraId="62190B92" w14:textId="77777777" w:rsidR="00D4566B" w:rsidRPr="00AF0A42" w:rsidRDefault="00D4566B" w:rsidP="00D4566B">
          <w:pPr>
            <w:rPr>
              <w:bCs/>
              <w:color w:val="212529"/>
            </w:rPr>
          </w:pPr>
        </w:p>
        <w:p w14:paraId="75DDC2B7" w14:textId="77777777" w:rsidR="00D4566B" w:rsidRPr="00AF0A42" w:rsidRDefault="00D4566B" w:rsidP="00D4566B">
          <w:pPr>
            <w:rPr>
              <w:bCs/>
              <w:color w:val="212529"/>
            </w:rPr>
          </w:pPr>
          <w:r>
            <w:rPr>
              <w:bCs/>
              <w:color w:val="212529"/>
            </w:rPr>
            <w:t xml:space="preserve">Mátészalka, </w:t>
          </w:r>
          <w:proofErr w:type="gramStart"/>
          <w:r>
            <w:rPr>
              <w:bCs/>
              <w:color w:val="212529"/>
            </w:rPr>
            <w:t>2025</w:t>
          </w:r>
          <w:r w:rsidRPr="00AF0A42">
            <w:rPr>
              <w:bCs/>
              <w:color w:val="212529"/>
            </w:rPr>
            <w:t xml:space="preserve">. </w:t>
          </w:r>
          <w:r>
            <w:rPr>
              <w:bCs/>
              <w:color w:val="212529"/>
            </w:rPr>
            <w:t>…</w:t>
          </w:r>
          <w:proofErr w:type="gramEnd"/>
          <w:r w:rsidRPr="00AF0A42">
            <w:rPr>
              <w:bCs/>
              <w:color w:val="212529"/>
            </w:rPr>
            <w:t>.</w:t>
          </w:r>
          <w:r>
            <w:rPr>
              <w:bCs/>
              <w:color w:val="212529"/>
            </w:rPr>
            <w:t>. …..</w:t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  <w:t xml:space="preserve">Mátészalka, </w:t>
          </w:r>
          <w:proofErr w:type="gramStart"/>
          <w:r>
            <w:rPr>
              <w:bCs/>
              <w:color w:val="212529"/>
            </w:rPr>
            <w:t>2025</w:t>
          </w:r>
          <w:r w:rsidRPr="00AF0A42">
            <w:rPr>
              <w:bCs/>
              <w:color w:val="212529"/>
            </w:rPr>
            <w:t>.</w:t>
          </w:r>
          <w:r>
            <w:rPr>
              <w:bCs/>
              <w:color w:val="212529"/>
            </w:rPr>
            <w:t xml:space="preserve"> ….</w:t>
          </w:r>
          <w:proofErr w:type="gramEnd"/>
          <w:r>
            <w:rPr>
              <w:bCs/>
              <w:color w:val="212529"/>
            </w:rPr>
            <w:t>. …..</w:t>
          </w:r>
        </w:p>
        <w:p w14:paraId="5783EF26" w14:textId="77777777" w:rsidR="00D4566B" w:rsidRPr="00AF0A42" w:rsidRDefault="00D4566B" w:rsidP="00D4566B">
          <w:pPr>
            <w:rPr>
              <w:bCs/>
              <w:color w:val="212529"/>
            </w:rPr>
          </w:pPr>
        </w:p>
        <w:p w14:paraId="7B7A6AA1" w14:textId="77777777" w:rsidR="00D4566B" w:rsidRPr="00AF0A42" w:rsidRDefault="00D4566B" w:rsidP="00D4566B">
          <w:pPr>
            <w:rPr>
              <w:bCs/>
              <w:color w:val="212529"/>
            </w:rPr>
          </w:pPr>
        </w:p>
        <w:p w14:paraId="22599CEC" w14:textId="77777777" w:rsidR="00D4566B" w:rsidRPr="00AF0A42" w:rsidRDefault="00D4566B" w:rsidP="00D4566B">
          <w:pPr>
            <w:rPr>
              <w:bCs/>
              <w:color w:val="212529"/>
            </w:rPr>
          </w:pPr>
        </w:p>
        <w:p w14:paraId="62E5DC14" w14:textId="5110DC2A" w:rsidR="00D4566B" w:rsidRDefault="00D4566B" w:rsidP="00D4566B">
          <w:pPr>
            <w:rPr>
              <w:bCs/>
              <w:color w:val="212529"/>
            </w:rPr>
          </w:pPr>
          <w:r>
            <w:rPr>
              <w:bCs/>
              <w:color w:val="212529"/>
            </w:rPr>
            <w:t xml:space="preserve">Gálné dr. Végh </w:t>
          </w:r>
          <w:proofErr w:type="gramStart"/>
          <w:r>
            <w:rPr>
              <w:bCs/>
              <w:color w:val="212529"/>
            </w:rPr>
            <w:t>Sarolta</w:t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  <w:t xml:space="preserve">           Vilmosné</w:t>
          </w:r>
          <w:proofErr w:type="gramEnd"/>
          <w:r>
            <w:rPr>
              <w:bCs/>
              <w:color w:val="212529"/>
            </w:rPr>
            <w:t xml:space="preserve"> Horváth Ildikó </w:t>
          </w:r>
        </w:p>
        <w:p w14:paraId="2738DD02" w14:textId="5AEC78D8" w:rsidR="00D4566B" w:rsidRDefault="00D4566B" w:rsidP="00D4566B">
          <w:pPr>
            <w:rPr>
              <w:bCs/>
              <w:color w:val="212529"/>
            </w:rPr>
          </w:pPr>
          <w:r>
            <w:rPr>
              <w:bCs/>
              <w:color w:val="212529"/>
            </w:rPr>
            <w:t xml:space="preserve">      </w:t>
          </w:r>
          <w:proofErr w:type="gramStart"/>
          <w:r>
            <w:rPr>
              <w:bCs/>
              <w:color w:val="212529"/>
            </w:rPr>
            <w:t>Főosztályvezető</w:t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  <w:t xml:space="preserve">                  szakmai</w:t>
          </w:r>
          <w:proofErr w:type="gramEnd"/>
          <w:r>
            <w:rPr>
              <w:bCs/>
              <w:color w:val="212529"/>
            </w:rPr>
            <w:t xml:space="preserve"> vezető,</w:t>
          </w:r>
        </w:p>
        <w:p w14:paraId="4B83653A" w14:textId="0D424DD4" w:rsidR="00D4566B" w:rsidRPr="00AF0A42" w:rsidRDefault="00D4566B" w:rsidP="00D4566B">
          <w:pPr>
            <w:rPr>
              <w:bCs/>
              <w:color w:val="212529"/>
            </w:rPr>
          </w:pPr>
          <w:r>
            <w:rPr>
              <w:bCs/>
              <w:color w:val="212529"/>
            </w:rPr>
            <w:t xml:space="preserve"> </w:t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</w:r>
          <w:r>
            <w:rPr>
              <w:bCs/>
              <w:color w:val="212529"/>
            </w:rPr>
            <w:tab/>
            <w:t xml:space="preserve">  </w:t>
          </w:r>
          <w:r w:rsidRPr="00AF0A42">
            <w:rPr>
              <w:bCs/>
              <w:color w:val="212529"/>
            </w:rPr>
            <w:t xml:space="preserve">Tankerületi igazgató </w:t>
          </w:r>
          <w:r>
            <w:rPr>
              <w:bCs/>
              <w:color w:val="212529"/>
            </w:rPr>
            <w:t>h.</w:t>
          </w:r>
        </w:p>
        <w:p w14:paraId="71FD5059" w14:textId="33CE4AF9" w:rsidR="00D4566B" w:rsidRDefault="00D4566B" w:rsidP="00D4566B">
          <w:pPr>
            <w:pStyle w:val="Nincstrkz"/>
            <w:spacing w:before="1540" w:after="240"/>
            <w:rPr>
              <w:color w:val="5B9BD5" w:themeColor="accent1"/>
              <w:sz w:val="28"/>
              <w:szCs w:val="28"/>
            </w:rPr>
          </w:pPr>
        </w:p>
        <w:p w14:paraId="1E006676" w14:textId="503D14B7" w:rsidR="00D4566B" w:rsidRDefault="00D4566B">
          <w:pPr>
            <w:pStyle w:val="Nincstrkz"/>
            <w:spacing w:before="480"/>
            <w:jc w:val="center"/>
            <w:rPr>
              <w:color w:val="5B9BD5" w:themeColor="accent1"/>
            </w:rPr>
          </w:pPr>
        </w:p>
        <w:p w14:paraId="1958FFAF" w14:textId="218C7382" w:rsidR="00D4566B" w:rsidRDefault="00D4566B">
          <w:pPr>
            <w:rPr>
              <w:b/>
              <w:bCs/>
              <w:noProof/>
              <w:sz w:val="22"/>
              <w:szCs w:val="22"/>
              <w:lang w:eastAsia="en-US"/>
            </w:rPr>
          </w:pPr>
          <w:r>
            <w:rPr>
              <w:noProof/>
              <w:sz w:val="22"/>
              <w:szCs w:val="22"/>
            </w:rPr>
            <w:br w:type="page"/>
          </w:r>
        </w:p>
      </w:sdtContent>
    </w:sdt>
    <w:sdt>
      <w:sdtPr>
        <w:rPr>
          <w:b w:val="0"/>
          <w:bCs w:val="0"/>
          <w:color w:val="auto"/>
          <w:sz w:val="24"/>
          <w:szCs w:val="24"/>
          <w:lang w:eastAsia="hu-HU"/>
        </w:rPr>
        <w:id w:val="589901678"/>
        <w:docPartObj>
          <w:docPartGallery w:val="Table of Contents"/>
          <w:docPartUnique/>
        </w:docPartObj>
      </w:sdtPr>
      <w:sdtContent>
        <w:p w14:paraId="28B46B73" w14:textId="477973B7" w:rsidR="00CF2509" w:rsidRPr="00D4566B" w:rsidRDefault="00CF2509">
          <w:pPr>
            <w:pStyle w:val="Tartalomjegyzkcmsora"/>
            <w:rPr>
              <w:b w:val="0"/>
              <w:bCs w:val="0"/>
              <w:color w:val="auto"/>
              <w:sz w:val="24"/>
              <w:szCs w:val="24"/>
              <w:lang w:eastAsia="hu-HU"/>
            </w:rPr>
          </w:pPr>
          <w:r>
            <w:t>Tartalom</w:t>
          </w:r>
        </w:p>
        <w:p w14:paraId="2C8AD9A5" w14:textId="77777777" w:rsidR="00CF2509" w:rsidRDefault="00CF2509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912466" w:history="1">
            <w:r w:rsidRPr="00EF1C4E">
              <w:rPr>
                <w:rStyle w:val="Hiperhivatkozs"/>
              </w:rPr>
              <w:t>JOGOK ÉS KÖTELESSÉGEK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_Toc205912466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5CC51A0" w14:textId="77777777" w:rsidR="00CF2509" w:rsidRDefault="00D42523" w:rsidP="00CF2509">
          <w:pPr>
            <w:pStyle w:val="TJ2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912467" w:history="1">
            <w:r w:rsidR="00CF2509" w:rsidRPr="00EF1C4E">
              <w:rPr>
                <w:rStyle w:val="Hiperhivatkozs"/>
                <w:noProof/>
              </w:rPr>
              <w:t>A tanulók jogai</w:t>
            </w:r>
            <w:r w:rsidR="00CF2509">
              <w:rPr>
                <w:noProof/>
                <w:webHidden/>
              </w:rPr>
              <w:tab/>
            </w:r>
            <w:r w:rsidR="00CF2509">
              <w:rPr>
                <w:noProof/>
                <w:webHidden/>
              </w:rPr>
              <w:fldChar w:fldCharType="begin"/>
            </w:r>
            <w:r w:rsidR="00CF2509">
              <w:rPr>
                <w:noProof/>
                <w:webHidden/>
              </w:rPr>
              <w:instrText xml:space="preserve"> PAGEREF _Toc205912467 \h </w:instrText>
            </w:r>
            <w:r w:rsidR="00CF2509">
              <w:rPr>
                <w:noProof/>
                <w:webHidden/>
              </w:rPr>
            </w:r>
            <w:r w:rsidR="00CF2509">
              <w:rPr>
                <w:noProof/>
                <w:webHidden/>
              </w:rPr>
              <w:fldChar w:fldCharType="separate"/>
            </w:r>
            <w:r w:rsidR="00CF2509">
              <w:rPr>
                <w:noProof/>
                <w:webHidden/>
              </w:rPr>
              <w:t>1</w:t>
            </w:r>
            <w:r w:rsidR="00CF2509">
              <w:rPr>
                <w:noProof/>
                <w:webHidden/>
              </w:rPr>
              <w:fldChar w:fldCharType="end"/>
            </w:r>
          </w:hyperlink>
        </w:p>
        <w:p w14:paraId="6A645A4A" w14:textId="77777777" w:rsidR="00CF2509" w:rsidRDefault="00D42523" w:rsidP="00CF2509">
          <w:pPr>
            <w:pStyle w:val="TJ2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912468" w:history="1">
            <w:r w:rsidR="00CF2509" w:rsidRPr="00EF1C4E">
              <w:rPr>
                <w:rStyle w:val="Hiperhivatkozs"/>
                <w:noProof/>
              </w:rPr>
              <w:t>A tanulók kötelességei</w:t>
            </w:r>
            <w:r w:rsidR="00CF2509">
              <w:rPr>
                <w:noProof/>
                <w:webHidden/>
              </w:rPr>
              <w:tab/>
            </w:r>
            <w:r w:rsidR="00CF2509">
              <w:rPr>
                <w:noProof/>
                <w:webHidden/>
              </w:rPr>
              <w:fldChar w:fldCharType="begin"/>
            </w:r>
            <w:r w:rsidR="00CF2509">
              <w:rPr>
                <w:noProof/>
                <w:webHidden/>
              </w:rPr>
              <w:instrText xml:space="preserve"> PAGEREF _Toc205912468 \h </w:instrText>
            </w:r>
            <w:r w:rsidR="00CF2509">
              <w:rPr>
                <w:noProof/>
                <w:webHidden/>
              </w:rPr>
            </w:r>
            <w:r w:rsidR="00CF2509">
              <w:rPr>
                <w:noProof/>
                <w:webHidden/>
              </w:rPr>
              <w:fldChar w:fldCharType="separate"/>
            </w:r>
            <w:r w:rsidR="00CF2509">
              <w:rPr>
                <w:noProof/>
                <w:webHidden/>
              </w:rPr>
              <w:t>1</w:t>
            </w:r>
            <w:r w:rsidR="00CF2509">
              <w:rPr>
                <w:noProof/>
                <w:webHidden/>
              </w:rPr>
              <w:fldChar w:fldCharType="end"/>
            </w:r>
          </w:hyperlink>
        </w:p>
        <w:p w14:paraId="26E8A9B1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69" w:history="1">
            <w:r w:rsidR="00CF2509" w:rsidRPr="00EF1C4E">
              <w:rPr>
                <w:rStyle w:val="Hiperhivatkozs"/>
              </w:rPr>
              <w:t>AZ ISKOLA ÁLTAL ELVÁRT VISELKEDÉSI ÉS MEGJELENÉSI SZABÁLYOK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_Toc205912469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46C2B8DA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70" w:history="1">
            <w:r w:rsidR="00CF2509" w:rsidRPr="00EF1C4E">
              <w:rPr>
                <w:rStyle w:val="Hiperhivatkozs"/>
              </w:rPr>
              <w:t>A tanulói jogviszonyból származó kötelezettségek teljesítéséhez és jogok gyakorlásához nem szükséges dolgok bevitelének tiltása, korlátozása és feltételei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_Toc205912470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373A5CF6" w14:textId="77777777" w:rsidR="00CF2509" w:rsidRDefault="00D42523" w:rsidP="00CF2509">
          <w:pPr>
            <w:pStyle w:val="TJ2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912471" w:history="1">
            <w:r w:rsidR="00CF2509" w:rsidRPr="00EF1C4E">
              <w:rPr>
                <w:rStyle w:val="Hiperhivatkozs"/>
                <w:noProof/>
              </w:rPr>
              <w:t>A mobiltelefon és egyéb digitális, infokommunikációs eszköz tanórai és egyéb foglalkozásokon való használatának szabályai</w:t>
            </w:r>
            <w:r w:rsidR="00CF2509">
              <w:rPr>
                <w:noProof/>
                <w:webHidden/>
              </w:rPr>
              <w:tab/>
            </w:r>
            <w:r w:rsidR="00CF2509">
              <w:rPr>
                <w:noProof/>
                <w:webHidden/>
              </w:rPr>
              <w:fldChar w:fldCharType="begin"/>
            </w:r>
            <w:r w:rsidR="00CF2509">
              <w:rPr>
                <w:noProof/>
                <w:webHidden/>
              </w:rPr>
              <w:instrText xml:space="preserve"> PAGEREF _Toc205912471 \h </w:instrText>
            </w:r>
            <w:r w:rsidR="00CF2509">
              <w:rPr>
                <w:noProof/>
                <w:webHidden/>
              </w:rPr>
            </w:r>
            <w:r w:rsidR="00CF2509">
              <w:rPr>
                <w:noProof/>
                <w:webHidden/>
              </w:rPr>
              <w:fldChar w:fldCharType="separate"/>
            </w:r>
            <w:r w:rsidR="00CF2509">
              <w:rPr>
                <w:noProof/>
                <w:webHidden/>
              </w:rPr>
              <w:t>1</w:t>
            </w:r>
            <w:r w:rsidR="00CF2509">
              <w:rPr>
                <w:noProof/>
                <w:webHidden/>
              </w:rPr>
              <w:fldChar w:fldCharType="end"/>
            </w:r>
          </w:hyperlink>
        </w:p>
        <w:p w14:paraId="550D1412" w14:textId="77777777" w:rsidR="00CF2509" w:rsidRDefault="00D42523" w:rsidP="00CF2509">
          <w:pPr>
            <w:pStyle w:val="TJ2"/>
            <w:rPr>
              <w:rStyle w:val="Hiperhivatkozs"/>
              <w:noProof/>
            </w:rPr>
          </w:pPr>
          <w:hyperlink w:anchor="_Toc205912472" w:history="1">
            <w:r w:rsidR="00CF2509" w:rsidRPr="00EF1C4E">
              <w:rPr>
                <w:rStyle w:val="Hiperhivatkozs"/>
                <w:noProof/>
              </w:rPr>
              <w:t>Pedagógusok mobiltelefon használata</w:t>
            </w:r>
            <w:r w:rsidR="00CF2509">
              <w:rPr>
                <w:noProof/>
                <w:webHidden/>
              </w:rPr>
              <w:tab/>
            </w:r>
            <w:r w:rsidR="00CF2509">
              <w:rPr>
                <w:noProof/>
                <w:webHidden/>
              </w:rPr>
              <w:fldChar w:fldCharType="begin"/>
            </w:r>
            <w:r w:rsidR="00CF2509">
              <w:rPr>
                <w:noProof/>
                <w:webHidden/>
              </w:rPr>
              <w:instrText xml:space="preserve"> PAGEREF _Toc205912472 \h </w:instrText>
            </w:r>
            <w:r w:rsidR="00CF2509">
              <w:rPr>
                <w:noProof/>
                <w:webHidden/>
              </w:rPr>
            </w:r>
            <w:r w:rsidR="00CF2509">
              <w:rPr>
                <w:noProof/>
                <w:webHidden/>
              </w:rPr>
              <w:fldChar w:fldCharType="separate"/>
            </w:r>
            <w:r w:rsidR="00CF2509">
              <w:rPr>
                <w:noProof/>
                <w:webHidden/>
              </w:rPr>
              <w:t>1</w:t>
            </w:r>
            <w:r w:rsidR="00CF2509">
              <w:rPr>
                <w:noProof/>
                <w:webHidden/>
              </w:rPr>
              <w:fldChar w:fldCharType="end"/>
            </w:r>
          </w:hyperlink>
        </w:p>
        <w:p w14:paraId="71C7D40C" w14:textId="77777777" w:rsidR="00CF2509" w:rsidRPr="00CF2509" w:rsidRDefault="00D42523" w:rsidP="00CF2509">
          <w:pPr>
            <w:pStyle w:val="TJ2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912473" w:history="1">
            <w:r w:rsidR="00CF2509" w:rsidRPr="00EF1C4E">
              <w:rPr>
                <w:rStyle w:val="Hiperhivatkozs"/>
                <w:noProof/>
              </w:rPr>
              <w:t>A pedagógusokkal és az iskola más dolgozóival szembeni közösségellenes magatartások megelőzése, kivizsgálása, elbírálása és az alkalmazandó intézkedések</w:t>
            </w:r>
            <w:r w:rsidR="00CF2509">
              <w:rPr>
                <w:noProof/>
                <w:webHidden/>
              </w:rPr>
              <w:tab/>
            </w:r>
            <w:r w:rsidR="00CF2509">
              <w:rPr>
                <w:noProof/>
                <w:webHidden/>
              </w:rPr>
              <w:fldChar w:fldCharType="begin"/>
            </w:r>
            <w:r w:rsidR="00CF2509">
              <w:rPr>
                <w:noProof/>
                <w:webHidden/>
              </w:rPr>
              <w:instrText xml:space="preserve"> PAGEREF _Toc205912473 \h </w:instrText>
            </w:r>
            <w:r w:rsidR="00CF2509">
              <w:rPr>
                <w:noProof/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noProof/>
                <w:webHidden/>
              </w:rPr>
              <w:t>1</w:t>
            </w:r>
            <w:r w:rsidR="00CF2509">
              <w:rPr>
                <w:noProof/>
                <w:webHidden/>
              </w:rPr>
              <w:fldChar w:fldCharType="end"/>
            </w:r>
          </w:hyperlink>
        </w:p>
        <w:p w14:paraId="1A1EC493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74" w:history="1">
            <w:r w:rsidR="00CF2509" w:rsidRPr="00EF1C4E">
              <w:rPr>
                <w:rStyle w:val="Hiperhivatkozs"/>
              </w:rPr>
              <w:t>AZ INTÉZMÉNY MŰKÖDÉSI RENDJE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_Toc205912474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29680AC1" w14:textId="77777777" w:rsidR="00CF2509" w:rsidRDefault="00D42523" w:rsidP="00CF2509">
          <w:pPr>
            <w:pStyle w:val="TJ2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912475" w:history="1">
            <w:r w:rsidR="00CF2509" w:rsidRPr="00EF1C4E">
              <w:rPr>
                <w:rStyle w:val="Hiperhivatkozs"/>
                <w:noProof/>
              </w:rPr>
              <w:t>A tanév rendje</w:t>
            </w:r>
            <w:r w:rsidR="00CF2509">
              <w:rPr>
                <w:noProof/>
                <w:webHidden/>
              </w:rPr>
              <w:tab/>
            </w:r>
            <w:r w:rsidR="00CF2509">
              <w:rPr>
                <w:noProof/>
                <w:webHidden/>
              </w:rPr>
              <w:fldChar w:fldCharType="begin"/>
            </w:r>
            <w:r w:rsidR="00CF2509">
              <w:rPr>
                <w:noProof/>
                <w:webHidden/>
              </w:rPr>
              <w:instrText xml:space="preserve"> PAGEREF _Toc205912475 \h </w:instrText>
            </w:r>
            <w:r w:rsidR="00CF2509">
              <w:rPr>
                <w:noProof/>
                <w:webHidden/>
              </w:rPr>
            </w:r>
            <w:r w:rsidR="00CF2509">
              <w:rPr>
                <w:noProof/>
                <w:webHidden/>
              </w:rPr>
              <w:fldChar w:fldCharType="separate"/>
            </w:r>
            <w:r w:rsidR="00CF2509">
              <w:rPr>
                <w:noProof/>
                <w:webHidden/>
              </w:rPr>
              <w:t>1</w:t>
            </w:r>
            <w:r w:rsidR="00CF2509">
              <w:rPr>
                <w:noProof/>
                <w:webHidden/>
              </w:rPr>
              <w:fldChar w:fldCharType="end"/>
            </w:r>
          </w:hyperlink>
        </w:p>
        <w:p w14:paraId="17714F4E" w14:textId="77777777" w:rsidR="00CF2509" w:rsidRDefault="00D42523" w:rsidP="00CF2509">
          <w:pPr>
            <w:pStyle w:val="TJ2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912476" w:history="1">
            <w:r w:rsidR="00CF2509" w:rsidRPr="00EF1C4E">
              <w:rPr>
                <w:rStyle w:val="Hiperhivatkozs"/>
                <w:noProof/>
              </w:rPr>
              <w:t>A tanítási órák és szünetek rendje</w:t>
            </w:r>
            <w:r w:rsidR="00CF2509">
              <w:rPr>
                <w:noProof/>
                <w:webHidden/>
              </w:rPr>
              <w:tab/>
            </w:r>
            <w:r w:rsidR="00CF2509">
              <w:rPr>
                <w:noProof/>
                <w:webHidden/>
              </w:rPr>
              <w:fldChar w:fldCharType="begin"/>
            </w:r>
            <w:r w:rsidR="00CF2509">
              <w:rPr>
                <w:noProof/>
                <w:webHidden/>
              </w:rPr>
              <w:instrText xml:space="preserve"> PAGEREF _Toc205912476 \h </w:instrText>
            </w:r>
            <w:r w:rsidR="00CF2509">
              <w:rPr>
                <w:noProof/>
                <w:webHidden/>
              </w:rPr>
            </w:r>
            <w:r w:rsidR="00CF2509">
              <w:rPr>
                <w:noProof/>
                <w:webHidden/>
              </w:rPr>
              <w:fldChar w:fldCharType="separate"/>
            </w:r>
            <w:r w:rsidR="00CF2509">
              <w:rPr>
                <w:noProof/>
                <w:webHidden/>
              </w:rPr>
              <w:t>1</w:t>
            </w:r>
            <w:r w:rsidR="00CF2509">
              <w:rPr>
                <w:noProof/>
                <w:webHidden/>
              </w:rPr>
              <w:fldChar w:fldCharType="end"/>
            </w:r>
          </w:hyperlink>
        </w:p>
        <w:p w14:paraId="70FC17DC" w14:textId="77777777" w:rsidR="00CF2509" w:rsidRDefault="00D42523" w:rsidP="00CF2509">
          <w:pPr>
            <w:pStyle w:val="TJ2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912477" w:history="1">
            <w:r w:rsidR="00CF2509" w:rsidRPr="00EF1C4E">
              <w:rPr>
                <w:rStyle w:val="Hiperhivatkozs"/>
                <w:noProof/>
              </w:rPr>
              <w:t>Óraközi szünetek rendje</w:t>
            </w:r>
            <w:r w:rsidR="00CF2509">
              <w:rPr>
                <w:noProof/>
                <w:webHidden/>
              </w:rPr>
              <w:tab/>
            </w:r>
            <w:r w:rsidR="00CF2509">
              <w:rPr>
                <w:noProof/>
                <w:webHidden/>
              </w:rPr>
              <w:fldChar w:fldCharType="begin"/>
            </w:r>
            <w:r w:rsidR="00CF2509">
              <w:rPr>
                <w:noProof/>
                <w:webHidden/>
              </w:rPr>
              <w:instrText xml:space="preserve"> PAGEREF _Toc205912477 \h </w:instrText>
            </w:r>
            <w:r w:rsidR="00CF2509">
              <w:rPr>
                <w:noProof/>
                <w:webHidden/>
              </w:rPr>
            </w:r>
            <w:r w:rsidR="00CF2509">
              <w:rPr>
                <w:noProof/>
                <w:webHidden/>
              </w:rPr>
              <w:fldChar w:fldCharType="separate"/>
            </w:r>
            <w:r w:rsidR="00CF2509">
              <w:rPr>
                <w:noProof/>
                <w:webHidden/>
              </w:rPr>
              <w:t>1</w:t>
            </w:r>
            <w:r w:rsidR="00CF2509">
              <w:rPr>
                <w:noProof/>
                <w:webHidden/>
              </w:rPr>
              <w:fldChar w:fldCharType="end"/>
            </w:r>
          </w:hyperlink>
        </w:p>
        <w:p w14:paraId="122C396D" w14:textId="77777777" w:rsidR="00CF2509" w:rsidRDefault="00D42523" w:rsidP="00CF2509">
          <w:pPr>
            <w:pStyle w:val="TJ2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912478" w:history="1">
            <w:r w:rsidR="00CF2509" w:rsidRPr="00EF1C4E">
              <w:rPr>
                <w:rStyle w:val="Hiperhivatkozs"/>
                <w:noProof/>
              </w:rPr>
              <w:t>Tanulói étkezések rendje</w:t>
            </w:r>
            <w:r w:rsidR="00CF2509">
              <w:rPr>
                <w:noProof/>
                <w:webHidden/>
              </w:rPr>
              <w:tab/>
            </w:r>
            <w:r w:rsidR="00CF2509">
              <w:rPr>
                <w:noProof/>
                <w:webHidden/>
              </w:rPr>
              <w:fldChar w:fldCharType="begin"/>
            </w:r>
            <w:r w:rsidR="00CF2509">
              <w:rPr>
                <w:noProof/>
                <w:webHidden/>
              </w:rPr>
              <w:instrText xml:space="preserve"> PAGEREF _Toc205912478 \h </w:instrText>
            </w:r>
            <w:r w:rsidR="00CF2509">
              <w:rPr>
                <w:noProof/>
                <w:webHidden/>
              </w:rPr>
            </w:r>
            <w:r w:rsidR="00CF2509">
              <w:rPr>
                <w:noProof/>
                <w:webHidden/>
              </w:rPr>
              <w:fldChar w:fldCharType="separate"/>
            </w:r>
            <w:r w:rsidR="00CF2509">
              <w:rPr>
                <w:noProof/>
                <w:webHidden/>
              </w:rPr>
              <w:t>1</w:t>
            </w:r>
            <w:r w:rsidR="00CF2509">
              <w:rPr>
                <w:noProof/>
                <w:webHidden/>
              </w:rPr>
              <w:fldChar w:fldCharType="end"/>
            </w:r>
          </w:hyperlink>
        </w:p>
        <w:p w14:paraId="45A3D0A8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79" w:history="1">
            <w:r w:rsidR="00CF2509" w:rsidRPr="00EF1C4E">
              <w:rPr>
                <w:rStyle w:val="Hiperhivatkozs"/>
              </w:rPr>
              <w:t>Az intézményben tartózkodás rendje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_Toc205912479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38889081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80" w:history="1">
            <w:r w:rsidR="00CF2509" w:rsidRPr="00EF1C4E">
              <w:rPr>
                <w:rStyle w:val="Hiperhivatkozs"/>
              </w:rPr>
              <w:t>A TANULÓK TANTÁRGYVÁLASZTÁSÁVAL, ANNAK MÓDOSÍTÁSÁVAL KAPCSOLATOS ELJÁRÁSI KÉRDÉSEK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_Toc205912480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6A1C65AD" w14:textId="77777777" w:rsidR="00CF2509" w:rsidRDefault="00D42523" w:rsidP="00CF2509">
          <w:pPr>
            <w:pStyle w:val="TJ2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912481" w:history="1">
            <w:r w:rsidR="00CF2509" w:rsidRPr="00EF1C4E">
              <w:rPr>
                <w:rStyle w:val="Hiperhivatkozs"/>
                <w:noProof/>
              </w:rPr>
              <w:t>ÜGYELETI REND</w:t>
            </w:r>
            <w:r w:rsidR="00CF2509">
              <w:rPr>
                <w:noProof/>
                <w:webHidden/>
              </w:rPr>
              <w:tab/>
            </w:r>
            <w:r w:rsidR="00CF2509">
              <w:rPr>
                <w:noProof/>
                <w:webHidden/>
              </w:rPr>
              <w:fldChar w:fldCharType="begin"/>
            </w:r>
            <w:r w:rsidR="00CF2509">
              <w:rPr>
                <w:noProof/>
                <w:webHidden/>
              </w:rPr>
              <w:instrText xml:space="preserve"> PAGEREF _Toc205912481 \h </w:instrText>
            </w:r>
            <w:r w:rsidR="00CF2509">
              <w:rPr>
                <w:noProof/>
                <w:webHidden/>
              </w:rPr>
            </w:r>
            <w:r w:rsidR="00CF2509">
              <w:rPr>
                <w:noProof/>
                <w:webHidden/>
              </w:rPr>
              <w:fldChar w:fldCharType="separate"/>
            </w:r>
            <w:r w:rsidR="00CF2509">
              <w:rPr>
                <w:noProof/>
                <w:webHidden/>
              </w:rPr>
              <w:t>1</w:t>
            </w:r>
            <w:r w:rsidR="00CF2509">
              <w:rPr>
                <w:noProof/>
                <w:webHidden/>
              </w:rPr>
              <w:fldChar w:fldCharType="end"/>
            </w:r>
          </w:hyperlink>
        </w:p>
        <w:p w14:paraId="5E757C41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82" w:history="1">
            <w:r w:rsidR="00CF2509" w:rsidRPr="00EF1C4E">
              <w:rPr>
                <w:rStyle w:val="Hiperhivatkozs"/>
              </w:rPr>
              <w:t>A TANÓRAI ÉS EGYÉB FOGLALKOZÁSOK RENDJE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_Toc205912482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5C2CC4B8" w14:textId="77777777" w:rsidR="00CF2509" w:rsidRDefault="00D42523" w:rsidP="00CF2509">
          <w:pPr>
            <w:pStyle w:val="TJ2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912483" w:history="1">
            <w:r w:rsidR="00CF2509" w:rsidRPr="00EF1C4E">
              <w:rPr>
                <w:rStyle w:val="Hiperhivatkozs"/>
                <w:noProof/>
              </w:rPr>
              <w:t>HETESI FELADATOK</w:t>
            </w:r>
            <w:r w:rsidR="00CF2509">
              <w:rPr>
                <w:noProof/>
                <w:webHidden/>
              </w:rPr>
              <w:tab/>
            </w:r>
            <w:r w:rsidR="00CF2509">
              <w:rPr>
                <w:noProof/>
                <w:webHidden/>
              </w:rPr>
              <w:fldChar w:fldCharType="begin"/>
            </w:r>
            <w:r w:rsidR="00CF2509">
              <w:rPr>
                <w:noProof/>
                <w:webHidden/>
              </w:rPr>
              <w:instrText xml:space="preserve"> PAGEREF _Toc205912483 \h </w:instrText>
            </w:r>
            <w:r w:rsidR="00CF2509">
              <w:rPr>
                <w:noProof/>
                <w:webHidden/>
              </w:rPr>
            </w:r>
            <w:r w:rsidR="00CF2509">
              <w:rPr>
                <w:noProof/>
                <w:webHidden/>
              </w:rPr>
              <w:fldChar w:fldCharType="separate"/>
            </w:r>
            <w:r w:rsidR="00CF2509">
              <w:rPr>
                <w:noProof/>
                <w:webHidden/>
              </w:rPr>
              <w:t>1</w:t>
            </w:r>
            <w:r w:rsidR="00CF2509">
              <w:rPr>
                <w:noProof/>
                <w:webHidden/>
              </w:rPr>
              <w:fldChar w:fldCharType="end"/>
            </w:r>
          </w:hyperlink>
        </w:p>
        <w:p w14:paraId="3C83B164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84" w:history="1">
            <w:r w:rsidR="00CF2509" w:rsidRPr="00EF1C4E">
              <w:rPr>
                <w:rStyle w:val="Hiperhivatkozs"/>
              </w:rPr>
              <w:t>A tanulmányok alatti vizsgák tervezett ideje, az osztályozó vizsgára jelentkezés módja és határideje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_Toc205912484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23392E69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85" w:history="1">
            <w:r w:rsidR="00CF2509" w:rsidRPr="00EF1C4E">
              <w:rPr>
                <w:rStyle w:val="Hiperhivatkozs"/>
              </w:rPr>
              <w:t>Az iskola helyiségei, berendezési tárgyai, eszközei és az iskolához tartozó területek használatának rendje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_Toc205912485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63B626E4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86" w:history="1">
            <w:r w:rsidR="00CF2509" w:rsidRPr="00EF1C4E">
              <w:rPr>
                <w:rStyle w:val="Hiperhivatkozs"/>
              </w:rPr>
              <w:t>Az iskola által szervezett, a pedagógiai program végrehajtásához kapcsolódó iskolán kívüli rendezvényeken elvárt tanulói magatartás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_Toc205912486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5DFEF43C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87" w:history="1">
            <w:r w:rsidR="00CF2509" w:rsidRPr="00EF1C4E">
              <w:rPr>
                <w:rStyle w:val="Hiperhivatkozs"/>
              </w:rPr>
              <w:t>A tanulók véleménynyilvánításának, a tanulók rendszeres tájékoztatásának rendje és formája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_Toc205912487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18EC81DC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88" w:history="1">
            <w:r w:rsidR="00CF2509" w:rsidRPr="00EF1C4E">
              <w:rPr>
                <w:rStyle w:val="Hiperhivatkozs"/>
              </w:rPr>
              <w:t>A tanuló távolmaradásának, mulasztásának, késésének igazolására vonatkozó előírásokat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_Toc205912488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443E8327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89" w:history="1">
            <w:r w:rsidR="00CF2509" w:rsidRPr="00EF1C4E">
              <w:rPr>
                <w:rStyle w:val="Hiperhivatkozs"/>
              </w:rPr>
              <w:t>A tanulók jutalmazásának elveit és formáit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_Toc205912489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2D3A4BC8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90" w:history="1">
            <w:r w:rsidR="00CF2509" w:rsidRPr="00EF1C4E">
              <w:rPr>
                <w:rStyle w:val="Hiperhivatkozs"/>
              </w:rPr>
              <w:t>A fegyelmező intézkedések formái és alkalmazásának elvei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_Toc205912490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3079FE9D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91" w:history="1">
            <w:r w:rsidR="00CF2509" w:rsidRPr="00EF1C4E">
              <w:rPr>
                <w:rStyle w:val="Hiperhivatkozs"/>
              </w:rPr>
              <w:t>Az egészséges életmódra vonatkozó szabályok betartása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_Toc205912491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5329A766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92" w:history="1">
            <w:r w:rsidR="00CF2509" w:rsidRPr="00EF1C4E">
              <w:rPr>
                <w:rStyle w:val="Hiperhivatkozs"/>
              </w:rPr>
              <w:t>Balesetvédelem, vagyonvédelem és kártérítés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_Toc205912492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0007D025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93" w:history="1">
            <w:r w:rsidR="00CF2509" w:rsidRPr="00EF1C4E">
              <w:rPr>
                <w:rStyle w:val="Hiperhivatkozs"/>
              </w:rPr>
              <w:t>A tankönyvellátás iskolán belüli szabályai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_Toc205912493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46C8D7FC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94" w:history="1">
            <w:r w:rsidR="00CF2509" w:rsidRPr="00EF1C4E">
              <w:rPr>
                <w:rStyle w:val="Hiperhivatkozs"/>
              </w:rPr>
              <w:t>Az ingyenes és kedvezményes intézményi gyermekétkeztetés szabályozása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_Toc205912494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2212AF66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95" w:history="1">
            <w:r w:rsidR="00CF2509" w:rsidRPr="00EF1C4E">
              <w:rPr>
                <w:rStyle w:val="Hiperhivatkozs"/>
                <w:rFonts w:eastAsia="Calibri"/>
              </w:rPr>
              <w:t>A szociális ösztöndíj, a szociális támogatás megállapításának és felosztásának elveit, az elosztás rendjét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_Toc205912495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41DF9CCB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96" w:history="1">
            <w:r w:rsidR="00CF2509" w:rsidRPr="00EF1C4E">
              <w:rPr>
                <w:rStyle w:val="Hiperhivatkozs"/>
              </w:rPr>
              <w:t>A hátrányos helyzetű és a sajátos nevelési igényű tanulók felvételi, átvételi kérelmének teljesítése után sorsolás nélkül is felvehető az a tanuló, akinek ezt különleges helyzete indokolja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_Toc205912496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3A8EEF30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97" w:history="1">
            <w:r w:rsidR="00CF2509" w:rsidRPr="00EF1C4E">
              <w:rPr>
                <w:rStyle w:val="Hiperhivatkozs"/>
              </w:rPr>
              <w:t>Egyéb rendelkezések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_Toc205912497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187ADD4E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498" w:history="1">
            <w:r w:rsidR="00CF2509" w:rsidRPr="00EF1C4E">
              <w:rPr>
                <w:rStyle w:val="Hiperhivatkozs"/>
              </w:rPr>
              <w:t>Záró rendelkezések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_Toc205912498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3C88BD26" w14:textId="77777777" w:rsidR="00CF2509" w:rsidRDefault="00D42523" w:rsidP="00CF2509">
          <w:pPr>
            <w:pStyle w:val="TJ2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912499" w:history="1">
            <w:r w:rsidR="00CF2509" w:rsidRPr="00EF1C4E">
              <w:rPr>
                <w:rStyle w:val="Hiperhivatkozs"/>
                <w:noProof/>
              </w:rPr>
              <w:t>A HÁZIREND ELFOGADÁSÁNAK ÉS MÓDOSÍTÁSÁNAK SZABÁLYAI</w:t>
            </w:r>
            <w:r w:rsidR="00CF2509">
              <w:rPr>
                <w:noProof/>
                <w:webHidden/>
              </w:rPr>
              <w:tab/>
            </w:r>
            <w:r w:rsidR="00CF2509">
              <w:rPr>
                <w:noProof/>
                <w:webHidden/>
              </w:rPr>
              <w:fldChar w:fldCharType="begin"/>
            </w:r>
            <w:r w:rsidR="00CF2509">
              <w:rPr>
                <w:noProof/>
                <w:webHidden/>
              </w:rPr>
              <w:instrText xml:space="preserve"> PAGEREF _Toc205912499 \h </w:instrText>
            </w:r>
            <w:r w:rsidR="00CF2509">
              <w:rPr>
                <w:noProof/>
                <w:webHidden/>
              </w:rPr>
            </w:r>
            <w:r w:rsidR="00CF2509">
              <w:rPr>
                <w:noProof/>
                <w:webHidden/>
              </w:rPr>
              <w:fldChar w:fldCharType="separate"/>
            </w:r>
            <w:r w:rsidR="00CF2509">
              <w:rPr>
                <w:noProof/>
                <w:webHidden/>
              </w:rPr>
              <w:t>1</w:t>
            </w:r>
            <w:r w:rsidR="00CF2509">
              <w:rPr>
                <w:noProof/>
                <w:webHidden/>
              </w:rPr>
              <w:fldChar w:fldCharType="end"/>
            </w:r>
          </w:hyperlink>
        </w:p>
        <w:p w14:paraId="64CD1D0A" w14:textId="77777777" w:rsidR="00CF2509" w:rsidRDefault="00D42523" w:rsidP="00CF2509">
          <w:pPr>
            <w:pStyle w:val="TJ2"/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912500" w:history="1">
            <w:r w:rsidR="00CF2509" w:rsidRPr="00EF1C4E">
              <w:rPr>
                <w:rStyle w:val="Hiperhivatkozs"/>
                <w:noProof/>
              </w:rPr>
              <w:t>A Házirend nyilvánossága</w:t>
            </w:r>
            <w:r w:rsidR="00CF2509">
              <w:rPr>
                <w:noProof/>
                <w:webHidden/>
              </w:rPr>
              <w:tab/>
            </w:r>
            <w:r w:rsidR="00CF2509">
              <w:rPr>
                <w:noProof/>
                <w:webHidden/>
              </w:rPr>
              <w:fldChar w:fldCharType="begin"/>
            </w:r>
            <w:r w:rsidR="00CF2509">
              <w:rPr>
                <w:noProof/>
                <w:webHidden/>
              </w:rPr>
              <w:instrText xml:space="preserve"> PAGEREF _Toc205912500 \h </w:instrText>
            </w:r>
            <w:r w:rsidR="00CF2509">
              <w:rPr>
                <w:noProof/>
                <w:webHidden/>
              </w:rPr>
            </w:r>
            <w:r w:rsidR="00CF2509">
              <w:rPr>
                <w:noProof/>
                <w:webHidden/>
              </w:rPr>
              <w:fldChar w:fldCharType="separate"/>
            </w:r>
            <w:r w:rsidR="00CF2509">
              <w:rPr>
                <w:noProof/>
                <w:webHidden/>
              </w:rPr>
              <w:t>1</w:t>
            </w:r>
            <w:r w:rsidR="00CF2509">
              <w:rPr>
                <w:noProof/>
                <w:webHidden/>
              </w:rPr>
              <w:fldChar w:fldCharType="end"/>
            </w:r>
          </w:hyperlink>
        </w:p>
        <w:p w14:paraId="2BDFF85A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501" w:history="1">
            <w:r w:rsidR="00CF2509" w:rsidRPr="00EF1C4E">
              <w:rPr>
                <w:rStyle w:val="Hiperhivatkozs"/>
              </w:rPr>
              <w:t>Legitimációs záradék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_Toc205912501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4A4767DE" w14:textId="77777777" w:rsidR="00CF2509" w:rsidRDefault="00D42523" w:rsidP="00CF2509">
          <w:pPr>
            <w:pStyle w:val="TJ1"/>
            <w:spacing w:line="360" w:lineRule="auto"/>
            <w:jc w:val="left"/>
            <w:rPr>
              <w:rFonts w:asciiTheme="minorHAnsi" w:eastAsiaTheme="minorEastAsia" w:hAnsiTheme="minorHAnsi" w:cstheme="minorBidi"/>
              <w:b w:val="0"/>
              <w:bCs w:val="0"/>
              <w:lang w:eastAsia="hu-HU"/>
            </w:rPr>
          </w:pPr>
          <w:hyperlink w:anchor="_Toc205912502" w:history="1">
            <w:r w:rsidR="00CF2509" w:rsidRPr="00EF1C4E">
              <w:rPr>
                <w:rStyle w:val="Hiperhivatkozs"/>
              </w:rPr>
              <w:t>Melléklet</w:t>
            </w:r>
            <w:r w:rsidR="00CF2509">
              <w:rPr>
                <w:webHidden/>
              </w:rPr>
              <w:tab/>
            </w:r>
            <w:r w:rsidR="00CF2509">
              <w:rPr>
                <w:webHidden/>
              </w:rPr>
              <w:fldChar w:fldCharType="begin"/>
            </w:r>
            <w:r w:rsidR="00CF2509">
              <w:rPr>
                <w:webHidden/>
              </w:rPr>
              <w:instrText xml:space="preserve"> PAGEREF _Toc205912502 \h </w:instrText>
            </w:r>
            <w:r w:rsidR="00CF2509">
              <w:rPr>
                <w:webHidden/>
              </w:rPr>
            </w:r>
            <w:r w:rsidR="00CF2509">
              <w:rPr>
                <w:webHidden/>
              </w:rPr>
              <w:fldChar w:fldCharType="separate"/>
            </w:r>
            <w:r w:rsidR="00CF2509">
              <w:rPr>
                <w:webHidden/>
              </w:rPr>
              <w:t>1</w:t>
            </w:r>
            <w:r w:rsidR="00CF2509">
              <w:rPr>
                <w:webHidden/>
              </w:rPr>
              <w:fldChar w:fldCharType="end"/>
            </w:r>
          </w:hyperlink>
        </w:p>
        <w:p w14:paraId="30687AF4" w14:textId="77777777" w:rsidR="00CF2509" w:rsidRDefault="00CF2509" w:rsidP="00CF2509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3341AB2C" w14:textId="77777777" w:rsidR="00CF2509" w:rsidRDefault="00CF2509" w:rsidP="00CF2509">
      <w:pPr>
        <w:spacing w:line="360" w:lineRule="auto"/>
        <w:jc w:val="both"/>
      </w:pPr>
    </w:p>
    <w:p w14:paraId="79508A3A" w14:textId="77777777" w:rsidR="00CF2509" w:rsidRDefault="00CF2509" w:rsidP="00CF2509">
      <w:pPr>
        <w:spacing w:line="360" w:lineRule="auto"/>
        <w:jc w:val="both"/>
      </w:pPr>
    </w:p>
    <w:p w14:paraId="21D3CBB5" w14:textId="77777777" w:rsidR="00CF2509" w:rsidRDefault="00CF2509" w:rsidP="00CF2509">
      <w:pPr>
        <w:spacing w:line="360" w:lineRule="auto"/>
        <w:jc w:val="both"/>
      </w:pPr>
    </w:p>
    <w:p w14:paraId="553AA350" w14:textId="77777777" w:rsidR="00CF2509" w:rsidRDefault="00CF2509" w:rsidP="00CF2509">
      <w:pPr>
        <w:spacing w:line="360" w:lineRule="auto"/>
        <w:jc w:val="both"/>
      </w:pPr>
    </w:p>
    <w:p w14:paraId="4598159E" w14:textId="77777777" w:rsidR="00CF2509" w:rsidRDefault="00CF2509" w:rsidP="00CF2509">
      <w:pPr>
        <w:spacing w:line="360" w:lineRule="auto"/>
        <w:jc w:val="both"/>
      </w:pPr>
    </w:p>
    <w:p w14:paraId="76823B44" w14:textId="77777777" w:rsidR="00CF2509" w:rsidRDefault="00CF2509" w:rsidP="00CF2509">
      <w:pPr>
        <w:spacing w:line="360" w:lineRule="auto"/>
        <w:jc w:val="both"/>
      </w:pPr>
    </w:p>
    <w:p w14:paraId="7D289CFB" w14:textId="77777777" w:rsidR="00CF2509" w:rsidRDefault="00CF2509" w:rsidP="00CF2509">
      <w:pPr>
        <w:spacing w:line="360" w:lineRule="auto"/>
        <w:jc w:val="both"/>
      </w:pPr>
    </w:p>
    <w:p w14:paraId="1A1B3E00" w14:textId="77777777" w:rsidR="00CF2509" w:rsidRDefault="00CF2509" w:rsidP="00CF2509">
      <w:pPr>
        <w:spacing w:line="360" w:lineRule="auto"/>
        <w:jc w:val="both"/>
      </w:pPr>
    </w:p>
    <w:p w14:paraId="2226405F" w14:textId="77777777" w:rsidR="00CF2509" w:rsidRDefault="00CF2509" w:rsidP="00CF2509">
      <w:pPr>
        <w:spacing w:line="360" w:lineRule="auto"/>
        <w:jc w:val="both"/>
      </w:pPr>
    </w:p>
    <w:p w14:paraId="30804318" w14:textId="77777777" w:rsidR="00CF2509" w:rsidRDefault="00CF2509" w:rsidP="00CF2509">
      <w:pPr>
        <w:spacing w:line="360" w:lineRule="auto"/>
        <w:jc w:val="both"/>
      </w:pPr>
    </w:p>
    <w:p w14:paraId="439ACD9B" w14:textId="77777777" w:rsidR="00CF2509" w:rsidRDefault="00CF2509" w:rsidP="00CF2509">
      <w:pPr>
        <w:spacing w:line="360" w:lineRule="auto"/>
        <w:jc w:val="both"/>
      </w:pPr>
    </w:p>
    <w:p w14:paraId="24CE7DA4" w14:textId="77777777" w:rsidR="00CF2509" w:rsidRDefault="00CF2509" w:rsidP="00CF2509">
      <w:pPr>
        <w:spacing w:line="360" w:lineRule="auto"/>
        <w:jc w:val="both"/>
      </w:pPr>
    </w:p>
    <w:p w14:paraId="20B6B740" w14:textId="77777777" w:rsidR="00CF2509" w:rsidRDefault="00CF2509" w:rsidP="00CF2509">
      <w:pPr>
        <w:spacing w:line="360" w:lineRule="auto"/>
        <w:jc w:val="both"/>
      </w:pPr>
    </w:p>
    <w:p w14:paraId="1CA0CE58" w14:textId="77777777" w:rsidR="00CF2509" w:rsidRDefault="00CF2509" w:rsidP="00CF2509">
      <w:pPr>
        <w:spacing w:line="360" w:lineRule="auto"/>
        <w:jc w:val="both"/>
      </w:pPr>
    </w:p>
    <w:p w14:paraId="6018D35E" w14:textId="77777777" w:rsidR="00CF2509" w:rsidRDefault="00CF2509" w:rsidP="00CF2509">
      <w:pPr>
        <w:spacing w:line="360" w:lineRule="auto"/>
        <w:jc w:val="both"/>
      </w:pPr>
    </w:p>
    <w:p w14:paraId="3371AF57" w14:textId="77777777" w:rsidR="00CF2509" w:rsidRDefault="00CF2509" w:rsidP="00CF2509">
      <w:pPr>
        <w:spacing w:line="360" w:lineRule="auto"/>
        <w:jc w:val="both"/>
      </w:pPr>
    </w:p>
    <w:p w14:paraId="2B606F8D" w14:textId="77777777" w:rsidR="00CF2509" w:rsidRDefault="00CF2509" w:rsidP="00CF2509">
      <w:pPr>
        <w:spacing w:line="360" w:lineRule="auto"/>
        <w:jc w:val="both"/>
      </w:pPr>
    </w:p>
    <w:p w14:paraId="2DA450FC" w14:textId="77777777" w:rsidR="00CF2509" w:rsidRDefault="00CF2509" w:rsidP="00CF2509">
      <w:pPr>
        <w:spacing w:line="360" w:lineRule="auto"/>
        <w:jc w:val="both"/>
      </w:pPr>
    </w:p>
    <w:p w14:paraId="13C3A872" w14:textId="77777777" w:rsidR="00CF2509" w:rsidRDefault="00CF2509" w:rsidP="00CF2509">
      <w:pPr>
        <w:spacing w:line="360" w:lineRule="auto"/>
        <w:jc w:val="both"/>
      </w:pPr>
    </w:p>
    <w:p w14:paraId="5421C92C" w14:textId="77777777" w:rsidR="00CF2509" w:rsidRDefault="00CF2509" w:rsidP="00CF2509">
      <w:pPr>
        <w:spacing w:line="360" w:lineRule="auto"/>
        <w:jc w:val="both"/>
      </w:pPr>
    </w:p>
    <w:p w14:paraId="2F2F79D2" w14:textId="77777777" w:rsidR="00CF2509" w:rsidRDefault="00CF2509" w:rsidP="00CF2509">
      <w:pPr>
        <w:spacing w:line="360" w:lineRule="auto"/>
        <w:jc w:val="both"/>
      </w:pPr>
    </w:p>
    <w:p w14:paraId="4B614927" w14:textId="77777777" w:rsidR="00CF2509" w:rsidRDefault="00CF2509" w:rsidP="00CF2509">
      <w:pPr>
        <w:spacing w:line="360" w:lineRule="auto"/>
        <w:jc w:val="both"/>
      </w:pPr>
    </w:p>
    <w:p w14:paraId="6E402B2A" w14:textId="77777777" w:rsidR="008068B8" w:rsidRPr="00CF2509" w:rsidRDefault="000B0F57" w:rsidP="00CF2509">
      <w:pPr>
        <w:spacing w:line="360" w:lineRule="auto"/>
        <w:jc w:val="both"/>
        <w:rPr>
          <w:rStyle w:val="Kiemels2"/>
          <w:bCs w:val="0"/>
        </w:rPr>
      </w:pPr>
      <w:r w:rsidRPr="00CF2509">
        <w:rPr>
          <w:rStyle w:val="Kiemels2"/>
          <w:bCs w:val="0"/>
        </w:rPr>
        <w:lastRenderedPageBreak/>
        <w:t>BEVEZETŐ RENDELKEZÉSEK</w:t>
      </w:r>
      <w:bookmarkEnd w:id="3"/>
      <w:bookmarkEnd w:id="2"/>
      <w:bookmarkEnd w:id="1"/>
      <w:bookmarkEnd w:id="0"/>
    </w:p>
    <w:p w14:paraId="2EC4EDD5" w14:textId="77777777" w:rsidR="00BB408E" w:rsidRDefault="00BB408E" w:rsidP="00BB408E">
      <w:pPr>
        <w:spacing w:line="360" w:lineRule="auto"/>
        <w:jc w:val="both"/>
      </w:pPr>
      <w:r w:rsidRPr="00BB408E">
        <w:t>„Minden magyar állampol</w:t>
      </w:r>
      <w:r>
        <w:t>gárnak joga van a művelődéshez.</w:t>
      </w:r>
    </w:p>
    <w:p w14:paraId="53E4DCB8" w14:textId="77777777" w:rsidR="00BB408E" w:rsidRDefault="00BB408E" w:rsidP="00BB408E">
      <w:pPr>
        <w:spacing w:line="360" w:lineRule="auto"/>
        <w:jc w:val="both"/>
      </w:pPr>
      <w:r w:rsidRPr="00BB408E">
        <w:t xml:space="preserve">Magyarország e jogot a közművelődés kiterjesztésével és általánossá tételével, valamint az ingyenes és kötelező </w:t>
      </w:r>
      <w:r>
        <w:t>alapfokú oktatással biztosítja.</w:t>
      </w:r>
    </w:p>
    <w:p w14:paraId="0DF45E9B" w14:textId="77777777" w:rsidR="00BB408E" w:rsidRDefault="00BB408E" w:rsidP="00BB408E">
      <w:pPr>
        <w:spacing w:line="360" w:lineRule="auto"/>
        <w:jc w:val="both"/>
      </w:pPr>
      <w:r w:rsidRPr="00BB408E">
        <w:t>Minden gyermeknek joga van a megfelelő testi, szellemi és erkölcsi fejlődéséhez szüksége</w:t>
      </w:r>
      <w:r>
        <w:t>s védelemhez és gondoskodáshoz.</w:t>
      </w:r>
    </w:p>
    <w:p w14:paraId="72DE1907" w14:textId="77777777" w:rsidR="00BB408E" w:rsidRDefault="00BB408E" w:rsidP="00BB408E">
      <w:pPr>
        <w:spacing w:line="360" w:lineRule="auto"/>
        <w:jc w:val="both"/>
      </w:pPr>
      <w:r w:rsidRPr="00BB408E">
        <w:t>A szülők kötelesek kiskorú gyermekükről gondoskodni, amely kötelezettség magában fogla</w:t>
      </w:r>
      <w:r>
        <w:t>lja gyermekük taníttatását is.”</w:t>
      </w:r>
    </w:p>
    <w:p w14:paraId="4D730EA3" w14:textId="77777777" w:rsidR="000B0F57" w:rsidRDefault="00BB408E" w:rsidP="00BB408E">
      <w:pPr>
        <w:spacing w:line="360" w:lineRule="auto"/>
        <w:jc w:val="both"/>
        <w:rPr>
          <w:iCs/>
        </w:rPr>
      </w:pPr>
      <w:r w:rsidRPr="00BB408E">
        <w:rPr>
          <w:iCs/>
        </w:rPr>
        <w:t>(Forrás: Magyarország Alaptörvénye, XVI. cikk (1)–(3) bekezdések)</w:t>
      </w:r>
    </w:p>
    <w:p w14:paraId="52056F09" w14:textId="77777777" w:rsidR="00BB408E" w:rsidRPr="00BB408E" w:rsidRDefault="00BB408E" w:rsidP="00BB408E">
      <w:pPr>
        <w:spacing w:line="360" w:lineRule="auto"/>
        <w:jc w:val="both"/>
      </w:pPr>
    </w:p>
    <w:p w14:paraId="358194B8" w14:textId="77777777" w:rsidR="00C0571B" w:rsidRDefault="00C0571B" w:rsidP="00BB408E">
      <w:pPr>
        <w:pStyle w:val="Listaszerbekezds"/>
        <w:spacing w:line="360" w:lineRule="auto"/>
        <w:ind w:left="0"/>
        <w:jc w:val="both"/>
        <w:rPr>
          <w:b/>
        </w:rPr>
      </w:pPr>
      <w:r w:rsidRPr="00BB408E">
        <w:rPr>
          <w:b/>
        </w:rPr>
        <w:t>Bevezetés</w:t>
      </w:r>
    </w:p>
    <w:p w14:paraId="473338A0" w14:textId="77777777" w:rsidR="00BB408E" w:rsidRPr="00BB408E" w:rsidRDefault="00BB408E" w:rsidP="00BB408E">
      <w:pPr>
        <w:spacing w:line="360" w:lineRule="auto"/>
        <w:jc w:val="both"/>
        <w:rPr>
          <w:b/>
        </w:rPr>
      </w:pPr>
      <w:r w:rsidRPr="00BB408E">
        <w:rPr>
          <w:b/>
          <w:bCs/>
        </w:rPr>
        <w:t>A Nyírbátori Magyar–Angol Két Tanítási Nyelvű Általános Iskola Házirendje</w:t>
      </w:r>
      <w:r w:rsidRPr="00BB408E">
        <w:rPr>
          <w:b/>
        </w:rPr>
        <w:t xml:space="preserve"> </w:t>
      </w:r>
    </w:p>
    <w:p w14:paraId="13102D8A" w14:textId="77777777" w:rsidR="00BB408E" w:rsidRPr="00BB408E" w:rsidRDefault="00BB408E" w:rsidP="00BB408E">
      <w:pPr>
        <w:spacing w:line="360" w:lineRule="auto"/>
        <w:jc w:val="both"/>
      </w:pPr>
      <w:r w:rsidRPr="00BB408E">
        <w:t>Az intézmény házirendje a tanulói jogviszonyra vonatkozó rendelkezéseket tartalmazza a magasabb szintű jogszabályok előírásai alapján. Meghatározza a tanulók és szülők jogait és kötelességeit, valamint az iskola működési rendjét. A házirend betartása és betartatása minden tanuló, szülő és dolgozó joga, egyben kötelessége.</w:t>
      </w:r>
    </w:p>
    <w:p w14:paraId="6EAFD1AF" w14:textId="77777777" w:rsidR="00BB408E" w:rsidRPr="00BB408E" w:rsidRDefault="00BB408E" w:rsidP="00BB408E">
      <w:pPr>
        <w:pStyle w:val="Listaszerbekezds"/>
        <w:spacing w:line="360" w:lineRule="auto"/>
        <w:jc w:val="both"/>
      </w:pPr>
      <w:r w:rsidRPr="00BB408E">
        <w:rPr>
          <w:bCs/>
        </w:rPr>
        <w:t>A Házirend célja és feladata:</w:t>
      </w:r>
    </w:p>
    <w:p w14:paraId="6A0C1C82" w14:textId="77777777" w:rsidR="00BB408E" w:rsidRPr="00BB408E" w:rsidRDefault="00BB408E" w:rsidP="00963AC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BB408E">
        <w:t>Meghatározza azokat a tanulói jogokkal és kötelességekkel, valamint az intézmény munkarendjével kapcsolatos szabályokat, amelyeket a köznevelést szabályozó jogszabályok a házirendbe utalnak.</w:t>
      </w:r>
    </w:p>
    <w:p w14:paraId="6DAEA3D4" w14:textId="77777777" w:rsidR="00BB408E" w:rsidRPr="00BB408E" w:rsidRDefault="00BB408E" w:rsidP="00963AC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BB408E">
        <w:t>Biztosítja az intézmény törvényes működését, a nevelés és oktatás zavartalan megvalósítását, valamint az iskolai közösségek életének megszervezését.</w:t>
      </w:r>
    </w:p>
    <w:p w14:paraId="5FCFFED7" w14:textId="77777777" w:rsidR="00BB408E" w:rsidRPr="00BB408E" w:rsidRDefault="00BB408E" w:rsidP="00963AC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BB408E">
        <w:t>Az intézményi belső jogi normák – mint a törvény felhatalmazásán alapuló szabályok – kötelező érvényűek az intézménnyel jogviszonyban álló minden tanulóra, szülőre, pedagógusra és más alkalmazottra.</w:t>
      </w:r>
    </w:p>
    <w:p w14:paraId="49705DA4" w14:textId="77777777" w:rsidR="00BB408E" w:rsidRPr="00BB408E" w:rsidRDefault="00BB408E" w:rsidP="00963AC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BB408E">
        <w:t>Eligazítást nyújt a közösségi együttélés szabályaiban, melyek betartása elősegíti a nyugodt munkavégzést és a hatékony tanulást.</w:t>
      </w:r>
    </w:p>
    <w:p w14:paraId="76C526C1" w14:textId="77777777" w:rsidR="00BB408E" w:rsidRPr="00BB408E" w:rsidRDefault="00BB408E" w:rsidP="00963AC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BB408E">
        <w:t>A házirend előírásait minden beiratkozó tanulóval és szülővel meg kell ismertetni.</w:t>
      </w:r>
    </w:p>
    <w:p w14:paraId="046CB393" w14:textId="77777777" w:rsidR="00BB408E" w:rsidRPr="00BB408E" w:rsidRDefault="00BB408E" w:rsidP="00963AC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BB408E">
        <w:t>Az osztályfőnökök és csoportvezetők minden tanév első tanítási napján ismertetik a tanulókkal a házirend szabályait, jogaikat és kötelességeiket.</w:t>
      </w:r>
    </w:p>
    <w:p w14:paraId="5931D2D0" w14:textId="77777777" w:rsidR="00370B59" w:rsidRDefault="00BB408E" w:rsidP="00963AC2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BB408E">
        <w:t>A házirend rendelkezései vonatkoznak minden olyan iskolai és iskolán kívüli, tanítási időben vagy azon kívül szervezett programra, amelyet a pedagógiai program alapján az intézmény szervez, és amelyeken az iskola biztosítja a tanulók felügyeletét.</w:t>
      </w:r>
    </w:p>
    <w:p w14:paraId="6771492E" w14:textId="77777777" w:rsidR="00370B59" w:rsidRDefault="00370B59" w:rsidP="00370B59">
      <w:pPr>
        <w:pStyle w:val="Listaszerbekezds"/>
        <w:spacing w:line="360" w:lineRule="auto"/>
        <w:ind w:left="720"/>
        <w:jc w:val="both"/>
      </w:pPr>
    </w:p>
    <w:p w14:paraId="00115ED4" w14:textId="77777777" w:rsidR="00D93757" w:rsidRPr="00370B59" w:rsidRDefault="00D93757" w:rsidP="00370B59">
      <w:pPr>
        <w:spacing w:line="360" w:lineRule="auto"/>
        <w:jc w:val="both"/>
        <w:rPr>
          <w:b/>
          <w:sz w:val="28"/>
        </w:rPr>
      </w:pPr>
      <w:r w:rsidRPr="00370B59">
        <w:rPr>
          <w:b/>
          <w:sz w:val="28"/>
        </w:rPr>
        <w:lastRenderedPageBreak/>
        <w:t>Jogszabályi háttér</w:t>
      </w:r>
    </w:p>
    <w:p w14:paraId="356F9AD2" w14:textId="77777777" w:rsidR="00BB408E" w:rsidRPr="00BB408E" w:rsidRDefault="00BB408E" w:rsidP="00370B59">
      <w:pPr>
        <w:spacing w:line="360" w:lineRule="auto"/>
        <w:jc w:val="both"/>
      </w:pPr>
      <w:r w:rsidRPr="00BB408E">
        <w:t>A házirend megalkotásakor és módosításakor figyelembe vett hatályos jogszabályok:</w:t>
      </w:r>
    </w:p>
    <w:p w14:paraId="15933FC9" w14:textId="77777777" w:rsidR="00DB2C5D" w:rsidRPr="00DB2C5D" w:rsidRDefault="00BB408E" w:rsidP="00963AC2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2011.</w:t>
      </w:r>
      <w:r w:rsidRPr="00BB408E">
        <w:t xml:space="preserve">évi CXC. törvény a nemzeti köznevelésről </w:t>
      </w:r>
    </w:p>
    <w:p w14:paraId="4D02CCCC" w14:textId="77777777" w:rsidR="00BB408E" w:rsidRPr="00BB408E" w:rsidRDefault="00BB408E" w:rsidP="00963AC2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BB408E">
        <w:t xml:space="preserve">20/2012. (VIII. 31.) EMMI rendelet a nevelési-oktatási intézmények működéséről és a köznevelési intézmények névhasználatáról </w:t>
      </w:r>
    </w:p>
    <w:p w14:paraId="7F779296" w14:textId="77777777" w:rsidR="00BB408E" w:rsidRPr="00BB408E" w:rsidRDefault="00BB408E" w:rsidP="00963AC2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BB408E">
        <w:t>20/2012. (VIII. 31.) EMMI rendelet 17. § a pedagógusok mobiltelefon- és digitáliseszköz-használatára vonatkozó szabályokról</w:t>
      </w:r>
    </w:p>
    <w:p w14:paraId="293F7496" w14:textId="77777777" w:rsidR="00BB408E" w:rsidRPr="00BB408E" w:rsidRDefault="00BB408E" w:rsidP="00963AC2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1997.</w:t>
      </w:r>
      <w:r w:rsidRPr="00BB408E">
        <w:t xml:space="preserve">évi XXXI. törvény a gyermekek védelméről és a gyámügyi igazgatásról </w:t>
      </w:r>
      <w:r w:rsidRPr="00BB408E">
        <w:rPr>
          <w:i/>
          <w:iCs/>
        </w:rPr>
        <w:t>(gyermekvédelmi törvény)</w:t>
      </w:r>
    </w:p>
    <w:p w14:paraId="02686E25" w14:textId="77777777" w:rsidR="00BB408E" w:rsidRPr="00BB408E" w:rsidRDefault="00BB408E" w:rsidP="00963AC2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1999.</w:t>
      </w:r>
      <w:r w:rsidRPr="00BB408E">
        <w:t>évi XLII. törvény a nemdohányzók védelméről és a dohánytermékek fogyasztásának, forgalmazásának egyes szabályairól – módosítva a 2011. évi XLI. törvénnyel</w:t>
      </w:r>
    </w:p>
    <w:p w14:paraId="7B563823" w14:textId="77777777" w:rsidR="00BB408E" w:rsidRPr="00BB408E" w:rsidRDefault="00BB408E" w:rsidP="00963AC2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2011.</w:t>
      </w:r>
      <w:r w:rsidRPr="00BB408E">
        <w:t>évi CLXVI. törvény Magyarország közigazgatási területeiről</w:t>
      </w:r>
    </w:p>
    <w:p w14:paraId="35B4877C" w14:textId="77777777" w:rsidR="00BB408E" w:rsidRPr="00BB408E" w:rsidRDefault="00BB408E" w:rsidP="00963AC2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2023.</w:t>
      </w:r>
      <w:r w:rsidRPr="00BB408E">
        <w:t xml:space="preserve">évi LII. törvény a pedagógusok új életpályájáról </w:t>
      </w:r>
      <w:r w:rsidRPr="00BB408E">
        <w:rPr>
          <w:i/>
          <w:iCs/>
        </w:rPr>
        <w:t>(kiegészítve a 40/2024. (IX. 2.) BM rendelet előírásaival, különösen a tartalomszabályozói képzésre vonatkozóan)</w:t>
      </w:r>
    </w:p>
    <w:p w14:paraId="69BE78AF" w14:textId="77777777" w:rsidR="00BB408E" w:rsidRPr="00BB408E" w:rsidRDefault="00BB408E" w:rsidP="00963AC2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BB408E">
        <w:t xml:space="preserve">245/2024. (VIII. 8.) Korm. rendelet a nevelési-oktatási intézményekben tiltott és használatukban korlátozott tárgyak köréről, valamint a tárgyakra vonatkozó eljárásrendről </w:t>
      </w:r>
      <w:r w:rsidRPr="00BB408E">
        <w:rPr>
          <w:i/>
          <w:iCs/>
        </w:rPr>
        <w:t>(hatályos 2025. szeptember 1-jétől)</w:t>
      </w:r>
    </w:p>
    <w:p w14:paraId="4B28CD35" w14:textId="77777777" w:rsidR="00BA5A91" w:rsidRPr="00BB408E" w:rsidRDefault="00BA5A91" w:rsidP="00BB408E">
      <w:pPr>
        <w:pStyle w:val="Listaszerbekezds"/>
        <w:spacing w:line="360" w:lineRule="auto"/>
        <w:ind w:left="0"/>
        <w:jc w:val="both"/>
      </w:pPr>
    </w:p>
    <w:p w14:paraId="775538DA" w14:textId="77777777" w:rsidR="00BA5A91" w:rsidRPr="00BB408E" w:rsidRDefault="00BA5A91" w:rsidP="00BB408E">
      <w:pPr>
        <w:pStyle w:val="Listaszerbekezds"/>
        <w:spacing w:line="360" w:lineRule="auto"/>
        <w:ind w:left="0"/>
        <w:jc w:val="both"/>
        <w:rPr>
          <w:b/>
          <w:bCs/>
        </w:rPr>
      </w:pPr>
      <w:r w:rsidRPr="00BB408E">
        <w:rPr>
          <w:b/>
          <w:bCs/>
        </w:rPr>
        <w:t xml:space="preserve">Intézményi </w:t>
      </w:r>
      <w:proofErr w:type="gramStart"/>
      <w:r w:rsidRPr="00BB408E">
        <w:rPr>
          <w:b/>
          <w:bCs/>
        </w:rPr>
        <w:t>dokumentumok</w:t>
      </w:r>
      <w:proofErr w:type="gramEnd"/>
      <w:r w:rsidRPr="00BB408E">
        <w:rPr>
          <w:b/>
          <w:bCs/>
        </w:rPr>
        <w:t>:</w:t>
      </w:r>
    </w:p>
    <w:p w14:paraId="1B72F1CB" w14:textId="77777777" w:rsidR="008814D0" w:rsidRPr="00BB408E" w:rsidRDefault="008814D0" w:rsidP="00963AC2">
      <w:pPr>
        <w:pStyle w:val="Listaszerbekezds"/>
        <w:numPr>
          <w:ilvl w:val="0"/>
          <w:numId w:val="1"/>
        </w:numPr>
        <w:spacing w:line="360" w:lineRule="auto"/>
        <w:ind w:left="1434" w:hanging="357"/>
        <w:jc w:val="both"/>
      </w:pPr>
      <w:r w:rsidRPr="00BB408E">
        <w:t xml:space="preserve">Intézményi Szervezeti és Működési Szabályzat </w:t>
      </w:r>
    </w:p>
    <w:p w14:paraId="23B2B01F" w14:textId="77777777" w:rsidR="00550C53" w:rsidRPr="00BB408E" w:rsidRDefault="008814D0" w:rsidP="00963AC2">
      <w:pPr>
        <w:pStyle w:val="Listaszerbekezds"/>
        <w:numPr>
          <w:ilvl w:val="0"/>
          <w:numId w:val="1"/>
        </w:numPr>
        <w:spacing w:line="360" w:lineRule="auto"/>
        <w:ind w:left="1434" w:hanging="357"/>
        <w:jc w:val="both"/>
      </w:pPr>
      <w:r w:rsidRPr="00BB408E">
        <w:t>Intézményi Pedagógiai Program</w:t>
      </w:r>
    </w:p>
    <w:p w14:paraId="191B51A8" w14:textId="77777777" w:rsidR="007B07CE" w:rsidRPr="00BB408E" w:rsidRDefault="007B07CE" w:rsidP="00BB408E">
      <w:pPr>
        <w:pStyle w:val="Listaszerbekezds"/>
        <w:spacing w:line="360" w:lineRule="auto"/>
        <w:ind w:left="1434"/>
        <w:jc w:val="both"/>
      </w:pPr>
    </w:p>
    <w:p w14:paraId="48185CF1" w14:textId="77777777" w:rsidR="00550C53" w:rsidRPr="00370B59" w:rsidRDefault="00550C53" w:rsidP="00370B59">
      <w:pPr>
        <w:spacing w:line="360" w:lineRule="auto"/>
        <w:jc w:val="both"/>
        <w:rPr>
          <w:b/>
        </w:rPr>
      </w:pPr>
      <w:r w:rsidRPr="00370B59">
        <w:rPr>
          <w:b/>
        </w:rPr>
        <w:t>A H</w:t>
      </w:r>
      <w:r w:rsidR="008024C7" w:rsidRPr="00370B59">
        <w:rPr>
          <w:b/>
        </w:rPr>
        <w:t>ázirend nyilvánossága</w:t>
      </w:r>
    </w:p>
    <w:p w14:paraId="69B26B41" w14:textId="77777777" w:rsidR="00EC571B" w:rsidRPr="00BB408E" w:rsidRDefault="00EC571B" w:rsidP="00963AC2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BB408E">
        <w:t>A Házirend egy-egy pél</w:t>
      </w:r>
      <w:r w:rsidR="00B11C1A" w:rsidRPr="00BB408E">
        <w:t>dánya megtekinthető munkaidőben:</w:t>
      </w:r>
    </w:p>
    <w:p w14:paraId="7CC9976B" w14:textId="77777777" w:rsidR="00EC571B" w:rsidRPr="00BB408E" w:rsidRDefault="00B11C1A" w:rsidP="00963AC2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BB408E">
        <w:t>az intézmény könyvtárában</w:t>
      </w:r>
    </w:p>
    <w:p w14:paraId="5CC2D8E8" w14:textId="77777777" w:rsidR="00EC571B" w:rsidRPr="00BB408E" w:rsidRDefault="00EC571B" w:rsidP="00963AC2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BB408E">
        <w:t xml:space="preserve">az </w:t>
      </w:r>
      <w:r w:rsidR="001026C5" w:rsidRPr="00BB408E">
        <w:t>igazgató</w:t>
      </w:r>
      <w:r w:rsidRPr="00BB408E">
        <w:t>n</w:t>
      </w:r>
      <w:r w:rsidR="001026C5" w:rsidRPr="00BB408E">
        <w:t>á</w:t>
      </w:r>
      <w:r w:rsidRPr="00BB408E">
        <w:t>l</w:t>
      </w:r>
    </w:p>
    <w:p w14:paraId="3A0831FF" w14:textId="77777777" w:rsidR="00EC571B" w:rsidRPr="00BB408E" w:rsidRDefault="00EC571B" w:rsidP="00963AC2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BB408E">
        <w:t xml:space="preserve">az </w:t>
      </w:r>
      <w:r w:rsidR="001026C5" w:rsidRPr="00BB408E">
        <w:t>igazgató</w:t>
      </w:r>
      <w:r w:rsidR="007B07CE" w:rsidRPr="00BB408E">
        <w:t>helyettesnél</w:t>
      </w:r>
    </w:p>
    <w:p w14:paraId="6772C4D2" w14:textId="77777777" w:rsidR="00EC571B" w:rsidRPr="00BB408E" w:rsidRDefault="00EC571B" w:rsidP="00880E2D">
      <w:pPr>
        <w:spacing w:line="360" w:lineRule="auto"/>
        <w:jc w:val="both"/>
      </w:pPr>
      <w:r w:rsidRPr="00BB408E">
        <w:t xml:space="preserve">A Házirend elérhető az intézmény Internet </w:t>
      </w:r>
      <w:proofErr w:type="gramStart"/>
      <w:r w:rsidRPr="00BB408E">
        <w:t>honlapján</w:t>
      </w:r>
      <w:r w:rsidR="002D4991" w:rsidRPr="00BB408E">
        <w:t xml:space="preserve"> </w:t>
      </w:r>
      <w:r w:rsidR="00880E2D">
        <w:t xml:space="preserve"> </w:t>
      </w:r>
      <w:r w:rsidR="002D4991" w:rsidRPr="00BB408E">
        <w:t>(</w:t>
      </w:r>
      <w:proofErr w:type="gramEnd"/>
      <w:r w:rsidR="00D42523">
        <w:fldChar w:fldCharType="begin"/>
      </w:r>
      <w:r w:rsidR="00D42523">
        <w:instrText xml:space="preserve"> HYPERLINK "http://www.oktnybt.atw.hu" </w:instrText>
      </w:r>
      <w:r w:rsidR="00D42523">
        <w:fldChar w:fldCharType="separate"/>
      </w:r>
      <w:r w:rsidR="00EF24B4" w:rsidRPr="00BB408E">
        <w:rPr>
          <w:rStyle w:val="Hiperhivatkozs"/>
        </w:rPr>
        <w:t>www.okt</w:t>
      </w:r>
      <w:r w:rsidR="00B11C1A" w:rsidRPr="00BB408E">
        <w:rPr>
          <w:rStyle w:val="Hiperhivatkozs"/>
        </w:rPr>
        <w:t>-</w:t>
      </w:r>
      <w:r w:rsidR="00EF24B4" w:rsidRPr="00BB408E">
        <w:rPr>
          <w:rStyle w:val="Hiperhivatkozs"/>
        </w:rPr>
        <w:t>nybt.</w:t>
      </w:r>
      <w:r w:rsidR="00B11C1A" w:rsidRPr="00BB408E">
        <w:rPr>
          <w:rStyle w:val="Hiperhivatkozs"/>
        </w:rPr>
        <w:t>sulinet</w:t>
      </w:r>
      <w:r w:rsidR="00EF24B4" w:rsidRPr="00BB408E">
        <w:rPr>
          <w:rStyle w:val="Hiperhivatkozs"/>
        </w:rPr>
        <w:t>.hu</w:t>
      </w:r>
      <w:r w:rsidR="00D42523">
        <w:rPr>
          <w:rStyle w:val="Hiperhivatkozs"/>
        </w:rPr>
        <w:fldChar w:fldCharType="end"/>
      </w:r>
      <w:r w:rsidR="002D4991" w:rsidRPr="00BB408E">
        <w:t>)</w:t>
      </w:r>
    </w:p>
    <w:p w14:paraId="38F5AD8B" w14:textId="77777777" w:rsidR="00670AFB" w:rsidRPr="00BB408E" w:rsidRDefault="00670AFB" w:rsidP="00BB408E">
      <w:pPr>
        <w:pStyle w:val="Listaszerbekezds"/>
        <w:spacing w:line="360" w:lineRule="auto"/>
        <w:ind w:left="2160"/>
        <w:jc w:val="both"/>
      </w:pPr>
    </w:p>
    <w:p w14:paraId="440F6DA3" w14:textId="77777777" w:rsidR="00EC571B" w:rsidRPr="00BB408E" w:rsidRDefault="00EC571B" w:rsidP="00880E2D">
      <w:pPr>
        <w:spacing w:line="360" w:lineRule="auto"/>
        <w:jc w:val="both"/>
      </w:pPr>
      <w:r w:rsidRPr="00BB408E">
        <w:t xml:space="preserve">Az </w:t>
      </w:r>
      <w:r w:rsidR="002D4991" w:rsidRPr="00BB408E">
        <w:t>újonnan elfogadott vagy módosított Házirend előírásairól minden osztályfőnöknek tájékoztatni kell:</w:t>
      </w:r>
    </w:p>
    <w:p w14:paraId="1EEDCC46" w14:textId="77777777" w:rsidR="002D4991" w:rsidRPr="00BB408E" w:rsidRDefault="002D4991" w:rsidP="00963AC2">
      <w:pPr>
        <w:pStyle w:val="Listaszerbekezds"/>
        <w:numPr>
          <w:ilvl w:val="0"/>
          <w:numId w:val="4"/>
        </w:numPr>
        <w:spacing w:line="360" w:lineRule="auto"/>
        <w:jc w:val="both"/>
      </w:pPr>
      <w:r w:rsidRPr="00BB408E">
        <w:t xml:space="preserve">a tanulókat osztályfőnöki órán, </w:t>
      </w:r>
    </w:p>
    <w:p w14:paraId="23C26CE7" w14:textId="77777777" w:rsidR="002D4991" w:rsidRPr="00BB408E" w:rsidRDefault="002D4991" w:rsidP="00963AC2">
      <w:pPr>
        <w:pStyle w:val="Listaszerbekezds"/>
        <w:numPr>
          <w:ilvl w:val="0"/>
          <w:numId w:val="4"/>
        </w:numPr>
        <w:spacing w:line="360" w:lineRule="auto"/>
        <w:jc w:val="both"/>
      </w:pPr>
      <w:r w:rsidRPr="00BB408E">
        <w:t xml:space="preserve">a szülőket szülői értekezleten, </w:t>
      </w:r>
    </w:p>
    <w:p w14:paraId="74D89ABA" w14:textId="77777777" w:rsidR="002D4991" w:rsidRPr="00BB408E" w:rsidRDefault="00E71C60" w:rsidP="00880E2D">
      <w:pPr>
        <w:spacing w:line="360" w:lineRule="auto"/>
        <w:jc w:val="both"/>
      </w:pPr>
      <w:r w:rsidRPr="00BB408E">
        <w:lastRenderedPageBreak/>
        <w:t>A Házirend rendelkezéseinek a gyermekekre, a tanulókra és a szülőkre vonatkozó szabályait minden tanév elején az osztályfőnököknek meg kell beszélniük:</w:t>
      </w:r>
    </w:p>
    <w:p w14:paraId="34B4D658" w14:textId="77777777" w:rsidR="00E71C60" w:rsidRPr="00BB408E" w:rsidRDefault="00E71C60" w:rsidP="00963AC2">
      <w:pPr>
        <w:pStyle w:val="Listaszerbekezds"/>
        <w:numPr>
          <w:ilvl w:val="1"/>
          <w:numId w:val="2"/>
        </w:numPr>
        <w:spacing w:line="360" w:lineRule="auto"/>
        <w:ind w:leftChars="567" w:left="1721"/>
        <w:jc w:val="both"/>
      </w:pPr>
      <w:r w:rsidRPr="00BB408E">
        <w:t xml:space="preserve">a tanulókkal az első osztályfőnöki órán, </w:t>
      </w:r>
    </w:p>
    <w:p w14:paraId="188FC2B7" w14:textId="77777777" w:rsidR="00E71C60" w:rsidRPr="00BB408E" w:rsidRDefault="00E71C60" w:rsidP="00963AC2">
      <w:pPr>
        <w:pStyle w:val="Listaszerbekezds"/>
        <w:numPr>
          <w:ilvl w:val="1"/>
          <w:numId w:val="2"/>
        </w:numPr>
        <w:spacing w:line="360" w:lineRule="auto"/>
        <w:ind w:leftChars="567" w:left="1721"/>
        <w:jc w:val="both"/>
      </w:pPr>
      <w:r w:rsidRPr="00BB408E">
        <w:t>a szülőkkel szülői értekezleten.</w:t>
      </w:r>
    </w:p>
    <w:p w14:paraId="5E2DAAAA" w14:textId="77777777" w:rsidR="00E71C60" w:rsidRPr="00BB408E" w:rsidRDefault="00E71C60" w:rsidP="00880E2D">
      <w:pPr>
        <w:spacing w:line="360" w:lineRule="auto"/>
        <w:jc w:val="both"/>
      </w:pPr>
      <w:r w:rsidRPr="00BB408E">
        <w:t xml:space="preserve">A Házirendről minden érintett tájékoztatást kérhet az </w:t>
      </w:r>
      <w:r w:rsidR="00BF707A" w:rsidRPr="00BB408E">
        <w:t>igazgatótól</w:t>
      </w:r>
      <w:r w:rsidRPr="00BB408E">
        <w:t xml:space="preserve">, </w:t>
      </w:r>
      <w:r w:rsidR="007B07CE" w:rsidRPr="00BB408E">
        <w:t>i</w:t>
      </w:r>
      <w:r w:rsidR="00BF707A" w:rsidRPr="00BB408E">
        <w:t>gazgató</w:t>
      </w:r>
      <w:r w:rsidRPr="00BB408E">
        <w:t>helyettestől, valamint az osztályf</w:t>
      </w:r>
      <w:r w:rsidR="004B5F39" w:rsidRPr="00BB408E">
        <w:t xml:space="preserve">őnököktől a nevelők fogadó óráján vagy – ettől eltérően – előre egyeztetett időpontban. </w:t>
      </w:r>
    </w:p>
    <w:p w14:paraId="18F920D7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286D8CDB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0DC1829B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53BC2E01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753DB0F4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5ABA839D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40580B5B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0CB87C6D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1C8A1753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78AD87B1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343B8883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6AF0E320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36464527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40D7ACD4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2D0E1BAE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1148B3D0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2D26DE9F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47374C1C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2F6F998D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676285B8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49B0D955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208E6487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11B34FEF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270E42D7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692702BA" w14:textId="77777777" w:rsidR="002533D7" w:rsidRPr="00BB408E" w:rsidRDefault="002533D7" w:rsidP="00DB2C5D">
      <w:pPr>
        <w:spacing w:line="360" w:lineRule="auto"/>
        <w:jc w:val="both"/>
      </w:pPr>
    </w:p>
    <w:p w14:paraId="18A0847F" w14:textId="77777777" w:rsidR="002533D7" w:rsidRPr="00BB408E" w:rsidRDefault="002533D7" w:rsidP="00BB408E">
      <w:pPr>
        <w:pStyle w:val="Listaszerbekezds"/>
        <w:spacing w:line="360" w:lineRule="auto"/>
        <w:jc w:val="both"/>
      </w:pPr>
    </w:p>
    <w:p w14:paraId="6107B754" w14:textId="77777777" w:rsidR="00FA754D" w:rsidRPr="0056220E" w:rsidRDefault="00FA754D" w:rsidP="00370B59">
      <w:pPr>
        <w:pStyle w:val="Cmsor1"/>
        <w:rPr>
          <w:rStyle w:val="Kiemels2"/>
          <w:b/>
          <w:bCs/>
        </w:rPr>
      </w:pPr>
      <w:bookmarkStart w:id="4" w:name="_Toc42104106"/>
      <w:bookmarkStart w:id="5" w:name="_Toc205897702"/>
      <w:bookmarkStart w:id="6" w:name="_Toc205912074"/>
      <w:bookmarkStart w:id="7" w:name="_Toc205912340"/>
      <w:bookmarkStart w:id="8" w:name="_Toc205912466"/>
      <w:r w:rsidRPr="0056220E">
        <w:rPr>
          <w:rStyle w:val="Kiemels2"/>
          <w:b/>
          <w:bCs/>
        </w:rPr>
        <w:lastRenderedPageBreak/>
        <w:t xml:space="preserve">JOGOK </w:t>
      </w:r>
      <w:proofErr w:type="gramStart"/>
      <w:r w:rsidRPr="0056220E">
        <w:rPr>
          <w:rStyle w:val="Kiemels2"/>
          <w:b/>
          <w:bCs/>
        </w:rPr>
        <w:t>ÉS</w:t>
      </w:r>
      <w:proofErr w:type="gramEnd"/>
      <w:r w:rsidRPr="0056220E">
        <w:rPr>
          <w:rStyle w:val="Kiemels2"/>
          <w:b/>
          <w:bCs/>
        </w:rPr>
        <w:t xml:space="preserve"> KÖTELESSÉGEK</w:t>
      </w:r>
      <w:bookmarkEnd w:id="4"/>
      <w:bookmarkEnd w:id="5"/>
      <w:bookmarkEnd w:id="6"/>
      <w:bookmarkEnd w:id="7"/>
      <w:bookmarkEnd w:id="8"/>
    </w:p>
    <w:p w14:paraId="0010FE64" w14:textId="77777777" w:rsidR="00DB2C5D" w:rsidRPr="00CF2509" w:rsidRDefault="00DB2C5D" w:rsidP="00370B59">
      <w:pPr>
        <w:pStyle w:val="Cmsor2"/>
      </w:pPr>
      <w:bookmarkStart w:id="9" w:name="_Toc205912075"/>
      <w:bookmarkStart w:id="10" w:name="_Toc205912341"/>
      <w:bookmarkStart w:id="11" w:name="_Toc205912467"/>
      <w:r w:rsidRPr="00CF2509">
        <w:t>A tanulók jogai</w:t>
      </w:r>
      <w:bookmarkEnd w:id="9"/>
      <w:bookmarkEnd w:id="10"/>
      <w:bookmarkEnd w:id="11"/>
    </w:p>
    <w:p w14:paraId="26FBF2E2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Joga van megismerni a Házirendben foglaltakat.</w:t>
      </w:r>
    </w:p>
    <w:p w14:paraId="2AA1968E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Joga van ahhoz, hogy képességeit, adottságait és tehetségét figyelembe vevő, színvonalas oktatásban részesüljön.</w:t>
      </w:r>
    </w:p>
    <w:p w14:paraId="14198D85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Joga van biztonságos és egészséges környezetben tanulni, nevelését és oktatását életkorának és fejlettségének megfelelően alakítsuk ki.</w:t>
      </w:r>
    </w:p>
    <w:p w14:paraId="3356E92E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Személyiségét, emberi méltóságát és jogait tiszteletben tartjuk, és védelmet biztosítunk számára minden fizikai és lelki erőszakkal szemben.</w:t>
      </w:r>
    </w:p>
    <w:p w14:paraId="283C5697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Személyiségi jogait, cselekvési szabadságát és magánélethez való jogát az iskola tiszteletben tartja, e jog gyakorlása azonban nem korlátozhatja mások jogainak érvényesítését.</w:t>
      </w:r>
    </w:p>
    <w:p w14:paraId="2DD2A045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Adottságainak megfelelő megkülönböztetett ellátásban részesülhet, és pedagógiai szakszolgálathoz fordulhat segítségért.</w:t>
      </w:r>
    </w:p>
    <w:p w14:paraId="045B4080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Hátrányos helyzetű, sajátos nevelési igényű vagy tartósan beteg tanulóként jogosult a jogszabályban meghatározott ingyenes vagy kedvezményes étkezésre.</w:t>
      </w:r>
    </w:p>
    <w:p w14:paraId="3BC62247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Halmozottan hátrányos helyzet esetén jogosult képesség-kibontakoztató felkészítésre.</w:t>
      </w:r>
    </w:p>
    <w:p w14:paraId="3B1DC4FA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Időben és megfelelő formában tájékoztatást kell kapnia minden, személyét és tanulmányait érintő kérdésről; joga van minden érdemjegyéről tudomást szerezni, előmeneteléről osztályfőnökétől, szaktanárától vagy tanítójától felvilágosítást kérni.</w:t>
      </w:r>
    </w:p>
    <w:p w14:paraId="001A73BB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A témazáró vagy felmérő dolgozatok időpontjáról előzetesen tájékoztatást kapjon (egy napon legfeljebb két témazáró íratható).</w:t>
      </w:r>
    </w:p>
    <w:p w14:paraId="11D6764C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A témazáró vagy felmérő dolgozatok eredményéről legkésőbb két héten belül értesüljön.</w:t>
      </w:r>
    </w:p>
    <w:p w14:paraId="6B84FF46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Szükség esetén részt vehet felzárkóztató foglalkozáson (fejlesztő foglalkozás, egyéni fejlesztés, korrepetálás, egyéni képességfejlesztés), illetve igényelhet tanulószobai ellátást.</w:t>
      </w:r>
    </w:p>
    <w:p w14:paraId="68421B71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 xml:space="preserve">Tanulmányi, szociális vagy </w:t>
      </w:r>
      <w:proofErr w:type="gramStart"/>
      <w:r w:rsidRPr="00DB2C5D">
        <w:t>mentális</w:t>
      </w:r>
      <w:proofErr w:type="gramEnd"/>
      <w:r w:rsidRPr="00DB2C5D">
        <w:t xml:space="preserve"> problémáival az intézmény vezetőjéhez, osztályfőnökéhez vagy tanítójához fordulhat.</w:t>
      </w:r>
    </w:p>
    <w:p w14:paraId="4B23A993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 xml:space="preserve">Hátrányos helyzete, magatartási </w:t>
      </w:r>
      <w:proofErr w:type="gramStart"/>
      <w:r w:rsidRPr="00DB2C5D">
        <w:t>problémája</w:t>
      </w:r>
      <w:proofErr w:type="gramEnd"/>
      <w:r w:rsidRPr="00DB2C5D">
        <w:t xml:space="preserve"> vagy veszélyeztetettsége esetén igénybe veheti a gyermek- és ifjúságvédelmi felelős, a szociális segítő, az iskolapszichológus és az osztályfőnöke támogatását.</w:t>
      </w:r>
    </w:p>
    <w:p w14:paraId="322D38FB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Sajátos nevelési igénye vagy tanulási nehézsége alapján jogosult pedagógiai habilitációs vagy rehabilitációs fejlesztésre.</w:t>
      </w:r>
    </w:p>
    <w:p w14:paraId="0BEFC117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Választhat a nevelési és pedagógiai programban meghatározott csoportbontási és csoport-átjárhatósági lehetőségek közül.</w:t>
      </w:r>
    </w:p>
    <w:p w14:paraId="07CF42E9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lastRenderedPageBreak/>
        <w:t>Részt vehet az intézmény által biztosított, nem kötelező tanórai foglalkozásokon.</w:t>
      </w:r>
    </w:p>
    <w:p w14:paraId="354696EC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Az iskola létesítményeit és eszközeit a pedagógusok felügyelete mellett használhatja, érdeklődésének megfelelően diákköri munkában vehet részt.</w:t>
      </w:r>
    </w:p>
    <w:p w14:paraId="7018B100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Használhatja a könyvtárat annak kölcsönzési rendje és nyitvatartási ideje szerint.</w:t>
      </w:r>
    </w:p>
    <w:p w14:paraId="7E4B41F6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Használhatja az intézmény sportfelszereléseit a testnevelő tanár felügyeletével és előzetes egyeztetéssel, a balesetvédelmi szabályok betartásával.</w:t>
      </w:r>
    </w:p>
    <w:p w14:paraId="282E690A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Használhatja az intézmény IKT-eszközeit tanulmányaihoz vagy tanórára való felkészüléséhez, az informatika tanár felügyelete mellett, a digitális eszközhasználati szabályok szerint.</w:t>
      </w:r>
    </w:p>
    <w:p w14:paraId="1780630D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Szakkörök tagja lehet, kezdeményezheti új szakkörök létrehozását, és javaslatot tehet a szakkör vezetőjének személyére.</w:t>
      </w:r>
    </w:p>
    <w:p w14:paraId="3364A8F7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Igénybe veheti az intézmény egészségügyi ellátását.</w:t>
      </w:r>
    </w:p>
    <w:p w14:paraId="37B2CAE5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Részt vehet az iskola kulturális, sport- és egyéb szabadidős rendezvényein, pályázatain.</w:t>
      </w:r>
    </w:p>
    <w:p w14:paraId="611E91C0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Az iskola biztosítja számára a képességeinek megfelelő továbbtanulási lehetőségek megismerését.</w:t>
      </w:r>
    </w:p>
    <w:p w14:paraId="6CCA556E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>Választó és választható diákként részt vehet az intézményi diákönkormányzat munkájában, és ennek tagjaként döntési, egyetértési és véleményezési jogokkal rendelkezik.</w:t>
      </w:r>
    </w:p>
    <w:p w14:paraId="293C3F45" w14:textId="77777777" w:rsidR="00DB2C5D" w:rsidRPr="00DB2C5D" w:rsidRDefault="00DB2C5D" w:rsidP="00963AC2">
      <w:pPr>
        <w:numPr>
          <w:ilvl w:val="0"/>
          <w:numId w:val="8"/>
        </w:numPr>
        <w:spacing w:line="360" w:lineRule="auto"/>
        <w:jc w:val="both"/>
      </w:pPr>
      <w:r w:rsidRPr="00DB2C5D">
        <w:t xml:space="preserve">Jogosult a diákközösséget érintő </w:t>
      </w:r>
      <w:proofErr w:type="gramStart"/>
      <w:r w:rsidRPr="00DB2C5D">
        <w:t>információk</w:t>
      </w:r>
      <w:proofErr w:type="gramEnd"/>
      <w:r w:rsidRPr="00DB2C5D">
        <w:t xml:space="preserve"> hirdetésére és továbbadására.</w:t>
      </w:r>
    </w:p>
    <w:p w14:paraId="0753F989" w14:textId="77777777" w:rsidR="00DB2C5D" w:rsidRDefault="00DB2C5D" w:rsidP="00963AC2">
      <w:pPr>
        <w:numPr>
          <w:ilvl w:val="0"/>
          <w:numId w:val="8"/>
        </w:numPr>
        <w:spacing w:line="360" w:lineRule="auto"/>
        <w:ind w:left="714" w:hanging="357"/>
        <w:jc w:val="both"/>
      </w:pPr>
      <w:r w:rsidRPr="00DB2C5D">
        <w:t xml:space="preserve">Jelentkezhet szakkörre, versenyre, tehetséggondozásra, felzárkóztatásra, énekkarra, diáksport tevékenységre, valamint a jogszabályoknak megfelelően etika vagy hit- és </w:t>
      </w:r>
      <w:proofErr w:type="gramStart"/>
      <w:r w:rsidRPr="00DB2C5D">
        <w:t>erkölcstan oktatásra</w:t>
      </w:r>
      <w:proofErr w:type="gramEnd"/>
      <w:r w:rsidRPr="00DB2C5D">
        <w:t>.</w:t>
      </w:r>
    </w:p>
    <w:p w14:paraId="3B98AA7A" w14:textId="77777777" w:rsidR="00DB2C5D" w:rsidRPr="00DB2C5D" w:rsidRDefault="00DB2C5D" w:rsidP="00963AC2">
      <w:pPr>
        <w:numPr>
          <w:ilvl w:val="0"/>
          <w:numId w:val="9"/>
        </w:numPr>
        <w:spacing w:line="360" w:lineRule="auto"/>
        <w:ind w:left="714" w:hanging="357"/>
        <w:jc w:val="both"/>
      </w:pPr>
      <w:r w:rsidRPr="00DB2C5D">
        <w:t>Elmondhatja véleményét magatartásának és szorgalomjegyének megállapításakor, valamint jutalmazási és fegyelmezési ügyekben.</w:t>
      </w:r>
    </w:p>
    <w:p w14:paraId="6AD0DC84" w14:textId="77777777" w:rsidR="00DB2C5D" w:rsidRPr="00DB2C5D" w:rsidRDefault="00DB2C5D" w:rsidP="00963AC2">
      <w:pPr>
        <w:numPr>
          <w:ilvl w:val="0"/>
          <w:numId w:val="9"/>
        </w:numPr>
        <w:spacing w:line="360" w:lineRule="auto"/>
        <w:ind w:left="714" w:hanging="357"/>
        <w:jc w:val="both"/>
      </w:pPr>
      <w:r w:rsidRPr="00DB2C5D">
        <w:t>Jelezheti az iskolavezetés felé, ha személyiségi jogai sérelmet szenvednek.</w:t>
      </w:r>
    </w:p>
    <w:p w14:paraId="69A897C1" w14:textId="77777777" w:rsidR="00DB2C5D" w:rsidRPr="00DB2C5D" w:rsidRDefault="00DB2C5D" w:rsidP="00963AC2">
      <w:pPr>
        <w:numPr>
          <w:ilvl w:val="0"/>
          <w:numId w:val="9"/>
        </w:numPr>
        <w:spacing w:line="360" w:lineRule="auto"/>
        <w:ind w:left="714" w:hanging="357"/>
        <w:jc w:val="both"/>
      </w:pPr>
      <w:r w:rsidRPr="00DB2C5D">
        <w:t xml:space="preserve">Hozzá kell jutnia minden olyan </w:t>
      </w:r>
      <w:proofErr w:type="gramStart"/>
      <w:r w:rsidRPr="00DB2C5D">
        <w:t>információhoz</w:t>
      </w:r>
      <w:proofErr w:type="gramEnd"/>
      <w:r w:rsidRPr="00DB2C5D">
        <w:t>, amely jogai gyakorlásához szükséges; meg kell kapnia a tájékoztatást a jogai gyakorlásához szükséges eljárások módjáról.</w:t>
      </w:r>
    </w:p>
    <w:p w14:paraId="03D2C539" w14:textId="77777777" w:rsidR="00DB2C5D" w:rsidRPr="00DB2C5D" w:rsidRDefault="00DB2C5D" w:rsidP="00963AC2">
      <w:pPr>
        <w:numPr>
          <w:ilvl w:val="0"/>
          <w:numId w:val="9"/>
        </w:numPr>
        <w:spacing w:line="360" w:lineRule="auto"/>
        <w:ind w:left="714" w:hanging="357"/>
        <w:jc w:val="both"/>
      </w:pPr>
      <w:r w:rsidRPr="00DB2C5D">
        <w:t>Jogszabályban meghatározott eljárás szerint, kérelmére független vizsgabizottság előtt adhat számot tudásáról. E kérelmet a tanulónak vagy szülőjének írásban, a tanév vagy félév vége előtt legalább 30 nappal kell benyújtania az iskola igazgatójához, aki azt továbbítja az illetékes szervhez (Megyei Kormányhivatal).</w:t>
      </w:r>
    </w:p>
    <w:p w14:paraId="47E4C3B8" w14:textId="77777777" w:rsidR="00DB2C5D" w:rsidRPr="00DB2C5D" w:rsidRDefault="00DB2C5D" w:rsidP="00963AC2">
      <w:pPr>
        <w:numPr>
          <w:ilvl w:val="0"/>
          <w:numId w:val="9"/>
        </w:numPr>
        <w:spacing w:line="360" w:lineRule="auto"/>
        <w:ind w:left="714" w:hanging="357"/>
        <w:jc w:val="both"/>
      </w:pPr>
      <w:r w:rsidRPr="00DB2C5D">
        <w:t>Szülője írásos kérelmére és indoklásával kérheti egyéni tanrend megállapítását, illetve tanórai foglalkozások alóli felmentését. Az engedélyezés az Oktatási Hivatal hatáskörébe tartozik.</w:t>
      </w:r>
    </w:p>
    <w:p w14:paraId="2E354389" w14:textId="77777777" w:rsidR="00DB2C5D" w:rsidRPr="00DB2C5D" w:rsidRDefault="00DB2C5D" w:rsidP="00963AC2">
      <w:pPr>
        <w:numPr>
          <w:ilvl w:val="0"/>
          <w:numId w:val="9"/>
        </w:numPr>
        <w:spacing w:line="360" w:lineRule="auto"/>
        <w:ind w:left="714" w:hanging="357"/>
        <w:jc w:val="both"/>
      </w:pPr>
      <w:r w:rsidRPr="00DB2C5D">
        <w:t>Kérheti átvételét másik, azonos vagy eltérő típusú nevelési-oktatási intézménybe.</w:t>
      </w:r>
    </w:p>
    <w:p w14:paraId="4C6CA281" w14:textId="77777777" w:rsidR="00DB2C5D" w:rsidRPr="00DB2C5D" w:rsidRDefault="00DB2C5D" w:rsidP="00963AC2">
      <w:pPr>
        <w:numPr>
          <w:ilvl w:val="0"/>
          <w:numId w:val="9"/>
        </w:numPr>
        <w:spacing w:line="360" w:lineRule="auto"/>
        <w:ind w:left="714" w:hanging="357"/>
        <w:jc w:val="both"/>
      </w:pPr>
      <w:r w:rsidRPr="00DB2C5D">
        <w:lastRenderedPageBreak/>
        <w:t xml:space="preserve">Vallási, nemzeti és etnikai önazonosságát tiszteletben kell tartani; e jogát úgy gyakorolhatja, hogy az ne </w:t>
      </w:r>
      <w:proofErr w:type="spellStart"/>
      <w:r w:rsidRPr="00DB2C5D">
        <w:t>sértse</w:t>
      </w:r>
      <w:proofErr w:type="spellEnd"/>
      <w:r w:rsidRPr="00DB2C5D">
        <w:t xml:space="preserve"> mások jogainak gyakorlását.</w:t>
      </w:r>
    </w:p>
    <w:p w14:paraId="7EA3107E" w14:textId="77777777" w:rsidR="00DB2C5D" w:rsidRPr="00DB2C5D" w:rsidRDefault="00DB2C5D" w:rsidP="00963AC2">
      <w:pPr>
        <w:numPr>
          <w:ilvl w:val="0"/>
          <w:numId w:val="9"/>
        </w:numPr>
        <w:spacing w:line="360" w:lineRule="auto"/>
        <w:ind w:left="714" w:hanging="357"/>
        <w:jc w:val="both"/>
      </w:pPr>
      <w:r w:rsidRPr="00DB2C5D">
        <w:t>Az emberi méltóság tiszteletben tartásával szabadon véleményt nyilváníthat bármely kérdésben, és tájékoztatást kérhet személyét vagy tanulmányait érintő ügyekben, a házirend szabályai szerint.</w:t>
      </w:r>
    </w:p>
    <w:p w14:paraId="50BCA59D" w14:textId="77777777" w:rsidR="00DB2C5D" w:rsidRPr="00DB2C5D" w:rsidRDefault="00DB2C5D" w:rsidP="00DB2C5D">
      <w:pPr>
        <w:spacing w:line="360" w:lineRule="auto"/>
        <w:jc w:val="both"/>
      </w:pPr>
    </w:p>
    <w:p w14:paraId="702A4AFA" w14:textId="77777777" w:rsidR="00DB2C5D" w:rsidRPr="00DB2C5D" w:rsidRDefault="00DB2C5D" w:rsidP="00370B59">
      <w:pPr>
        <w:pStyle w:val="Cmsor2"/>
      </w:pPr>
      <w:bookmarkStart w:id="12" w:name="_Toc205912076"/>
      <w:bookmarkStart w:id="13" w:name="_Toc205912342"/>
      <w:bookmarkStart w:id="14" w:name="_Toc205912468"/>
      <w:r w:rsidRPr="00DB2C5D">
        <w:t>A tanulók kötelességei</w:t>
      </w:r>
      <w:bookmarkEnd w:id="12"/>
      <w:bookmarkEnd w:id="13"/>
      <w:bookmarkEnd w:id="14"/>
    </w:p>
    <w:p w14:paraId="218B5BF2" w14:textId="77777777" w:rsidR="00DB2C5D" w:rsidRPr="00DB2C5D" w:rsidRDefault="00DB2C5D" w:rsidP="00DB2C5D">
      <w:pPr>
        <w:spacing w:line="360" w:lineRule="auto"/>
        <w:jc w:val="both"/>
      </w:pPr>
      <w:r w:rsidRPr="00DB2C5D">
        <w:t>Minden tanuló kötelessége, hogy:</w:t>
      </w:r>
    </w:p>
    <w:p w14:paraId="7A5327F4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Rendszeres iskolába járással teljesítse tankötelezettségét, és felkészülten vegyen részt a kötelező és választott foglalkozásokon.</w:t>
      </w:r>
    </w:p>
    <w:p w14:paraId="6330C20F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Betartsa az intézmény házirendjét, valamint az intézmény szabályzataiban foglalt előírásokat.</w:t>
      </w:r>
    </w:p>
    <w:p w14:paraId="6091B48E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Rendszeres munkával, fegyelmezett magatartással, képességeinek megfelelően tegyen eleget tanulmányi kötelezettségének.</w:t>
      </w:r>
    </w:p>
    <w:p w14:paraId="50C89622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Tiszta, ápolt külsővel jelenjen meg az iskolában.</w:t>
      </w:r>
    </w:p>
    <w:p w14:paraId="3A347B6E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Az iskolai ünnepélyeken ünnepi viseletben (lányok: sötét szoknya vagy nadrág, fehér blúz; fiúk: sötét nadrág, fehér ing) jelenjen meg, tisztelje és ápolja az intézmény hagyományait, és az ünnephez méltóan viselkedjen.</w:t>
      </w:r>
    </w:p>
    <w:p w14:paraId="0A700614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Óvja saját és társai épségét, egészségét a házirend szabályai szerint.</w:t>
      </w:r>
    </w:p>
    <w:p w14:paraId="06A5DBF3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Megtartsa az iskola helyiségei és az ahhoz tartozó területek használati rendjét.</w:t>
      </w:r>
    </w:p>
    <w:p w14:paraId="23F3B2F9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A tanuláshoz szükséges felszereléseit (például tornaruha, rajzfelszerelés, tankönyvek) minden alkalommal hozza magával.</w:t>
      </w:r>
    </w:p>
    <w:p w14:paraId="5725CF0D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Megőrizze, illetve az előírásoknak megfelelően kezelje az iskolában használt eszközöket, óvja az iskola létesítményeit, és működjön közre környezete rendben tartásában, az órák és foglalkozások előkészítésében és lezárásában.</w:t>
      </w:r>
    </w:p>
    <w:p w14:paraId="60850255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A tanítás megkezdése előtt legalább 15 perccel jelenjen meg az iskolában.</w:t>
      </w:r>
    </w:p>
    <w:p w14:paraId="69B76432" w14:textId="3D131AAF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A tanórai foglalkozásokról való mul</w:t>
      </w:r>
      <w:r w:rsidR="002E31E6">
        <w:t>asztását a visszatérést követő 3</w:t>
      </w:r>
      <w:r w:rsidRPr="00DB2C5D">
        <w:t xml:space="preserve"> napon belül igazolja, és a tananyagot maradéktalanul pótolja.</w:t>
      </w:r>
    </w:p>
    <w:p w14:paraId="3B8BD2E4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Tisztelettudóan viselkedjen társaival, pedagógusaival és az intézmény minden alkalmazottjával.</w:t>
      </w:r>
    </w:p>
    <w:p w14:paraId="7E2650E9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Az iskolán kívüli programokon is a házirend útmutatásai szerint viselkedjen.</w:t>
      </w:r>
    </w:p>
    <w:p w14:paraId="1EFB03EA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A könyvtárból kölcsönzött könyvekért, tartós tankönyvekért anyagi felelősséggel tartozik; rongálásuk esetén a kárt meg kell térítenie.</w:t>
      </w:r>
    </w:p>
    <w:p w14:paraId="1ED1F8DC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lastRenderedPageBreak/>
        <w:t xml:space="preserve">Nem tarthat magánál baleset- és tűzveszélyes tárgyakat, vágó- és </w:t>
      </w:r>
      <w:proofErr w:type="spellStart"/>
      <w:r w:rsidRPr="00DB2C5D">
        <w:t>szúróeszközt</w:t>
      </w:r>
      <w:proofErr w:type="spellEnd"/>
      <w:r w:rsidRPr="00DB2C5D">
        <w:t>.</w:t>
      </w:r>
    </w:p>
    <w:p w14:paraId="7844C305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Az iskola épületében és környékén tilos dohányozni, alkoholt, energiaitalt vagy kábító hatású szereket fogyasztani, illetve ilyeneket az iskolába behozni.</w:t>
      </w:r>
    </w:p>
    <w:p w14:paraId="00FA9261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Kerülje a feltűnést keltő, közízlésnek nem megfelelő öltözetet (például kivágott, derekat szabadon hagyó felső, túl rövid szoknya), és ne viselje szélsőséges csoportok jelképeit.</w:t>
      </w:r>
    </w:p>
    <w:p w14:paraId="27CE3495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Ne viseljen műkörmöt, mivel az balesetveszélyes.</w:t>
      </w:r>
    </w:p>
    <w:p w14:paraId="2CC40B74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Tartsa be az iskola tűz- és balesetvédelmi előírásait.</w:t>
      </w:r>
    </w:p>
    <w:p w14:paraId="77F81F84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 xml:space="preserve">Ne hajoljon ki az ablakon, ne kiabáljon ki, és ne dobjon ki vagy </w:t>
      </w:r>
      <w:proofErr w:type="spellStart"/>
      <w:r w:rsidRPr="00DB2C5D">
        <w:t>öntsön</w:t>
      </w:r>
      <w:proofErr w:type="spellEnd"/>
      <w:r w:rsidRPr="00DB2C5D">
        <w:t xml:space="preserve"> ki semmit.</w:t>
      </w:r>
    </w:p>
    <w:p w14:paraId="04DE0042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Rendbontás vagy baleset észlelése esetén azonnal jelezze az ügyeletes tanárnak vagy az intézmény vezetőjének.</w:t>
      </w:r>
    </w:p>
    <w:p w14:paraId="53BC920E" w14:textId="77777777" w:rsidR="00DB2C5D" w:rsidRPr="00DB2C5D" w:rsidRDefault="00DB2C5D" w:rsidP="00963AC2">
      <w:pPr>
        <w:numPr>
          <w:ilvl w:val="0"/>
          <w:numId w:val="10"/>
        </w:numPr>
        <w:spacing w:line="360" w:lineRule="auto"/>
        <w:jc w:val="both"/>
      </w:pPr>
      <w:r w:rsidRPr="00DB2C5D">
        <w:t>Rendkívüli esemény, például bombariadó esetén a kialakított menekülési rend szerint, a tanárok irányításával, a legrövidebb időn belül hagyja el az iskola épületét.</w:t>
      </w:r>
    </w:p>
    <w:p w14:paraId="043C1821" w14:textId="77777777" w:rsidR="00FA754D" w:rsidRPr="00BB408E" w:rsidRDefault="00FA754D" w:rsidP="00BB408E">
      <w:pPr>
        <w:spacing w:line="360" w:lineRule="auto"/>
        <w:jc w:val="both"/>
      </w:pPr>
    </w:p>
    <w:p w14:paraId="107652D4" w14:textId="77777777" w:rsidR="002533D7" w:rsidRPr="00BB408E" w:rsidRDefault="002533D7" w:rsidP="00BB408E">
      <w:pPr>
        <w:pStyle w:val="NormlWeb"/>
        <w:spacing w:line="360" w:lineRule="auto"/>
        <w:ind w:left="1440" w:right="150" w:firstLine="0"/>
        <w:outlineLvl w:val="1"/>
        <w:rPr>
          <w:rStyle w:val="Ershivatkozs"/>
        </w:rPr>
      </w:pPr>
      <w:bookmarkStart w:id="15" w:name="_Toc40205805"/>
    </w:p>
    <w:p w14:paraId="26544245" w14:textId="77777777" w:rsidR="00A521A0" w:rsidRPr="0056220E" w:rsidRDefault="00A521A0" w:rsidP="00370B59">
      <w:pPr>
        <w:pStyle w:val="Cmsor1"/>
        <w:rPr>
          <w:rStyle w:val="Kiemels2"/>
          <w:b/>
          <w:bCs/>
        </w:rPr>
      </w:pPr>
      <w:bookmarkStart w:id="16" w:name="_Toc42104107"/>
      <w:bookmarkStart w:id="17" w:name="_Toc205897703"/>
      <w:bookmarkStart w:id="18" w:name="_Toc205912077"/>
      <w:bookmarkStart w:id="19" w:name="_Toc205912343"/>
      <w:bookmarkStart w:id="20" w:name="_Toc205912469"/>
      <w:r w:rsidRPr="0056220E">
        <w:rPr>
          <w:rStyle w:val="Kiemels2"/>
          <w:b/>
          <w:bCs/>
        </w:rPr>
        <w:t xml:space="preserve">AZ ISKOLA ÁLTAL ELVÁRT VISELKEDÉSI </w:t>
      </w:r>
      <w:proofErr w:type="gramStart"/>
      <w:r w:rsidRPr="0056220E">
        <w:rPr>
          <w:rStyle w:val="Kiemels2"/>
          <w:b/>
          <w:bCs/>
        </w:rPr>
        <w:t>ÉS</w:t>
      </w:r>
      <w:proofErr w:type="gramEnd"/>
      <w:r w:rsidRPr="0056220E">
        <w:rPr>
          <w:rStyle w:val="Kiemels2"/>
          <w:b/>
          <w:bCs/>
        </w:rPr>
        <w:t xml:space="preserve"> MEGJELENÉSI SZABÁLYOK</w:t>
      </w:r>
      <w:bookmarkEnd w:id="16"/>
      <w:bookmarkEnd w:id="17"/>
      <w:bookmarkEnd w:id="18"/>
      <w:bookmarkEnd w:id="19"/>
      <w:bookmarkEnd w:id="20"/>
    </w:p>
    <w:bookmarkEnd w:id="15"/>
    <w:p w14:paraId="097F0DD6" w14:textId="77777777" w:rsidR="0011382D" w:rsidRPr="00BB408E" w:rsidRDefault="0011382D" w:rsidP="00BB408E">
      <w:pPr>
        <w:pStyle w:val="Listaszerbekezds"/>
        <w:spacing w:line="360" w:lineRule="auto"/>
        <w:ind w:left="1066"/>
        <w:jc w:val="both"/>
      </w:pPr>
    </w:p>
    <w:p w14:paraId="6A428A21" w14:textId="77777777" w:rsidR="00DB2C5D" w:rsidRPr="00DB2C5D" w:rsidRDefault="00DB2C5D" w:rsidP="00DB2C5D">
      <w:pPr>
        <w:spacing w:line="360" w:lineRule="auto"/>
        <w:jc w:val="both"/>
        <w:rPr>
          <w:b/>
        </w:rPr>
      </w:pPr>
      <w:r w:rsidRPr="00DB2C5D">
        <w:rPr>
          <w:b/>
          <w:bCs/>
        </w:rPr>
        <w:t>Ünnepélyek</w:t>
      </w:r>
    </w:p>
    <w:p w14:paraId="15BA0775" w14:textId="77777777" w:rsidR="00DB2C5D" w:rsidRPr="00DB2C5D" w:rsidRDefault="00DB2C5D" w:rsidP="00963AC2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DB2C5D">
        <w:t>Az iskolai ünnepélyeken minden tanulótól elvárjuk a méltó, tiszteletteljes magatartást, valamint az alkalomhoz illő öltözet viselését. Az ünnepi öltözet: sötét szoknya vagy nadrág, fehér blúz vagy fehér ing, valamint az egyennyakkendő.</w:t>
      </w:r>
    </w:p>
    <w:p w14:paraId="1CBCC376" w14:textId="77777777" w:rsidR="00DB2C5D" w:rsidRPr="00DB2C5D" w:rsidRDefault="00DB2C5D" w:rsidP="00963AC2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DB2C5D">
        <w:t>Az ünnepségek felelőseit az alakuló értekezleten jelöljük ki. Az ünnepségek részleteit és a felelősök személyét az Éves munkaterv tartalmazza. A tanévnyitó ünnepség felelőse minden évben az alsós munkaközösség. A ballagás megszervezéséért a ballagtató 7. évfolyam osztályfőnökei felelnek.</w:t>
      </w:r>
    </w:p>
    <w:p w14:paraId="10A342F0" w14:textId="77777777" w:rsidR="00DB2C5D" w:rsidRPr="00DB2C5D" w:rsidRDefault="00DB2C5D" w:rsidP="00DB2C5D">
      <w:pPr>
        <w:spacing w:before="100" w:beforeAutospacing="1" w:after="100" w:afterAutospacing="1"/>
      </w:pPr>
      <w:r w:rsidRPr="00DB2C5D">
        <w:rPr>
          <w:b/>
          <w:bCs/>
        </w:rPr>
        <w:t>Testnevelési órákra, edzésekre (sportfoglalkozásokra) vonatkozó külön szabályok</w:t>
      </w:r>
    </w:p>
    <w:p w14:paraId="624BA616" w14:textId="77777777" w:rsidR="00DB2C5D" w:rsidRPr="00DB2C5D" w:rsidRDefault="00DB2C5D" w:rsidP="00963AC2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DB2C5D">
        <w:t>A tanuló a tornateremben csak pedagógus felügyelete mellett tartózkodhat.</w:t>
      </w:r>
    </w:p>
    <w:p w14:paraId="0B2F7CFA" w14:textId="77777777" w:rsidR="00DB2C5D" w:rsidRPr="00DB2C5D" w:rsidRDefault="00DB2C5D" w:rsidP="00963AC2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DB2C5D">
        <w:t>A sportfoglalkozásokon az utcai (iskolai) ruházat helyett kötelező a megfelelő sportfelszerelés viselése (például tornacipő vagy edzőcipő, póló vagy trikó, tornanadrág, torna</w:t>
      </w:r>
      <w:proofErr w:type="gramStart"/>
      <w:r w:rsidRPr="00DB2C5D">
        <w:t>dressz</w:t>
      </w:r>
      <w:proofErr w:type="gramEnd"/>
      <w:r w:rsidRPr="00DB2C5D">
        <w:t>, melegítő).</w:t>
      </w:r>
    </w:p>
    <w:p w14:paraId="37DA3446" w14:textId="77777777" w:rsidR="00FF4140" w:rsidRPr="00DB2C5D" w:rsidRDefault="00DB2C5D" w:rsidP="00963AC2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DB2C5D">
        <w:t>A sportfoglalkozásokon tilos balesetveszélyt okozó tárgyakat viselni, így karórát, gyűrűt, nyakláncot, lógó fülbevalót vagy piercinget.</w:t>
      </w:r>
    </w:p>
    <w:p w14:paraId="491436C6" w14:textId="77777777" w:rsidR="00FF4140" w:rsidRPr="00BB408E" w:rsidRDefault="00FF4140" w:rsidP="00BB408E">
      <w:pPr>
        <w:pStyle w:val="Listaszerbekezds"/>
        <w:spacing w:line="360" w:lineRule="auto"/>
        <w:ind w:left="0"/>
        <w:jc w:val="both"/>
        <w:rPr>
          <w:b/>
        </w:rPr>
      </w:pPr>
    </w:p>
    <w:p w14:paraId="27861F80" w14:textId="77777777" w:rsidR="00FF4140" w:rsidRDefault="00FF4140" w:rsidP="00BB408E">
      <w:pPr>
        <w:pStyle w:val="Listaszerbekezds"/>
        <w:spacing w:line="360" w:lineRule="auto"/>
        <w:ind w:left="0"/>
        <w:jc w:val="both"/>
        <w:rPr>
          <w:b/>
        </w:rPr>
      </w:pPr>
      <w:r w:rsidRPr="00BB408E">
        <w:rPr>
          <w:b/>
        </w:rPr>
        <w:t>A kötelességszegőkkel szemben – az iskola érvényesíti – a fegyelmező intézkedéseit – az arányosság és méltányosság elvének figyelembe vételével!</w:t>
      </w:r>
    </w:p>
    <w:p w14:paraId="5F73359C" w14:textId="77777777" w:rsidR="00DB2C5D" w:rsidRDefault="00DB2C5D" w:rsidP="00BB408E">
      <w:pPr>
        <w:pStyle w:val="Listaszerbekezds"/>
        <w:spacing w:line="360" w:lineRule="auto"/>
        <w:ind w:left="0"/>
        <w:jc w:val="both"/>
        <w:rPr>
          <w:b/>
        </w:rPr>
      </w:pPr>
    </w:p>
    <w:p w14:paraId="61DC7FC8" w14:textId="77777777" w:rsidR="00DB2C5D" w:rsidRPr="00DB2C5D" w:rsidRDefault="00DB2C5D" w:rsidP="00DB2C5D">
      <w:pPr>
        <w:spacing w:line="360" w:lineRule="auto"/>
        <w:jc w:val="both"/>
        <w:rPr>
          <w:b/>
        </w:rPr>
      </w:pPr>
      <w:r w:rsidRPr="00DB2C5D">
        <w:rPr>
          <w:b/>
          <w:bCs/>
        </w:rPr>
        <w:t>Egyéb szabályok</w:t>
      </w:r>
    </w:p>
    <w:p w14:paraId="631EFAE3" w14:textId="77777777" w:rsidR="00DB2C5D" w:rsidRPr="00DB2C5D" w:rsidRDefault="00DB2C5D" w:rsidP="00963AC2">
      <w:pPr>
        <w:pStyle w:val="Listaszerbekezds"/>
        <w:numPr>
          <w:ilvl w:val="0"/>
          <w:numId w:val="13"/>
        </w:numPr>
        <w:spacing w:line="360" w:lineRule="auto"/>
        <w:jc w:val="both"/>
      </w:pPr>
      <w:r w:rsidRPr="00DB2C5D">
        <w:t>A tanulók kötelesek tiszteletteljesen, a napszaknak megfelelő módon köszönni szóban.</w:t>
      </w:r>
    </w:p>
    <w:p w14:paraId="368BD17F" w14:textId="77777777" w:rsidR="00DB2C5D" w:rsidRPr="00DB2C5D" w:rsidRDefault="00DB2C5D" w:rsidP="00963AC2">
      <w:pPr>
        <w:pStyle w:val="Listaszerbekezds"/>
        <w:numPr>
          <w:ilvl w:val="0"/>
          <w:numId w:val="13"/>
        </w:numPr>
        <w:spacing w:line="360" w:lineRule="auto"/>
        <w:jc w:val="both"/>
      </w:pPr>
      <w:r w:rsidRPr="00DB2C5D">
        <w:t>Az osztályteremben a tanárt és az órát látogató vendégeket a tanulók felállással köszöntik.</w:t>
      </w:r>
    </w:p>
    <w:p w14:paraId="2CF0D8B8" w14:textId="77777777" w:rsidR="00DB2C5D" w:rsidRDefault="00DB2C5D" w:rsidP="00963AC2">
      <w:pPr>
        <w:pStyle w:val="Listaszerbekezds"/>
        <w:numPr>
          <w:ilvl w:val="0"/>
          <w:numId w:val="13"/>
        </w:numPr>
        <w:spacing w:line="360" w:lineRule="auto"/>
        <w:jc w:val="both"/>
      </w:pPr>
      <w:r w:rsidRPr="00DB2C5D">
        <w:t>Az iskola épületében és udvarán a tanulók kötelesek a felnőttekkel szemben az udvariasság szabályait betartani.</w:t>
      </w:r>
    </w:p>
    <w:p w14:paraId="2EB6CDAE" w14:textId="77777777" w:rsidR="00DB2C5D" w:rsidRDefault="00DB2C5D" w:rsidP="00DB2C5D">
      <w:pPr>
        <w:spacing w:line="360" w:lineRule="auto"/>
        <w:jc w:val="both"/>
      </w:pPr>
    </w:p>
    <w:p w14:paraId="35FD66F3" w14:textId="77777777" w:rsidR="00DB2C5D" w:rsidRPr="0056220E" w:rsidRDefault="00DB2C5D" w:rsidP="00880E2D">
      <w:pPr>
        <w:pStyle w:val="Cmsor1"/>
      </w:pPr>
      <w:bookmarkStart w:id="21" w:name="_Toc205897704"/>
      <w:bookmarkStart w:id="22" w:name="_Toc205912078"/>
      <w:bookmarkStart w:id="23" w:name="_Toc205912344"/>
      <w:bookmarkStart w:id="24" w:name="_Toc205912470"/>
      <w:r w:rsidRPr="0056220E">
        <w:t>A tanulói jogviszonyból származó kötelezettségek teljesítéséhez és jogok gyakorlásához nem szükséges dolgok bevitelének tiltása, korlátozása és feltételei</w:t>
      </w:r>
      <w:bookmarkEnd w:id="21"/>
      <w:bookmarkEnd w:id="22"/>
      <w:bookmarkEnd w:id="23"/>
      <w:bookmarkEnd w:id="24"/>
    </w:p>
    <w:p w14:paraId="556350D7" w14:textId="77777777" w:rsidR="00880E2D" w:rsidRPr="00880E2D" w:rsidRDefault="00880E2D" w:rsidP="00880E2D"/>
    <w:p w14:paraId="5E213CC4" w14:textId="77777777" w:rsidR="00DB2C5D" w:rsidRPr="00DB2C5D" w:rsidRDefault="00DB2C5D" w:rsidP="00963AC2">
      <w:pPr>
        <w:numPr>
          <w:ilvl w:val="0"/>
          <w:numId w:val="14"/>
        </w:numPr>
        <w:spacing w:line="360" w:lineRule="auto"/>
        <w:jc w:val="both"/>
      </w:pPr>
      <w:r w:rsidRPr="00DB2C5D">
        <w:t>Az iskola területére csak az oktatást és nevelést szolgáló eszközök hozhatók be.</w:t>
      </w:r>
    </w:p>
    <w:p w14:paraId="3C25244A" w14:textId="77777777" w:rsidR="00DB2C5D" w:rsidRPr="00DB2C5D" w:rsidRDefault="00DB2C5D" w:rsidP="00963AC2">
      <w:pPr>
        <w:numPr>
          <w:ilvl w:val="0"/>
          <w:numId w:val="14"/>
        </w:numPr>
        <w:spacing w:line="360" w:lineRule="auto"/>
        <w:jc w:val="both"/>
      </w:pPr>
      <w:r w:rsidRPr="00DB2C5D">
        <w:t xml:space="preserve">A tanuló személyes értékeinek és vagyontárgyainak (például lakáskulcs, pénztárca, ékszer, híradástechnikai eszköz, lejátszók, </w:t>
      </w:r>
      <w:proofErr w:type="spellStart"/>
      <w:r w:rsidRPr="00DB2C5D">
        <w:t>pendrive</w:t>
      </w:r>
      <w:proofErr w:type="spellEnd"/>
      <w:r w:rsidRPr="00DB2C5D">
        <w:t>) védelméről saját maga köteles gondoskodni.</w:t>
      </w:r>
    </w:p>
    <w:p w14:paraId="77EDF2BC" w14:textId="77777777" w:rsidR="00DB2C5D" w:rsidRPr="00DB2C5D" w:rsidRDefault="00DB2C5D" w:rsidP="00963AC2">
      <w:pPr>
        <w:numPr>
          <w:ilvl w:val="0"/>
          <w:numId w:val="14"/>
        </w:numPr>
        <w:spacing w:line="360" w:lineRule="auto"/>
        <w:jc w:val="both"/>
      </w:pPr>
      <w:r w:rsidRPr="00DB2C5D">
        <w:t>Előzetes, a szülővel és osztályfőnökkel történt egyeztetés esetén az iskola a nagyobb értékű tárgyak (például hangszer) megőrzését a tanítási nap végéig biztosítja.</w:t>
      </w:r>
    </w:p>
    <w:p w14:paraId="7E861DEA" w14:textId="77777777" w:rsidR="00DB2C5D" w:rsidRPr="00DB2C5D" w:rsidRDefault="00DB2C5D" w:rsidP="00963AC2">
      <w:pPr>
        <w:numPr>
          <w:ilvl w:val="0"/>
          <w:numId w:val="14"/>
        </w:numPr>
        <w:spacing w:line="360" w:lineRule="auto"/>
        <w:jc w:val="both"/>
      </w:pPr>
      <w:r w:rsidRPr="00DB2C5D">
        <w:t>Tilos az iskolába behozni, illetve ott vagy az iskola által szervezett rendezvényeken fogyasztani cigarettát, alkoholt, kábítószert vagy bármely kábító hatású szert.</w:t>
      </w:r>
    </w:p>
    <w:p w14:paraId="7A369184" w14:textId="77777777" w:rsidR="00DB2C5D" w:rsidRPr="00DB2C5D" w:rsidRDefault="00DB2C5D" w:rsidP="00963AC2">
      <w:pPr>
        <w:numPr>
          <w:ilvl w:val="0"/>
          <w:numId w:val="14"/>
        </w:numPr>
        <w:spacing w:line="360" w:lineRule="auto"/>
        <w:jc w:val="both"/>
      </w:pPr>
      <w:r w:rsidRPr="00DB2C5D">
        <w:t>Tilos az iskolába napraforgómagot behozni vagy ott fogyasztani.</w:t>
      </w:r>
    </w:p>
    <w:p w14:paraId="1A796A5E" w14:textId="77777777" w:rsidR="00DB2C5D" w:rsidRPr="00DB2C5D" w:rsidRDefault="00DB2C5D" w:rsidP="00963AC2">
      <w:pPr>
        <w:numPr>
          <w:ilvl w:val="0"/>
          <w:numId w:val="14"/>
        </w:numPr>
        <w:spacing w:line="360" w:lineRule="auto"/>
        <w:jc w:val="both"/>
      </w:pPr>
      <w:r w:rsidRPr="00DB2C5D">
        <w:t>Tilos az intézményben tartózkodás ideje alatt rágógumit vagy nyalókát fogyasztani.</w:t>
      </w:r>
    </w:p>
    <w:p w14:paraId="3EF263E7" w14:textId="77777777" w:rsidR="00DB2C5D" w:rsidRPr="00DB2C5D" w:rsidRDefault="00DB2C5D" w:rsidP="00963AC2">
      <w:pPr>
        <w:numPr>
          <w:ilvl w:val="0"/>
          <w:numId w:val="14"/>
        </w:numPr>
        <w:spacing w:line="360" w:lineRule="auto"/>
        <w:jc w:val="both"/>
      </w:pPr>
      <w:r w:rsidRPr="00DB2C5D">
        <w:t>A tanulók a tanuláshoz nem szükséges dolgokat csak akkor hozhatják be az iskolába, ha azt előre valamelyik nevelővel egyeztették, vagy a tanítás kezdetén az órát tartó pedagógusnak bejelentették. Az ilyen tárgyakért az iskola felelősséget nem vállal.</w:t>
      </w:r>
    </w:p>
    <w:p w14:paraId="73EF60E4" w14:textId="77777777" w:rsidR="00DB2C5D" w:rsidRPr="00DB2C5D" w:rsidRDefault="00DB2C5D" w:rsidP="00963AC2">
      <w:pPr>
        <w:numPr>
          <w:ilvl w:val="0"/>
          <w:numId w:val="14"/>
        </w:numPr>
        <w:spacing w:line="360" w:lineRule="auto"/>
        <w:jc w:val="both"/>
      </w:pPr>
      <w:r w:rsidRPr="00DB2C5D">
        <w:t>Nagyobb értékű tárgy (például ékszer, táblagép, értékes óra) vagy nagyobb összegű pénz csak a szülő írásos engedélyével, rendkívül indokolt esetben hozható be az iskolába.</w:t>
      </w:r>
    </w:p>
    <w:p w14:paraId="41651213" w14:textId="77777777" w:rsidR="00DB2C5D" w:rsidRPr="00DB2C5D" w:rsidRDefault="00DB2C5D" w:rsidP="00963AC2">
      <w:pPr>
        <w:numPr>
          <w:ilvl w:val="0"/>
          <w:numId w:val="14"/>
        </w:numPr>
        <w:spacing w:line="360" w:lineRule="auto"/>
        <w:jc w:val="both"/>
      </w:pPr>
      <w:r w:rsidRPr="00DB2C5D">
        <w:t>Ha a tanuló előzetes engedély vagy bejelentés nélkül hoz be az iskolába a tanuláshoz nem szükséges tárgyat, és ez a tanítási idő alatt kiderül, köteles azt a pedagógusnak megőrzésre átadni a tanítás végéig.</w:t>
      </w:r>
    </w:p>
    <w:p w14:paraId="5D73377F" w14:textId="77777777" w:rsidR="00DB2C5D" w:rsidRPr="00DB2C5D" w:rsidRDefault="00DB2C5D" w:rsidP="00963AC2">
      <w:pPr>
        <w:numPr>
          <w:ilvl w:val="1"/>
          <w:numId w:val="14"/>
        </w:numPr>
        <w:spacing w:line="360" w:lineRule="auto"/>
        <w:jc w:val="both"/>
      </w:pPr>
      <w:r w:rsidRPr="00DB2C5D">
        <w:t>Első alkalommal a tárgy a tanítás végén visszakerül a tanulóhoz.</w:t>
      </w:r>
    </w:p>
    <w:p w14:paraId="2824DFC0" w14:textId="77777777" w:rsidR="00DB2C5D" w:rsidRPr="00DB2C5D" w:rsidRDefault="00DB2C5D" w:rsidP="00963AC2">
      <w:pPr>
        <w:numPr>
          <w:ilvl w:val="1"/>
          <w:numId w:val="14"/>
        </w:numPr>
        <w:spacing w:line="360" w:lineRule="auto"/>
        <w:jc w:val="both"/>
      </w:pPr>
      <w:r w:rsidRPr="00DB2C5D">
        <w:t>Ismételt esetben a tárgyat az iskola csak a szülőnek adja át.</w:t>
      </w:r>
    </w:p>
    <w:p w14:paraId="29A88FB5" w14:textId="77777777" w:rsidR="00DB2C5D" w:rsidRPr="00DB2C5D" w:rsidRDefault="00DB2C5D" w:rsidP="00963AC2">
      <w:pPr>
        <w:numPr>
          <w:ilvl w:val="0"/>
          <w:numId w:val="14"/>
        </w:numPr>
        <w:spacing w:line="360" w:lineRule="auto"/>
        <w:jc w:val="both"/>
      </w:pPr>
      <w:r w:rsidRPr="00DB2C5D">
        <w:lastRenderedPageBreak/>
        <w:t>A tanulók az iskolába kerékpárral csak a szülő írásos hozzájárulásával járhatnak. A szülő erről minden tanév elején nyilatkozik, és vállalja a teljes felelősséget. A kerékpárt az iskola területén csak tolni szabad, és azt az udvar kijelölt részén kell elhelyezni.</w:t>
      </w:r>
    </w:p>
    <w:p w14:paraId="429DED1E" w14:textId="77777777" w:rsidR="00DB2C5D" w:rsidRPr="00DB2C5D" w:rsidRDefault="00DB2C5D" w:rsidP="00DB2C5D">
      <w:pPr>
        <w:spacing w:line="360" w:lineRule="auto"/>
        <w:jc w:val="both"/>
      </w:pPr>
      <w:r w:rsidRPr="00DB2C5D">
        <w:rPr>
          <w:b/>
          <w:bCs/>
        </w:rPr>
        <w:t>Az iskola nem vállal anyagi felelősséget</w:t>
      </w:r>
      <w:r w:rsidRPr="00DB2C5D">
        <w:t xml:space="preserve"> a tanulók által behozott értéktárgyakért (például ékszerek, mobiltelefon, táblagép) és a tanulást nem szolgáló eszközökért.</w:t>
      </w:r>
    </w:p>
    <w:p w14:paraId="3F9E73FC" w14:textId="77777777" w:rsidR="00F874EA" w:rsidRPr="00BB408E" w:rsidRDefault="00F874EA" w:rsidP="00BB408E">
      <w:pPr>
        <w:pStyle w:val="Listaszerbekezds"/>
        <w:spacing w:line="360" w:lineRule="auto"/>
        <w:ind w:left="0"/>
        <w:jc w:val="both"/>
        <w:rPr>
          <w:b/>
        </w:rPr>
      </w:pPr>
      <w:bookmarkStart w:id="25" w:name="_Toc42104109"/>
    </w:p>
    <w:p w14:paraId="3CD46D74" w14:textId="77777777" w:rsidR="000137BD" w:rsidRDefault="00707D54" w:rsidP="00880E2D">
      <w:pPr>
        <w:pStyle w:val="Cmsor2"/>
      </w:pPr>
      <w:bookmarkStart w:id="26" w:name="_Toc58727557"/>
      <w:bookmarkStart w:id="27" w:name="_Toc205897705"/>
      <w:bookmarkStart w:id="28" w:name="_Toc205912079"/>
      <w:bookmarkStart w:id="29" w:name="_Toc205912345"/>
      <w:bookmarkStart w:id="30" w:name="_Toc205912471"/>
      <w:bookmarkEnd w:id="25"/>
      <w:r w:rsidRPr="00880E2D">
        <w:t xml:space="preserve">A </w:t>
      </w:r>
      <w:r w:rsidR="000137BD" w:rsidRPr="00880E2D">
        <w:t>mobiltelefon és egyéb digitális, infokommunikációs eszköz tanórai és egyéb foglalkozásokon való használatának szabályai</w:t>
      </w:r>
      <w:bookmarkEnd w:id="26"/>
      <w:bookmarkEnd w:id="27"/>
      <w:bookmarkEnd w:id="28"/>
      <w:bookmarkEnd w:id="29"/>
      <w:bookmarkEnd w:id="30"/>
    </w:p>
    <w:p w14:paraId="3C77CBFD" w14:textId="77777777" w:rsidR="00880E2D" w:rsidRPr="00880E2D" w:rsidRDefault="00880E2D" w:rsidP="00880E2D"/>
    <w:p w14:paraId="5AD98260" w14:textId="77777777" w:rsidR="00316BE7" w:rsidRPr="00316BE7" w:rsidRDefault="00316BE7" w:rsidP="00963AC2">
      <w:pPr>
        <w:numPr>
          <w:ilvl w:val="0"/>
          <w:numId w:val="15"/>
        </w:numPr>
        <w:spacing w:line="360" w:lineRule="auto"/>
        <w:jc w:val="both"/>
      </w:pPr>
      <w:r w:rsidRPr="00316BE7">
        <w:t>Mobiltelefon és táblagép az iskola területére csak kikapcsolt állapotban vihető be és tartható magánál.</w:t>
      </w:r>
    </w:p>
    <w:p w14:paraId="656B7211" w14:textId="77777777" w:rsidR="00316BE7" w:rsidRPr="00316BE7" w:rsidRDefault="00316BE7" w:rsidP="00963AC2">
      <w:pPr>
        <w:numPr>
          <w:ilvl w:val="0"/>
          <w:numId w:val="15"/>
        </w:numPr>
        <w:spacing w:line="360" w:lineRule="auto"/>
        <w:jc w:val="both"/>
      </w:pPr>
      <w:r w:rsidRPr="00316BE7">
        <w:t>A mobiltelefonokat és táblagépeket az első tanítási óra kezdetekor kikapcsolt állapotban, névvel ellátott tárolóban, zárt dobozban a pedagógusok begyűjtik, biztonságos helyen tárolják, és az utolsó tanítási óra végén a tanórát tartó szaktanár adja vissza. Tanulószobai foglalkozás esetén a foglalkozást tartó pedagógus 16:00 órakor adja vissza az eszközöket.</w:t>
      </w:r>
    </w:p>
    <w:p w14:paraId="6603E42B" w14:textId="77777777" w:rsidR="00316BE7" w:rsidRPr="00316BE7" w:rsidRDefault="00316BE7" w:rsidP="00963AC2">
      <w:pPr>
        <w:numPr>
          <w:ilvl w:val="0"/>
          <w:numId w:val="15"/>
        </w:numPr>
        <w:spacing w:line="360" w:lineRule="auto"/>
        <w:jc w:val="both"/>
      </w:pPr>
      <w:r w:rsidRPr="00316BE7">
        <w:t>A mobiltelefon és táblagép leadása minden tanuló számára kötelező.</w:t>
      </w:r>
    </w:p>
    <w:p w14:paraId="3E553856" w14:textId="77777777" w:rsidR="00316BE7" w:rsidRPr="00316BE7" w:rsidRDefault="00316BE7" w:rsidP="00963AC2">
      <w:pPr>
        <w:numPr>
          <w:ilvl w:val="0"/>
          <w:numId w:val="15"/>
        </w:numPr>
        <w:spacing w:line="360" w:lineRule="auto"/>
        <w:jc w:val="both"/>
      </w:pPr>
      <w:r w:rsidRPr="00316BE7">
        <w:t>Aki nem tesz eleget ennek a kötelezettségnek, attól az eszköz elvételre kerül (kikapcsolt állapotban, zárt, lepecsételt borítékban), és azt csak a tanuló szülője veheti át személyesen, még az elvétel napján.</w:t>
      </w:r>
    </w:p>
    <w:p w14:paraId="665F189A" w14:textId="428CA85E" w:rsidR="00316BE7" w:rsidRPr="00316BE7" w:rsidRDefault="00316BE7" w:rsidP="00963AC2">
      <w:pPr>
        <w:numPr>
          <w:ilvl w:val="0"/>
          <w:numId w:val="15"/>
        </w:numPr>
        <w:spacing w:line="360" w:lineRule="auto"/>
        <w:jc w:val="both"/>
      </w:pPr>
      <w:r w:rsidRPr="00316BE7">
        <w:t>Az iskola által szervezett, iskolán kívüli programokon és rendezvényeken hang-, kép- vagy videófelvétel készít</w:t>
      </w:r>
      <w:r w:rsidR="002E31E6">
        <w:t>ése kizárólag az igazgató</w:t>
      </w:r>
      <w:r w:rsidRPr="00316BE7">
        <w:t xml:space="preserve"> előzetes engedélyével lehetséges.</w:t>
      </w:r>
    </w:p>
    <w:p w14:paraId="693FB238" w14:textId="77777777" w:rsidR="00316BE7" w:rsidRPr="00316BE7" w:rsidRDefault="00316BE7" w:rsidP="00963AC2">
      <w:pPr>
        <w:numPr>
          <w:ilvl w:val="0"/>
          <w:numId w:val="15"/>
        </w:numPr>
        <w:spacing w:line="360" w:lineRule="auto"/>
        <w:jc w:val="both"/>
      </w:pPr>
      <w:r w:rsidRPr="00316BE7">
        <w:t xml:space="preserve">Az iskola digitális prezentációs eszközeit (például laptop, projektor, erősítő, hangfal, mikrofon, VHS, SVHS, DV, DVD, </w:t>
      </w:r>
      <w:proofErr w:type="spellStart"/>
      <w:r w:rsidRPr="00316BE7">
        <w:t>rack-ek</w:t>
      </w:r>
      <w:proofErr w:type="spellEnd"/>
      <w:r w:rsidRPr="00316BE7">
        <w:t>) kizárólag pedagógus vagy rendszergazda használhatja. Tanulók ezekhez csak pedagógusi engedéllyel férhetnek hozzá.</w:t>
      </w:r>
    </w:p>
    <w:p w14:paraId="4BA50C39" w14:textId="77777777" w:rsidR="00316BE7" w:rsidRPr="00316BE7" w:rsidRDefault="00316BE7" w:rsidP="00963AC2">
      <w:pPr>
        <w:numPr>
          <w:ilvl w:val="0"/>
          <w:numId w:val="15"/>
        </w:numPr>
        <w:spacing w:line="360" w:lineRule="auto"/>
        <w:jc w:val="both"/>
      </w:pPr>
      <w:r w:rsidRPr="00316BE7">
        <w:t>Az interaktív táblák épségének megőrzéséért minden tanuló felelős. Azokat megkarcolni, firkálni, ütögetni vagy dobálni tilos. Használatuk tanulók számára csak tanórán, pedagógus felügyelete mellett engedélyezett.</w:t>
      </w:r>
    </w:p>
    <w:p w14:paraId="15D2C68B" w14:textId="77777777" w:rsidR="00316BE7" w:rsidRPr="00316BE7" w:rsidRDefault="00316BE7" w:rsidP="00963AC2">
      <w:pPr>
        <w:numPr>
          <w:ilvl w:val="0"/>
          <w:numId w:val="15"/>
        </w:numPr>
        <w:spacing w:line="360" w:lineRule="auto"/>
        <w:jc w:val="both"/>
      </w:pPr>
      <w:r w:rsidRPr="00316BE7">
        <w:t xml:space="preserve">Az iskolai internetkapcsolat </w:t>
      </w:r>
      <w:proofErr w:type="spellStart"/>
      <w:r w:rsidRPr="00316BE7">
        <w:t>wifin</w:t>
      </w:r>
      <w:proofErr w:type="spellEnd"/>
      <w:r w:rsidRPr="00316BE7">
        <w:t xml:space="preserve"> </w:t>
      </w:r>
      <w:proofErr w:type="gramStart"/>
      <w:r w:rsidRPr="00316BE7">
        <w:t>keresztül érhető</w:t>
      </w:r>
      <w:proofErr w:type="gramEnd"/>
      <w:r w:rsidRPr="00316BE7">
        <w:t xml:space="preserve"> el. Internethasználat csak tanórán vagy egyéb foglalkozáson, a pedagógus engedélyével, az adott tantárgyhoz kapcsolódó tananyag elsajátítása céljából engedélyezett. Az iskola </w:t>
      </w:r>
      <w:proofErr w:type="spellStart"/>
      <w:r w:rsidRPr="00316BE7">
        <w:t>wifi</w:t>
      </w:r>
      <w:proofErr w:type="spellEnd"/>
      <w:r w:rsidRPr="00316BE7">
        <w:t>-hozzáférési kódját tanulók nem kaphatják meg.</w:t>
      </w:r>
    </w:p>
    <w:p w14:paraId="5217822F" w14:textId="77777777" w:rsidR="00316BE7" w:rsidRDefault="00316BE7" w:rsidP="00316BE7">
      <w:pPr>
        <w:spacing w:line="360" w:lineRule="auto"/>
        <w:jc w:val="both"/>
      </w:pPr>
      <w:r w:rsidRPr="00316BE7">
        <w:rPr>
          <w:b/>
          <w:bCs/>
        </w:rPr>
        <w:t>Jogszabályi hivatkozás:</w:t>
      </w:r>
      <w:r>
        <w:t xml:space="preserve"> </w:t>
      </w:r>
    </w:p>
    <w:p w14:paraId="6AEA2E0C" w14:textId="77777777" w:rsidR="00CB4735" w:rsidRPr="00BB408E" w:rsidRDefault="00316BE7" w:rsidP="00BB408E">
      <w:pPr>
        <w:spacing w:line="360" w:lineRule="auto"/>
        <w:jc w:val="both"/>
      </w:pPr>
      <w:r w:rsidRPr="00316BE7">
        <w:t xml:space="preserve">A fenti szabályok a </w:t>
      </w:r>
      <w:r w:rsidRPr="00316BE7">
        <w:rPr>
          <w:i/>
          <w:iCs/>
        </w:rPr>
        <w:t>245/2024. (VIII. 8.) Korm. rendelet</w:t>
      </w:r>
      <w:r w:rsidRPr="00316BE7">
        <w:t xml:space="preserve"> előírásain alapulnak, amely a nevelési-oktatási intézményekben a tiltott és korlátozott tárgyak körét, valamint az eljárásrendet szabályozza.</w:t>
      </w:r>
    </w:p>
    <w:p w14:paraId="34F56E8F" w14:textId="77777777" w:rsidR="00CB4735" w:rsidRPr="00BB408E" w:rsidRDefault="00CB4735" w:rsidP="00880E2D">
      <w:pPr>
        <w:pStyle w:val="Cmsor2"/>
      </w:pPr>
      <w:bookmarkStart w:id="31" w:name="_Toc205897706"/>
      <w:bookmarkStart w:id="32" w:name="_Toc205912080"/>
      <w:bookmarkStart w:id="33" w:name="_Toc205912346"/>
      <w:bookmarkStart w:id="34" w:name="_Toc205912472"/>
      <w:r w:rsidRPr="00BB408E">
        <w:lastRenderedPageBreak/>
        <w:t>Pedagógusok mobiltelefon használata</w:t>
      </w:r>
      <w:bookmarkEnd w:id="31"/>
      <w:bookmarkEnd w:id="32"/>
      <w:bookmarkEnd w:id="33"/>
      <w:bookmarkEnd w:id="34"/>
    </w:p>
    <w:p w14:paraId="469F2284" w14:textId="77777777" w:rsidR="00316BE7" w:rsidRPr="00316BE7" w:rsidRDefault="00316BE7" w:rsidP="00316BE7">
      <w:pPr>
        <w:spacing w:line="360" w:lineRule="auto"/>
        <w:jc w:val="both"/>
      </w:pPr>
      <w:r w:rsidRPr="00316BE7">
        <w:rPr>
          <w:b/>
          <w:bCs/>
        </w:rPr>
        <w:t>A pedagógusok mobiltelefon- és egyéb digitális, infokommunikációs eszközhasználatának szabályai</w:t>
      </w:r>
    </w:p>
    <w:p w14:paraId="61FBEF21" w14:textId="77777777" w:rsidR="00316BE7" w:rsidRPr="00316BE7" w:rsidRDefault="00316BE7" w:rsidP="00316BE7">
      <w:pPr>
        <w:spacing w:line="360" w:lineRule="auto"/>
        <w:jc w:val="both"/>
      </w:pPr>
      <w:r w:rsidRPr="00316BE7">
        <w:t>A pedagógus a tanórai és egyéb foglalkozások ideje alatt, valamint tanulói felügyelet ellátása során birtokában lévő mobiltelefont és egyéb digitális, infokommunikációs eszközt kizárólag a neveléssel-oktatással összefüggő célokra használhat.</w:t>
      </w:r>
    </w:p>
    <w:p w14:paraId="1911A247" w14:textId="77777777" w:rsidR="00316BE7" w:rsidRPr="00316BE7" w:rsidRDefault="00316BE7" w:rsidP="00316BE7">
      <w:pPr>
        <w:spacing w:line="360" w:lineRule="auto"/>
        <w:jc w:val="both"/>
      </w:pPr>
      <w:r w:rsidRPr="00316BE7">
        <w:t>A fenti korlátozások alól kivételt képez:</w:t>
      </w:r>
    </w:p>
    <w:p w14:paraId="548B36BD" w14:textId="77777777" w:rsidR="00316BE7" w:rsidRPr="00316BE7" w:rsidRDefault="00316BE7" w:rsidP="00963AC2">
      <w:pPr>
        <w:numPr>
          <w:ilvl w:val="0"/>
          <w:numId w:val="16"/>
        </w:numPr>
        <w:spacing w:line="360" w:lineRule="auto"/>
        <w:jc w:val="both"/>
      </w:pPr>
      <w:r w:rsidRPr="00316BE7">
        <w:t>a köznevelési intézmény pedagógiai programjában szereplő, intézményen kívül szervezett programok alkalmával történő eszközhasználat,</w:t>
      </w:r>
    </w:p>
    <w:p w14:paraId="7BBFCC4B" w14:textId="77777777" w:rsidR="00316BE7" w:rsidRPr="00316BE7" w:rsidRDefault="00316BE7" w:rsidP="00963AC2">
      <w:pPr>
        <w:numPr>
          <w:ilvl w:val="0"/>
          <w:numId w:val="16"/>
        </w:numPr>
        <w:spacing w:line="360" w:lineRule="auto"/>
        <w:jc w:val="both"/>
      </w:pPr>
      <w:r w:rsidRPr="00316BE7">
        <w:t>a pedagógus vagy más személy életét, testi épségét vagy vagyonát közvetlenül fenyegető, más módon el nem hárítható veszély elhárítása,</w:t>
      </w:r>
    </w:p>
    <w:p w14:paraId="080D5F12" w14:textId="77777777" w:rsidR="00316BE7" w:rsidRPr="00316BE7" w:rsidRDefault="00316BE7" w:rsidP="00963AC2">
      <w:pPr>
        <w:numPr>
          <w:ilvl w:val="0"/>
          <w:numId w:val="16"/>
        </w:numPr>
        <w:spacing w:line="360" w:lineRule="auto"/>
        <w:jc w:val="both"/>
      </w:pPr>
      <w:r w:rsidRPr="00316BE7">
        <w:t>szabálysértés vagy bűncselekmény elkövetésének megakadályozása, illetve az elkövetés miatti segítségkérés.</w:t>
      </w:r>
    </w:p>
    <w:p w14:paraId="0404F8E7" w14:textId="77777777" w:rsidR="00316BE7" w:rsidRPr="00316BE7" w:rsidRDefault="00316BE7" w:rsidP="00316BE7">
      <w:pPr>
        <w:spacing w:line="360" w:lineRule="auto"/>
        <w:jc w:val="both"/>
      </w:pPr>
      <w:r w:rsidRPr="00316BE7">
        <w:rPr>
          <w:b/>
          <w:bCs/>
        </w:rPr>
        <w:t>Jogszabályi hivatkozás:</w:t>
      </w:r>
      <w:r w:rsidRPr="00316BE7">
        <w:t xml:space="preserve"> 20/2012. (VIII. 31.) EMMI rendelet 17. §</w:t>
      </w:r>
    </w:p>
    <w:p w14:paraId="4DCD74B5" w14:textId="77777777" w:rsidR="00CB4735" w:rsidRDefault="00CB4735" w:rsidP="00BB408E">
      <w:pPr>
        <w:spacing w:line="360" w:lineRule="auto"/>
        <w:jc w:val="both"/>
      </w:pPr>
    </w:p>
    <w:p w14:paraId="5E0325D5" w14:textId="77777777" w:rsidR="00316BE7" w:rsidRPr="0056220E" w:rsidRDefault="00316BE7" w:rsidP="00880E2D">
      <w:pPr>
        <w:pStyle w:val="Cmsor1"/>
      </w:pPr>
      <w:bookmarkStart w:id="35" w:name="_Toc205912081"/>
      <w:bookmarkStart w:id="36" w:name="_Toc205912347"/>
      <w:bookmarkStart w:id="37" w:name="_Toc205912473"/>
      <w:r w:rsidRPr="0056220E">
        <w:t>A pedagógusokkal és az iskola más dolgozóival szembeni közösségellenes magatartások megelőzése, kivizsgálása, elbírálása és az alkalmazandó intézkedések</w:t>
      </w:r>
      <w:bookmarkEnd w:id="35"/>
      <w:bookmarkEnd w:id="36"/>
      <w:bookmarkEnd w:id="37"/>
    </w:p>
    <w:p w14:paraId="39CF53AA" w14:textId="77777777" w:rsidR="00880E2D" w:rsidRPr="00880E2D" w:rsidRDefault="00880E2D" w:rsidP="00880E2D"/>
    <w:p w14:paraId="61C98130" w14:textId="77777777" w:rsidR="00316BE7" w:rsidRDefault="00316BE7" w:rsidP="00316BE7">
      <w:pPr>
        <w:spacing w:line="360" w:lineRule="auto"/>
        <w:jc w:val="both"/>
      </w:pPr>
      <w:r w:rsidRPr="00316BE7">
        <w:t>A büntetőjogi vagy fegyelmi eljárás hatálya alá nem tartozó, a köznevelési intézmény pedagógusa vagy más dolgozója ellen tanuló által elkövetett közösségellenes vagy ezzel fenyegető cselekmények esetében az iskola a következő elveket alkalmazza.</w:t>
      </w:r>
    </w:p>
    <w:p w14:paraId="0A6E05E0" w14:textId="77777777" w:rsidR="00880E2D" w:rsidRPr="00316BE7" w:rsidRDefault="00880E2D" w:rsidP="00316BE7">
      <w:pPr>
        <w:spacing w:line="360" w:lineRule="auto"/>
        <w:jc w:val="both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673"/>
        <w:gridCol w:w="1686"/>
        <w:gridCol w:w="1384"/>
        <w:gridCol w:w="1308"/>
        <w:gridCol w:w="1686"/>
      </w:tblGrid>
      <w:tr w:rsidR="00316BE7" w:rsidRPr="00316BE7" w14:paraId="5B6CFDDE" w14:textId="77777777" w:rsidTr="00316BE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E42A62" w14:textId="77777777" w:rsidR="00316BE7" w:rsidRPr="00316BE7" w:rsidRDefault="00316BE7" w:rsidP="00316BE7">
            <w:pPr>
              <w:spacing w:line="360" w:lineRule="auto"/>
              <w:jc w:val="both"/>
              <w:rPr>
                <w:b/>
                <w:bCs/>
              </w:rPr>
            </w:pPr>
            <w:r w:rsidRPr="00316BE7">
              <w:rPr>
                <w:b/>
                <w:bCs/>
              </w:rPr>
              <w:t>Pedagógus kötelezettsége</w:t>
            </w:r>
          </w:p>
        </w:tc>
        <w:tc>
          <w:tcPr>
            <w:tcW w:w="0" w:type="auto"/>
            <w:vAlign w:val="center"/>
            <w:hideMark/>
          </w:tcPr>
          <w:p w14:paraId="013ABA70" w14:textId="77777777" w:rsidR="00316BE7" w:rsidRPr="00316BE7" w:rsidRDefault="00316BE7" w:rsidP="00316BE7">
            <w:pPr>
              <w:spacing w:line="360" w:lineRule="auto"/>
              <w:jc w:val="both"/>
              <w:rPr>
                <w:b/>
                <w:bCs/>
              </w:rPr>
            </w:pPr>
            <w:r w:rsidRPr="00316BE7">
              <w:rPr>
                <w:b/>
                <w:bCs/>
              </w:rPr>
              <w:t>Cselekmény</w:t>
            </w:r>
          </w:p>
        </w:tc>
        <w:tc>
          <w:tcPr>
            <w:tcW w:w="0" w:type="auto"/>
            <w:vAlign w:val="center"/>
            <w:hideMark/>
          </w:tcPr>
          <w:p w14:paraId="450EFD14" w14:textId="77777777" w:rsidR="00316BE7" w:rsidRPr="00316BE7" w:rsidRDefault="00316BE7" w:rsidP="00316BE7">
            <w:pPr>
              <w:spacing w:line="360" w:lineRule="auto"/>
              <w:jc w:val="both"/>
              <w:rPr>
                <w:b/>
                <w:bCs/>
              </w:rPr>
            </w:pPr>
            <w:r w:rsidRPr="00316BE7">
              <w:rPr>
                <w:b/>
                <w:bCs/>
              </w:rPr>
              <w:t>Megelőzés</w:t>
            </w:r>
          </w:p>
        </w:tc>
        <w:tc>
          <w:tcPr>
            <w:tcW w:w="0" w:type="auto"/>
            <w:vAlign w:val="center"/>
            <w:hideMark/>
          </w:tcPr>
          <w:p w14:paraId="6B0FD06A" w14:textId="77777777" w:rsidR="00316BE7" w:rsidRPr="00316BE7" w:rsidRDefault="00316BE7" w:rsidP="00316BE7">
            <w:pPr>
              <w:spacing w:line="360" w:lineRule="auto"/>
              <w:jc w:val="both"/>
              <w:rPr>
                <w:b/>
                <w:bCs/>
              </w:rPr>
            </w:pPr>
            <w:r w:rsidRPr="00316BE7">
              <w:rPr>
                <w:b/>
                <w:bCs/>
              </w:rPr>
              <w:t>Kivizsgálás</w:t>
            </w:r>
          </w:p>
        </w:tc>
        <w:tc>
          <w:tcPr>
            <w:tcW w:w="0" w:type="auto"/>
            <w:vAlign w:val="center"/>
            <w:hideMark/>
          </w:tcPr>
          <w:p w14:paraId="58BB6A3E" w14:textId="77777777" w:rsidR="00316BE7" w:rsidRPr="00316BE7" w:rsidRDefault="00316BE7" w:rsidP="00316BE7">
            <w:pPr>
              <w:spacing w:line="360" w:lineRule="auto"/>
              <w:jc w:val="both"/>
              <w:rPr>
                <w:b/>
                <w:bCs/>
              </w:rPr>
            </w:pPr>
            <w:r w:rsidRPr="00316BE7">
              <w:rPr>
                <w:b/>
                <w:bCs/>
              </w:rPr>
              <w:t>Elbírálás</w:t>
            </w:r>
          </w:p>
        </w:tc>
        <w:tc>
          <w:tcPr>
            <w:tcW w:w="0" w:type="auto"/>
            <w:vAlign w:val="center"/>
            <w:hideMark/>
          </w:tcPr>
          <w:p w14:paraId="28E7B08E" w14:textId="77777777" w:rsidR="00316BE7" w:rsidRPr="00316BE7" w:rsidRDefault="00316BE7" w:rsidP="00316BE7">
            <w:pPr>
              <w:spacing w:line="360" w:lineRule="auto"/>
              <w:jc w:val="both"/>
              <w:rPr>
                <w:b/>
                <w:bCs/>
              </w:rPr>
            </w:pPr>
            <w:r w:rsidRPr="00316BE7">
              <w:rPr>
                <w:b/>
                <w:bCs/>
              </w:rPr>
              <w:t>Intézkedés</w:t>
            </w:r>
          </w:p>
        </w:tc>
      </w:tr>
      <w:tr w:rsidR="00316BE7" w:rsidRPr="00316BE7" w14:paraId="0354D0AB" w14:textId="77777777" w:rsidTr="00316B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41605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A tanuló személyiségének fejlesztése, tehetségének kibontakoztatása, képességei és szociokulturális helyzetének figyelembevételével</w:t>
            </w:r>
          </w:p>
        </w:tc>
        <w:tc>
          <w:tcPr>
            <w:tcW w:w="0" w:type="auto"/>
            <w:vAlign w:val="center"/>
            <w:hideMark/>
          </w:tcPr>
          <w:p w14:paraId="57DDBEFE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A pedagógus munkájának rendszeres akadályozása tanórán vagy foglalkozáson (bekiabálás, társak provokálása, feladatmegtagadás)</w:t>
            </w:r>
          </w:p>
        </w:tc>
        <w:tc>
          <w:tcPr>
            <w:tcW w:w="0" w:type="auto"/>
            <w:vAlign w:val="center"/>
            <w:hideMark/>
          </w:tcPr>
          <w:p w14:paraId="70F4F5CE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proofErr w:type="gramStart"/>
            <w:r w:rsidRPr="00316BE7">
              <w:rPr>
                <w:sz w:val="18"/>
              </w:rPr>
              <w:t>Reális</w:t>
            </w:r>
            <w:proofErr w:type="gramEnd"/>
            <w:r w:rsidRPr="00316BE7">
              <w:rPr>
                <w:sz w:val="18"/>
              </w:rPr>
              <w:t xml:space="preserve"> elvárások, személyre szabott értékelés, szoros szülői kapcsolattartás, következetes pedagógusi magatartás, szakemberek bevonása</w:t>
            </w:r>
          </w:p>
        </w:tc>
        <w:tc>
          <w:tcPr>
            <w:tcW w:w="0" w:type="auto"/>
            <w:vAlign w:val="center"/>
            <w:hideMark/>
          </w:tcPr>
          <w:p w14:paraId="0086D062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 xml:space="preserve">Osztályfőnök, tanító vagy szaktanár meghallgatása; </w:t>
            </w:r>
            <w:proofErr w:type="gramStart"/>
            <w:r w:rsidRPr="00316BE7">
              <w:rPr>
                <w:sz w:val="18"/>
              </w:rPr>
              <w:t>tanuló(</w:t>
            </w:r>
            <w:proofErr w:type="gramEnd"/>
            <w:r w:rsidRPr="00316BE7">
              <w:rPr>
                <w:sz w:val="18"/>
              </w:rPr>
              <w:t>k) meghallgatása; szülővel elbeszélgetés</w:t>
            </w:r>
          </w:p>
        </w:tc>
        <w:tc>
          <w:tcPr>
            <w:tcW w:w="0" w:type="auto"/>
            <w:vAlign w:val="center"/>
            <w:hideMark/>
          </w:tcPr>
          <w:p w14:paraId="4EF4EC7C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1.</w:t>
            </w:r>
            <w:r w:rsidRPr="00316BE7">
              <w:rPr>
                <w:sz w:val="18"/>
              </w:rPr>
              <w:t>Osztályf</w:t>
            </w:r>
            <w:r>
              <w:rPr>
                <w:sz w:val="18"/>
              </w:rPr>
              <w:t>őnök</w:t>
            </w:r>
            <w:r>
              <w:rPr>
                <w:sz w:val="18"/>
              </w:rPr>
              <w:br/>
              <w:t>2. Igazgató</w:t>
            </w:r>
            <w:r>
              <w:rPr>
                <w:sz w:val="18"/>
              </w:rPr>
              <w:br/>
              <w:t>3</w:t>
            </w:r>
            <w:proofErr w:type="gramStart"/>
            <w:r>
              <w:rPr>
                <w:sz w:val="18"/>
              </w:rPr>
              <w:t>.</w:t>
            </w:r>
            <w:r w:rsidRPr="00316BE7">
              <w:rPr>
                <w:sz w:val="18"/>
              </w:rPr>
              <w:t>Nevelőtestület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5212352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1. alkalom: szülő értesítése</w:t>
            </w:r>
            <w:r w:rsidRPr="00316BE7">
              <w:rPr>
                <w:sz w:val="18"/>
              </w:rPr>
              <w:br/>
              <w:t>Ismétlődés: gyermekvédelmi jelzés</w:t>
            </w:r>
            <w:r w:rsidRPr="00316BE7">
              <w:rPr>
                <w:sz w:val="18"/>
              </w:rPr>
              <w:br/>
              <w:t>Tartós fennállás: fegyelmi eljárás (esetmegbeszélés előzi meg)</w:t>
            </w:r>
          </w:p>
        </w:tc>
      </w:tr>
      <w:tr w:rsidR="00316BE7" w:rsidRPr="00316BE7" w14:paraId="5C9B3B1F" w14:textId="77777777" w:rsidTr="00316B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5D55C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lastRenderedPageBreak/>
              <w:t>A közösségi együttműködés magatartási szabályainak betartatása</w:t>
            </w:r>
          </w:p>
        </w:tc>
        <w:tc>
          <w:tcPr>
            <w:tcW w:w="0" w:type="auto"/>
            <w:vAlign w:val="center"/>
            <w:hideMark/>
          </w:tcPr>
          <w:p w14:paraId="11670ED5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Tanórán kívüli szófogadatlanság, pedagógusi utasítások figyelmen kívül hagyása, közösség bomlasztása</w:t>
            </w:r>
          </w:p>
        </w:tc>
        <w:tc>
          <w:tcPr>
            <w:tcW w:w="0" w:type="auto"/>
            <w:vAlign w:val="center"/>
            <w:hideMark/>
          </w:tcPr>
          <w:p w14:paraId="39B0B4C8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Házirend ismételt ismertetése, ösztönzők és elmarasztalások alkalmazása</w:t>
            </w:r>
          </w:p>
        </w:tc>
        <w:tc>
          <w:tcPr>
            <w:tcW w:w="0" w:type="auto"/>
            <w:vAlign w:val="center"/>
            <w:hideMark/>
          </w:tcPr>
          <w:p w14:paraId="4B14275C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Osztályfőnöki beszélgetés, okok feltárása</w:t>
            </w:r>
          </w:p>
        </w:tc>
        <w:tc>
          <w:tcPr>
            <w:tcW w:w="0" w:type="auto"/>
            <w:vAlign w:val="center"/>
            <w:hideMark/>
          </w:tcPr>
          <w:p w14:paraId="5F36D1EE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Osztályfőnök, szükség esetén igazgató</w:t>
            </w:r>
          </w:p>
        </w:tc>
        <w:tc>
          <w:tcPr>
            <w:tcW w:w="0" w:type="auto"/>
            <w:vAlign w:val="center"/>
            <w:hideMark/>
          </w:tcPr>
          <w:p w14:paraId="55208BAC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Osztályszintű elmarasztalás, súlyos esetben igazgatói figyelmeztetés</w:t>
            </w:r>
          </w:p>
        </w:tc>
      </w:tr>
      <w:tr w:rsidR="00316BE7" w:rsidRPr="00316BE7" w14:paraId="0D8BF6B0" w14:textId="77777777" w:rsidTr="00316B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7F4D8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Az emberi méltóság tiszteletben tartása</w:t>
            </w:r>
          </w:p>
        </w:tc>
        <w:tc>
          <w:tcPr>
            <w:tcW w:w="0" w:type="auto"/>
            <w:vAlign w:val="center"/>
            <w:hideMark/>
          </w:tcPr>
          <w:p w14:paraId="5FB8E17A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Valótlan, sértő tartalom közzététele közösségi médiában a pedagógusról vagy dolgozóról</w:t>
            </w:r>
          </w:p>
        </w:tc>
        <w:tc>
          <w:tcPr>
            <w:tcW w:w="0" w:type="auto"/>
            <w:vAlign w:val="center"/>
            <w:hideMark/>
          </w:tcPr>
          <w:p w14:paraId="52AEEB72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Ismételt figyelemfelhívás a következményekre, szociális munkás bevonása</w:t>
            </w:r>
          </w:p>
        </w:tc>
        <w:tc>
          <w:tcPr>
            <w:tcW w:w="0" w:type="auto"/>
            <w:vAlign w:val="center"/>
            <w:hideMark/>
          </w:tcPr>
          <w:p w14:paraId="1B8B645C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Tartalom vizsgálata</w:t>
            </w:r>
          </w:p>
        </w:tc>
        <w:tc>
          <w:tcPr>
            <w:tcW w:w="0" w:type="auto"/>
            <w:vAlign w:val="center"/>
            <w:hideMark/>
          </w:tcPr>
          <w:p w14:paraId="4D95DF22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Igazgató, nevelőtestület</w:t>
            </w:r>
          </w:p>
        </w:tc>
        <w:tc>
          <w:tcPr>
            <w:tcW w:w="0" w:type="auto"/>
            <w:vAlign w:val="center"/>
            <w:hideMark/>
          </w:tcPr>
          <w:p w14:paraId="099E00A9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Kisebb sérelem: osztályszintű elmarasztalás</w:t>
            </w:r>
            <w:r w:rsidRPr="00316BE7">
              <w:rPr>
                <w:sz w:val="18"/>
              </w:rPr>
              <w:br/>
              <w:t>Súlyos sérelem: fegyelmi (esetmegbeszéléssel)</w:t>
            </w:r>
          </w:p>
        </w:tc>
      </w:tr>
      <w:tr w:rsidR="00316BE7" w:rsidRPr="00316BE7" w14:paraId="7DD1A761" w14:textId="77777777" w:rsidTr="00316B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3869E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Az emberi méltóság tiszteletben tartása</w:t>
            </w:r>
          </w:p>
        </w:tc>
        <w:tc>
          <w:tcPr>
            <w:tcW w:w="0" w:type="auto"/>
            <w:vAlign w:val="center"/>
            <w:hideMark/>
          </w:tcPr>
          <w:p w14:paraId="49D03C95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Tiszteletlen magatartás (káromkodás, sértő kifejezések)</w:t>
            </w:r>
          </w:p>
        </w:tc>
        <w:tc>
          <w:tcPr>
            <w:tcW w:w="0" w:type="auto"/>
            <w:vAlign w:val="center"/>
            <w:hideMark/>
          </w:tcPr>
          <w:p w14:paraId="54B0EA28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proofErr w:type="gramStart"/>
            <w:r w:rsidRPr="00316BE7">
              <w:rPr>
                <w:sz w:val="18"/>
              </w:rPr>
              <w:t>Etika-</w:t>
            </w:r>
            <w:proofErr w:type="gramEnd"/>
            <w:r w:rsidRPr="00316BE7">
              <w:rPr>
                <w:sz w:val="18"/>
              </w:rPr>
              <w:t>, erkölcstan- vagy hittanórán a téma feldolgozása, szociális munkás bevonása</w:t>
            </w:r>
          </w:p>
        </w:tc>
        <w:tc>
          <w:tcPr>
            <w:tcW w:w="0" w:type="auto"/>
            <w:vAlign w:val="center"/>
            <w:hideMark/>
          </w:tcPr>
          <w:p w14:paraId="2213EC0E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Érintettek meghallgatása</w:t>
            </w:r>
          </w:p>
        </w:tc>
        <w:tc>
          <w:tcPr>
            <w:tcW w:w="0" w:type="auto"/>
            <w:vAlign w:val="center"/>
            <w:hideMark/>
          </w:tcPr>
          <w:p w14:paraId="7153A1A9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Osztályfőnök, súlyosabb esetben nevelőtestület</w:t>
            </w:r>
          </w:p>
        </w:tc>
        <w:tc>
          <w:tcPr>
            <w:tcW w:w="0" w:type="auto"/>
            <w:vAlign w:val="center"/>
            <w:hideMark/>
          </w:tcPr>
          <w:p w14:paraId="306DC2A9" w14:textId="77777777" w:rsidR="00316BE7" w:rsidRPr="00316BE7" w:rsidRDefault="00316BE7" w:rsidP="00316BE7">
            <w:pPr>
              <w:spacing w:line="360" w:lineRule="auto"/>
              <w:rPr>
                <w:sz w:val="18"/>
              </w:rPr>
            </w:pPr>
            <w:r w:rsidRPr="00316BE7">
              <w:rPr>
                <w:sz w:val="18"/>
              </w:rPr>
              <w:t>Kisebb sérelem: osztályszintű elmarasztalás</w:t>
            </w:r>
            <w:r w:rsidRPr="00316BE7">
              <w:rPr>
                <w:sz w:val="18"/>
              </w:rPr>
              <w:br/>
              <w:t>Súlyos sérelem: fegyelmi (esetmegbeszéléssel)</w:t>
            </w:r>
          </w:p>
        </w:tc>
      </w:tr>
    </w:tbl>
    <w:p w14:paraId="6F0F3A35" w14:textId="77777777" w:rsidR="00316BE7" w:rsidRPr="00BB408E" w:rsidRDefault="00316BE7" w:rsidP="00BB408E">
      <w:pPr>
        <w:spacing w:line="360" w:lineRule="auto"/>
        <w:jc w:val="both"/>
      </w:pPr>
    </w:p>
    <w:p w14:paraId="3638FAC4" w14:textId="77777777" w:rsidR="007D17D7" w:rsidRPr="0056220E" w:rsidRDefault="007D17D7" w:rsidP="00880E2D">
      <w:pPr>
        <w:pStyle w:val="Cmsor1"/>
        <w:rPr>
          <w:rStyle w:val="Kiemels"/>
          <w:i w:val="0"/>
          <w:iCs w:val="0"/>
        </w:rPr>
      </w:pPr>
      <w:bookmarkStart w:id="38" w:name="_Toc42104111"/>
      <w:bookmarkStart w:id="39" w:name="_Toc205897708"/>
      <w:bookmarkStart w:id="40" w:name="_Toc205912082"/>
      <w:bookmarkStart w:id="41" w:name="_Toc205912348"/>
      <w:bookmarkStart w:id="42" w:name="_Toc205912474"/>
      <w:r w:rsidRPr="0056220E">
        <w:rPr>
          <w:rStyle w:val="Kiemels"/>
          <w:i w:val="0"/>
          <w:iCs w:val="0"/>
        </w:rPr>
        <w:t>AZ INTÉZMÉNY MŰKÖDÉSI RENDJE</w:t>
      </w:r>
      <w:bookmarkEnd w:id="38"/>
      <w:bookmarkEnd w:id="39"/>
      <w:bookmarkEnd w:id="40"/>
      <w:bookmarkEnd w:id="41"/>
      <w:bookmarkEnd w:id="42"/>
    </w:p>
    <w:p w14:paraId="42F90041" w14:textId="77777777" w:rsidR="00316BE7" w:rsidRPr="00316BE7" w:rsidRDefault="00316BE7" w:rsidP="00880E2D">
      <w:pPr>
        <w:pStyle w:val="Cmsor2"/>
      </w:pPr>
      <w:bookmarkStart w:id="43" w:name="_Toc205912083"/>
      <w:bookmarkStart w:id="44" w:name="_Toc205912349"/>
      <w:bookmarkStart w:id="45" w:name="_Toc205912475"/>
      <w:r w:rsidRPr="00316BE7">
        <w:t>A tanév rendje</w:t>
      </w:r>
      <w:bookmarkEnd w:id="43"/>
      <w:bookmarkEnd w:id="44"/>
      <w:bookmarkEnd w:id="45"/>
    </w:p>
    <w:p w14:paraId="658B894A" w14:textId="77777777" w:rsidR="00316BE7" w:rsidRPr="00316BE7" w:rsidRDefault="00316BE7" w:rsidP="00963AC2">
      <w:pPr>
        <w:numPr>
          <w:ilvl w:val="0"/>
          <w:numId w:val="17"/>
        </w:numPr>
        <w:spacing w:line="360" w:lineRule="auto"/>
        <w:jc w:val="both"/>
      </w:pPr>
      <w:r w:rsidRPr="00316BE7">
        <w:t>A tanév rendjét minden évben rendelet határozza meg.</w:t>
      </w:r>
    </w:p>
    <w:p w14:paraId="351EC742" w14:textId="77777777" w:rsidR="00316BE7" w:rsidRPr="00316BE7" w:rsidRDefault="00316BE7" w:rsidP="00963AC2">
      <w:pPr>
        <w:numPr>
          <w:ilvl w:val="0"/>
          <w:numId w:val="17"/>
        </w:numPr>
        <w:spacing w:line="360" w:lineRule="auto"/>
        <w:jc w:val="both"/>
      </w:pPr>
      <w:r w:rsidRPr="00316BE7">
        <w:t>Az intézmény részletes tanévi rendjét az éves munkaterv tartalmazza, melyet a nevelőtestület hagy jóvá.</w:t>
      </w:r>
    </w:p>
    <w:p w14:paraId="78CEED9D" w14:textId="77777777" w:rsidR="00316BE7" w:rsidRPr="00316BE7" w:rsidRDefault="00316BE7" w:rsidP="00963AC2">
      <w:pPr>
        <w:numPr>
          <w:ilvl w:val="0"/>
          <w:numId w:val="17"/>
        </w:numPr>
        <w:spacing w:line="360" w:lineRule="auto"/>
        <w:jc w:val="both"/>
      </w:pPr>
      <w:r w:rsidRPr="00316BE7">
        <w:t xml:space="preserve">Az </w:t>
      </w:r>
      <w:proofErr w:type="gramStart"/>
      <w:r w:rsidRPr="00316BE7">
        <w:t>aktuális</w:t>
      </w:r>
      <w:proofErr w:type="gramEnd"/>
      <w:r w:rsidRPr="00316BE7">
        <w:t xml:space="preserve"> tanév rendjét:</w:t>
      </w:r>
    </w:p>
    <w:p w14:paraId="357E9A8B" w14:textId="77777777" w:rsidR="00316BE7" w:rsidRPr="00316BE7" w:rsidRDefault="00316BE7" w:rsidP="00963AC2">
      <w:pPr>
        <w:numPr>
          <w:ilvl w:val="1"/>
          <w:numId w:val="17"/>
        </w:numPr>
        <w:spacing w:line="360" w:lineRule="auto"/>
        <w:jc w:val="both"/>
      </w:pPr>
      <w:r w:rsidRPr="00316BE7">
        <w:t>a tanulókkal az első osztályfőnöki órán,</w:t>
      </w:r>
    </w:p>
    <w:p w14:paraId="54FB9FBC" w14:textId="77777777" w:rsidR="00316BE7" w:rsidRPr="00316BE7" w:rsidRDefault="00316BE7" w:rsidP="00963AC2">
      <w:pPr>
        <w:numPr>
          <w:ilvl w:val="1"/>
          <w:numId w:val="17"/>
        </w:numPr>
        <w:spacing w:line="360" w:lineRule="auto"/>
        <w:jc w:val="both"/>
      </w:pPr>
      <w:r w:rsidRPr="00316BE7">
        <w:t>a szülőkkel az első szülői értekezleten ismertetjük.</w:t>
      </w:r>
    </w:p>
    <w:p w14:paraId="542BD5F3" w14:textId="77777777" w:rsidR="00316BE7" w:rsidRPr="00316BE7" w:rsidRDefault="00316BE7" w:rsidP="00963AC2">
      <w:pPr>
        <w:numPr>
          <w:ilvl w:val="0"/>
          <w:numId w:val="17"/>
        </w:numPr>
        <w:spacing w:line="360" w:lineRule="auto"/>
        <w:jc w:val="both"/>
      </w:pPr>
      <w:r w:rsidRPr="00316BE7">
        <w:t>A tanév rendjét az éves munkaterv részeként az intézmény honlapján közzétesszük.</w:t>
      </w:r>
    </w:p>
    <w:p w14:paraId="30BB9F46" w14:textId="77777777" w:rsidR="00316BE7" w:rsidRPr="00316BE7" w:rsidRDefault="00316BE7" w:rsidP="00880E2D">
      <w:pPr>
        <w:pStyle w:val="Cmsor2"/>
      </w:pPr>
      <w:bookmarkStart w:id="46" w:name="_Toc205912084"/>
      <w:bookmarkStart w:id="47" w:name="_Toc205912350"/>
      <w:bookmarkStart w:id="48" w:name="_Toc205912476"/>
      <w:r w:rsidRPr="00316BE7">
        <w:t>A tanítási órák és szünetek rendje</w:t>
      </w:r>
      <w:bookmarkEnd w:id="46"/>
      <w:bookmarkEnd w:id="47"/>
      <w:bookmarkEnd w:id="48"/>
    </w:p>
    <w:p w14:paraId="28DA0BA9" w14:textId="77777777" w:rsidR="00316BE7" w:rsidRPr="00316BE7" w:rsidRDefault="00316BE7" w:rsidP="00963AC2">
      <w:pPr>
        <w:numPr>
          <w:ilvl w:val="0"/>
          <w:numId w:val="18"/>
        </w:numPr>
        <w:spacing w:line="360" w:lineRule="auto"/>
        <w:jc w:val="both"/>
      </w:pPr>
      <w:r w:rsidRPr="00316BE7">
        <w:t xml:space="preserve">Az iskola épülete szorgalmi időben, hétfőtől péntekig </w:t>
      </w:r>
      <w:r w:rsidRPr="00316BE7">
        <w:rPr>
          <w:b/>
          <w:bCs/>
        </w:rPr>
        <w:t>07:00 és 19:00</w:t>
      </w:r>
      <w:r w:rsidRPr="00316BE7">
        <w:t xml:space="preserve"> óra között tart nyitva.</w:t>
      </w:r>
    </w:p>
    <w:p w14:paraId="4FFE13F5" w14:textId="77777777" w:rsidR="00316BE7" w:rsidRPr="00316BE7" w:rsidRDefault="00316BE7" w:rsidP="00963AC2">
      <w:pPr>
        <w:numPr>
          <w:ilvl w:val="0"/>
          <w:numId w:val="18"/>
        </w:numPr>
        <w:spacing w:line="360" w:lineRule="auto"/>
        <w:jc w:val="both"/>
      </w:pPr>
      <w:r w:rsidRPr="00316BE7">
        <w:t xml:space="preserve">A tanulók felügyeletét az iskola </w:t>
      </w:r>
      <w:r w:rsidRPr="00316BE7">
        <w:rPr>
          <w:b/>
          <w:bCs/>
        </w:rPr>
        <w:t>07:00 órától</w:t>
      </w:r>
      <w:r w:rsidRPr="00316BE7">
        <w:t xml:space="preserve"> biztosítja a tanítás végéig, valamint a tanórán kívüli foglalkozások ideje alatt.</w:t>
      </w:r>
    </w:p>
    <w:p w14:paraId="6150755E" w14:textId="77777777" w:rsidR="00316BE7" w:rsidRPr="00316BE7" w:rsidRDefault="00316BE7" w:rsidP="00963AC2">
      <w:pPr>
        <w:numPr>
          <w:ilvl w:val="0"/>
          <w:numId w:val="18"/>
        </w:numPr>
        <w:spacing w:line="360" w:lineRule="auto"/>
        <w:jc w:val="both"/>
      </w:pPr>
      <w:r w:rsidRPr="00316BE7">
        <w:t xml:space="preserve">A tanulóknak a tanítás kezdete előtt legalább </w:t>
      </w:r>
      <w:r w:rsidRPr="00316BE7">
        <w:rPr>
          <w:b/>
          <w:bCs/>
        </w:rPr>
        <w:t>15 perccel</w:t>
      </w:r>
      <w:r w:rsidRPr="00316BE7">
        <w:t xml:space="preserve"> meg kell jelenniük az iskolában.</w:t>
      </w:r>
    </w:p>
    <w:p w14:paraId="66B38F68" w14:textId="77777777" w:rsidR="00316BE7" w:rsidRPr="00316BE7" w:rsidRDefault="00316BE7" w:rsidP="00316BE7">
      <w:pPr>
        <w:spacing w:line="360" w:lineRule="auto"/>
        <w:jc w:val="both"/>
      </w:pPr>
      <w:r w:rsidRPr="00316BE7">
        <w:rPr>
          <w:b/>
          <w:bCs/>
        </w:rPr>
        <w:t>Napi időrend:</w:t>
      </w:r>
    </w:p>
    <w:p w14:paraId="11917714" w14:textId="77777777" w:rsidR="00316BE7" w:rsidRPr="00316BE7" w:rsidRDefault="00316BE7" w:rsidP="00963AC2">
      <w:pPr>
        <w:numPr>
          <w:ilvl w:val="0"/>
          <w:numId w:val="19"/>
        </w:numPr>
        <w:spacing w:line="360" w:lineRule="auto"/>
        <w:jc w:val="both"/>
      </w:pPr>
      <w:r w:rsidRPr="00316BE7">
        <w:rPr>
          <w:b/>
          <w:bCs/>
        </w:rPr>
        <w:lastRenderedPageBreak/>
        <w:t>07:00–08:00</w:t>
      </w:r>
      <w:r w:rsidRPr="00316BE7">
        <w:t xml:space="preserve"> – Reggeli ügyelet pedagógus felügyeletével az aulában, jó idő </w:t>
      </w:r>
      <w:proofErr w:type="gramStart"/>
      <w:r w:rsidRPr="00316BE7">
        <w:t>esetén</w:t>
      </w:r>
      <w:proofErr w:type="gramEnd"/>
      <w:r w:rsidRPr="00316BE7">
        <w:t xml:space="preserve"> az udvaron.</w:t>
      </w:r>
    </w:p>
    <w:p w14:paraId="1491FC21" w14:textId="77777777" w:rsidR="00316BE7" w:rsidRPr="00316BE7" w:rsidRDefault="00316BE7" w:rsidP="00963AC2">
      <w:pPr>
        <w:numPr>
          <w:ilvl w:val="0"/>
          <w:numId w:val="19"/>
        </w:numPr>
        <w:spacing w:line="360" w:lineRule="auto"/>
        <w:jc w:val="both"/>
      </w:pPr>
      <w:r w:rsidRPr="00316BE7">
        <w:rPr>
          <w:b/>
          <w:bCs/>
        </w:rPr>
        <w:t>08:00</w:t>
      </w:r>
      <w:r w:rsidRPr="00316BE7">
        <w:t xml:space="preserve"> – A tanítás kezdete.</w:t>
      </w:r>
    </w:p>
    <w:p w14:paraId="3F824ADD" w14:textId="77777777" w:rsidR="00316BE7" w:rsidRPr="00316BE7" w:rsidRDefault="00316BE7" w:rsidP="00963AC2">
      <w:pPr>
        <w:numPr>
          <w:ilvl w:val="0"/>
          <w:numId w:val="19"/>
        </w:numPr>
        <w:spacing w:line="360" w:lineRule="auto"/>
        <w:jc w:val="both"/>
      </w:pPr>
      <w:r w:rsidRPr="00316BE7">
        <w:rPr>
          <w:b/>
          <w:bCs/>
        </w:rPr>
        <w:t>08:00–16:00</w:t>
      </w:r>
      <w:r w:rsidRPr="00316BE7">
        <w:t xml:space="preserve"> – Tanítási órák és tanórán kívüli foglalkozások a csengetési rend szerint.</w:t>
      </w:r>
    </w:p>
    <w:p w14:paraId="047EE811" w14:textId="77777777" w:rsidR="00316BE7" w:rsidRDefault="00316BE7" w:rsidP="00963AC2">
      <w:pPr>
        <w:numPr>
          <w:ilvl w:val="0"/>
          <w:numId w:val="19"/>
        </w:numPr>
        <w:spacing w:line="360" w:lineRule="auto"/>
        <w:jc w:val="both"/>
      </w:pPr>
      <w:r w:rsidRPr="00316BE7">
        <w:rPr>
          <w:b/>
          <w:bCs/>
        </w:rPr>
        <w:t>16:00–18:00</w:t>
      </w:r>
      <w:r w:rsidRPr="00316BE7">
        <w:t xml:space="preserve"> – Szülői igény esetén délutáni ügyelet a tanteremben vagy az aulában, jó idő </w:t>
      </w:r>
      <w:proofErr w:type="gramStart"/>
      <w:r w:rsidRPr="00316BE7">
        <w:t>esetén</w:t>
      </w:r>
      <w:proofErr w:type="gramEnd"/>
      <w:r w:rsidRPr="00316BE7">
        <w:t xml:space="preserve"> az udvaron.</w:t>
      </w:r>
    </w:p>
    <w:p w14:paraId="1399773F" w14:textId="77777777" w:rsidR="00316BE7" w:rsidRDefault="00316BE7" w:rsidP="00316BE7">
      <w:pPr>
        <w:spacing w:line="360" w:lineRule="auto"/>
        <w:ind w:left="720"/>
        <w:jc w:val="both"/>
      </w:pPr>
    </w:p>
    <w:p w14:paraId="01805FAB" w14:textId="77777777" w:rsidR="00316BE7" w:rsidRPr="00316BE7" w:rsidRDefault="00316BE7" w:rsidP="00316BE7">
      <w:pPr>
        <w:spacing w:line="360" w:lineRule="auto"/>
        <w:ind w:left="360"/>
        <w:jc w:val="both"/>
        <w:rPr>
          <w:b/>
        </w:rPr>
      </w:pPr>
      <w:r w:rsidRPr="00316BE7">
        <w:rPr>
          <w:b/>
        </w:rPr>
        <w:t>Étkezési idők</w:t>
      </w:r>
    </w:p>
    <w:p w14:paraId="34E2C3F1" w14:textId="77777777" w:rsidR="00316BE7" w:rsidRDefault="00316BE7" w:rsidP="00963AC2">
      <w:pPr>
        <w:pStyle w:val="NormlWeb"/>
        <w:numPr>
          <w:ilvl w:val="0"/>
          <w:numId w:val="20"/>
        </w:numPr>
        <w:spacing w:line="360" w:lineRule="auto"/>
        <w:ind w:hanging="357"/>
      </w:pPr>
      <w:r>
        <w:rPr>
          <w:rStyle w:val="Kiemels20"/>
        </w:rPr>
        <w:t>Tízórai:</w:t>
      </w:r>
      <w:r>
        <w:t xml:space="preserve"> 09:40–09:55</w:t>
      </w:r>
    </w:p>
    <w:p w14:paraId="7A83BD74" w14:textId="77777777" w:rsidR="00316BE7" w:rsidRDefault="00316BE7" w:rsidP="00963AC2">
      <w:pPr>
        <w:pStyle w:val="NormlWeb"/>
        <w:numPr>
          <w:ilvl w:val="0"/>
          <w:numId w:val="20"/>
        </w:numPr>
        <w:spacing w:line="360" w:lineRule="auto"/>
        <w:ind w:hanging="357"/>
      </w:pPr>
      <w:r>
        <w:rPr>
          <w:rStyle w:val="Kiemels20"/>
        </w:rPr>
        <w:t>Ebéd:</w:t>
      </w:r>
    </w:p>
    <w:p w14:paraId="2B080CBB" w14:textId="77777777" w:rsidR="00316BE7" w:rsidRDefault="00316BE7" w:rsidP="00963AC2">
      <w:pPr>
        <w:pStyle w:val="NormlWeb"/>
        <w:numPr>
          <w:ilvl w:val="1"/>
          <w:numId w:val="20"/>
        </w:numPr>
        <w:spacing w:line="360" w:lineRule="auto"/>
        <w:ind w:hanging="357"/>
      </w:pPr>
      <w:r>
        <w:t>alsó tagozat: 11:30–13:00</w:t>
      </w:r>
    </w:p>
    <w:p w14:paraId="6EDD2E48" w14:textId="77777777" w:rsidR="00316BE7" w:rsidRDefault="00316BE7" w:rsidP="00963AC2">
      <w:pPr>
        <w:pStyle w:val="NormlWeb"/>
        <w:numPr>
          <w:ilvl w:val="1"/>
          <w:numId w:val="20"/>
        </w:numPr>
        <w:spacing w:line="360" w:lineRule="auto"/>
        <w:ind w:hanging="357"/>
      </w:pPr>
      <w:r>
        <w:t>felső tagozat: 12:30–14:20</w:t>
      </w:r>
    </w:p>
    <w:p w14:paraId="364583E2" w14:textId="77777777" w:rsidR="00316BE7" w:rsidRDefault="00316BE7" w:rsidP="00963AC2">
      <w:pPr>
        <w:pStyle w:val="NormlWeb"/>
        <w:numPr>
          <w:ilvl w:val="0"/>
          <w:numId w:val="20"/>
        </w:numPr>
        <w:spacing w:line="360" w:lineRule="auto"/>
        <w:ind w:hanging="357"/>
      </w:pPr>
      <w:r>
        <w:rPr>
          <w:rStyle w:val="Kiemels20"/>
        </w:rPr>
        <w:t>Uzsonna:</w:t>
      </w:r>
      <w:r>
        <w:t xml:space="preserve"> mindkét tagozat számára 15:30–15:45</w:t>
      </w:r>
    </w:p>
    <w:p w14:paraId="23E1352B" w14:textId="77777777" w:rsidR="00316BE7" w:rsidRPr="00316BE7" w:rsidRDefault="00316BE7" w:rsidP="00316BE7">
      <w:pPr>
        <w:spacing w:line="360" w:lineRule="auto"/>
        <w:jc w:val="both"/>
      </w:pPr>
    </w:p>
    <w:p w14:paraId="11C171B7" w14:textId="77777777" w:rsidR="00B96826" w:rsidRPr="00BB408E" w:rsidRDefault="00880E2D" w:rsidP="00BB408E">
      <w:pPr>
        <w:pStyle w:val="Listaszerbekezds"/>
        <w:spacing w:line="360" w:lineRule="auto"/>
        <w:ind w:left="0"/>
        <w:jc w:val="both"/>
        <w:rPr>
          <w:b/>
        </w:rPr>
      </w:pPr>
      <w:bookmarkStart w:id="49" w:name="_Toc42104124"/>
      <w:r>
        <w:rPr>
          <w:b/>
        </w:rPr>
        <w:t xml:space="preserve">Csengetési rend: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440"/>
      </w:tblGrid>
      <w:tr w:rsidR="00B96826" w:rsidRPr="00BB408E" w14:paraId="7D57488D" w14:textId="77777777" w:rsidTr="00B139E3">
        <w:tc>
          <w:tcPr>
            <w:tcW w:w="6945" w:type="dxa"/>
            <w:gridSpan w:val="2"/>
            <w:shd w:val="clear" w:color="auto" w:fill="D9D9D9"/>
            <w:hideMark/>
          </w:tcPr>
          <w:p w14:paraId="45342AB5" w14:textId="77777777" w:rsidR="00B96826" w:rsidRPr="00BB408E" w:rsidRDefault="00B96826" w:rsidP="00BB408E">
            <w:pPr>
              <w:spacing w:line="360" w:lineRule="auto"/>
              <w:jc w:val="both"/>
              <w:rPr>
                <w:b/>
              </w:rPr>
            </w:pPr>
          </w:p>
        </w:tc>
      </w:tr>
      <w:tr w:rsidR="00B96826" w:rsidRPr="00BB408E" w14:paraId="684D3884" w14:textId="77777777" w:rsidTr="00B139E3">
        <w:tc>
          <w:tcPr>
            <w:tcW w:w="3505" w:type="dxa"/>
            <w:hideMark/>
          </w:tcPr>
          <w:p w14:paraId="18875185" w14:textId="77777777" w:rsidR="00B96826" w:rsidRPr="00BB408E" w:rsidRDefault="00B96826" w:rsidP="00BB408E">
            <w:pPr>
              <w:spacing w:line="360" w:lineRule="auto"/>
              <w:jc w:val="both"/>
              <w:rPr>
                <w:b/>
              </w:rPr>
            </w:pPr>
            <w:r w:rsidRPr="00BB408E">
              <w:rPr>
                <w:b/>
              </w:rPr>
              <w:t>Alsó tagozat</w:t>
            </w:r>
          </w:p>
        </w:tc>
        <w:tc>
          <w:tcPr>
            <w:tcW w:w="3440" w:type="dxa"/>
            <w:hideMark/>
          </w:tcPr>
          <w:p w14:paraId="1A4F1E61" w14:textId="77777777" w:rsidR="00B96826" w:rsidRPr="00BB408E" w:rsidRDefault="00B96826" w:rsidP="00BB408E">
            <w:pPr>
              <w:spacing w:line="360" w:lineRule="auto"/>
              <w:jc w:val="both"/>
              <w:rPr>
                <w:b/>
              </w:rPr>
            </w:pPr>
            <w:r w:rsidRPr="00BB408E">
              <w:rPr>
                <w:b/>
              </w:rPr>
              <w:t>Felső tagozat</w:t>
            </w:r>
          </w:p>
        </w:tc>
      </w:tr>
      <w:tr w:rsidR="00B96826" w:rsidRPr="00BB408E" w14:paraId="68C8DC89" w14:textId="77777777" w:rsidTr="00B139E3">
        <w:tc>
          <w:tcPr>
            <w:tcW w:w="3505" w:type="dxa"/>
            <w:hideMark/>
          </w:tcPr>
          <w:p w14:paraId="757E1284" w14:textId="77777777" w:rsidR="00B96826" w:rsidRPr="00BB408E" w:rsidRDefault="00B96826" w:rsidP="00BB408E">
            <w:pPr>
              <w:spacing w:line="360" w:lineRule="auto"/>
              <w:ind w:left="708"/>
              <w:jc w:val="both"/>
            </w:pPr>
            <w:r w:rsidRPr="00BB408E">
              <w:t>1. óra 8</w:t>
            </w:r>
            <w:r w:rsidRPr="00BB408E">
              <w:rPr>
                <w:vertAlign w:val="superscript"/>
              </w:rPr>
              <w:t xml:space="preserve">00 </w:t>
            </w:r>
            <w:r w:rsidRPr="00BB408E">
              <w:t>– 8</w:t>
            </w:r>
            <w:r w:rsidRPr="00BB408E">
              <w:rPr>
                <w:vertAlign w:val="superscript"/>
              </w:rPr>
              <w:t>45</w:t>
            </w:r>
          </w:p>
          <w:p w14:paraId="009947BF" w14:textId="77777777" w:rsidR="00B96826" w:rsidRPr="00BB408E" w:rsidRDefault="00B96826" w:rsidP="00BB408E">
            <w:pPr>
              <w:spacing w:line="360" w:lineRule="auto"/>
              <w:ind w:left="708"/>
              <w:jc w:val="both"/>
            </w:pPr>
            <w:r w:rsidRPr="00BB408E">
              <w:t>2. óra 8</w:t>
            </w:r>
            <w:r w:rsidRPr="00BB408E">
              <w:rPr>
                <w:vertAlign w:val="superscript"/>
              </w:rPr>
              <w:t>55</w:t>
            </w:r>
            <w:r w:rsidRPr="00BB408E">
              <w:t xml:space="preserve"> – 9</w:t>
            </w:r>
            <w:r w:rsidRPr="00BB408E">
              <w:rPr>
                <w:vertAlign w:val="superscript"/>
              </w:rPr>
              <w:t>40</w:t>
            </w:r>
          </w:p>
          <w:p w14:paraId="13620C2F" w14:textId="77777777" w:rsidR="00B96826" w:rsidRPr="00BB408E" w:rsidRDefault="00B96826" w:rsidP="00BB408E">
            <w:pPr>
              <w:spacing w:line="360" w:lineRule="auto"/>
              <w:ind w:left="708"/>
              <w:jc w:val="both"/>
            </w:pPr>
            <w:r w:rsidRPr="00BB408E">
              <w:t>3. óra 9</w:t>
            </w:r>
            <w:r w:rsidRPr="00BB408E">
              <w:rPr>
                <w:vertAlign w:val="superscript"/>
              </w:rPr>
              <w:t>55</w:t>
            </w:r>
            <w:r w:rsidRPr="00BB408E">
              <w:t xml:space="preserve"> – 10</w:t>
            </w:r>
            <w:r w:rsidRPr="00BB408E">
              <w:rPr>
                <w:vertAlign w:val="superscript"/>
              </w:rPr>
              <w:t>40</w:t>
            </w:r>
          </w:p>
          <w:p w14:paraId="337A177B" w14:textId="77777777" w:rsidR="00B96826" w:rsidRPr="00BB408E" w:rsidRDefault="00B96826" w:rsidP="00BB408E">
            <w:pPr>
              <w:spacing w:line="360" w:lineRule="auto"/>
              <w:ind w:left="708"/>
              <w:jc w:val="both"/>
            </w:pPr>
            <w:r w:rsidRPr="00BB408E">
              <w:t>4. óra 10</w:t>
            </w:r>
            <w:r w:rsidRPr="00BB408E">
              <w:rPr>
                <w:vertAlign w:val="superscript"/>
              </w:rPr>
              <w:t>50</w:t>
            </w:r>
            <w:r w:rsidRPr="00BB408E">
              <w:t xml:space="preserve"> – 11</w:t>
            </w:r>
            <w:r w:rsidRPr="00BB408E">
              <w:rPr>
                <w:vertAlign w:val="superscript"/>
              </w:rPr>
              <w:t>35</w:t>
            </w:r>
          </w:p>
          <w:p w14:paraId="6DE395B2" w14:textId="77777777" w:rsidR="00B96826" w:rsidRPr="00BB408E" w:rsidRDefault="00B96826" w:rsidP="00BB408E">
            <w:pPr>
              <w:spacing w:line="360" w:lineRule="auto"/>
              <w:ind w:left="708"/>
              <w:jc w:val="both"/>
            </w:pPr>
            <w:r w:rsidRPr="00BB408E">
              <w:t>5. óra 11</w:t>
            </w:r>
            <w:r w:rsidRPr="00BB408E">
              <w:rPr>
                <w:vertAlign w:val="superscript"/>
              </w:rPr>
              <w:t>45</w:t>
            </w:r>
            <w:r w:rsidRPr="00BB408E">
              <w:t xml:space="preserve"> – 12</w:t>
            </w:r>
            <w:r w:rsidRPr="00BB408E">
              <w:rPr>
                <w:vertAlign w:val="superscript"/>
              </w:rPr>
              <w:t>30</w:t>
            </w:r>
          </w:p>
          <w:p w14:paraId="4EF2C536" w14:textId="77777777" w:rsidR="00B96826" w:rsidRPr="00BB408E" w:rsidRDefault="00B96826" w:rsidP="00BB408E">
            <w:pPr>
              <w:spacing w:line="360" w:lineRule="auto"/>
              <w:ind w:left="708"/>
              <w:jc w:val="both"/>
              <w:rPr>
                <w:vertAlign w:val="superscript"/>
              </w:rPr>
            </w:pPr>
            <w:r w:rsidRPr="00BB408E">
              <w:t>6. óra 13</w:t>
            </w:r>
            <w:r w:rsidRPr="00BB408E">
              <w:rPr>
                <w:vertAlign w:val="superscript"/>
              </w:rPr>
              <w:t>00</w:t>
            </w:r>
            <w:r w:rsidRPr="00BB408E">
              <w:t xml:space="preserve"> – 13</w:t>
            </w:r>
            <w:r w:rsidRPr="00BB408E">
              <w:rPr>
                <w:vertAlign w:val="superscript"/>
              </w:rPr>
              <w:t>45</w:t>
            </w:r>
          </w:p>
          <w:p w14:paraId="52848E4B" w14:textId="77777777" w:rsidR="00B96826" w:rsidRPr="00BB408E" w:rsidRDefault="00B96826" w:rsidP="00BB408E">
            <w:pPr>
              <w:spacing w:line="360" w:lineRule="auto"/>
              <w:ind w:left="708"/>
              <w:jc w:val="both"/>
            </w:pPr>
            <w:r w:rsidRPr="00BB408E">
              <w:t>7. óra 14</w:t>
            </w:r>
            <w:r w:rsidRPr="00BB408E">
              <w:rPr>
                <w:vertAlign w:val="superscript"/>
              </w:rPr>
              <w:t>00</w:t>
            </w:r>
            <w:r w:rsidR="00A9510C" w:rsidRPr="00BB408E">
              <w:t xml:space="preserve"> – 14</w:t>
            </w:r>
            <w:r w:rsidR="00A9510C" w:rsidRPr="00BB408E">
              <w:rPr>
                <w:vertAlign w:val="superscript"/>
              </w:rPr>
              <w:t>45</w:t>
            </w:r>
          </w:p>
          <w:p w14:paraId="4253BFBE" w14:textId="77777777" w:rsidR="00B96826" w:rsidRPr="00BB408E" w:rsidRDefault="00B96826" w:rsidP="00BB408E">
            <w:pPr>
              <w:spacing w:line="360" w:lineRule="auto"/>
              <w:ind w:left="708"/>
              <w:jc w:val="both"/>
            </w:pPr>
            <w:r w:rsidRPr="00BB408E">
              <w:t>8. óra 15</w:t>
            </w:r>
            <w:r w:rsidRPr="00BB408E">
              <w:rPr>
                <w:vertAlign w:val="superscript"/>
              </w:rPr>
              <w:t>00</w:t>
            </w:r>
            <w:r w:rsidR="00A9510C" w:rsidRPr="00BB408E">
              <w:t xml:space="preserve"> – 15</w:t>
            </w:r>
            <w:r w:rsidR="00A9510C" w:rsidRPr="00BB408E">
              <w:rPr>
                <w:vertAlign w:val="superscript"/>
              </w:rPr>
              <w:t>45</w:t>
            </w:r>
          </w:p>
          <w:p w14:paraId="21EFB677" w14:textId="77777777" w:rsidR="00B96826" w:rsidRPr="00BB408E" w:rsidRDefault="00B96826" w:rsidP="00BB408E">
            <w:pPr>
              <w:spacing w:line="360" w:lineRule="auto"/>
              <w:ind w:left="708"/>
              <w:jc w:val="both"/>
              <w:rPr>
                <w:b/>
              </w:rPr>
            </w:pPr>
            <w:r w:rsidRPr="00BB408E">
              <w:rPr>
                <w:b/>
              </w:rPr>
              <w:t>16</w:t>
            </w:r>
            <w:r w:rsidRPr="00BB408E">
              <w:rPr>
                <w:b/>
                <w:vertAlign w:val="superscript"/>
              </w:rPr>
              <w:t>00</w:t>
            </w:r>
            <w:r w:rsidRPr="00BB408E">
              <w:rPr>
                <w:b/>
              </w:rPr>
              <w:t xml:space="preserve"> – 16</w:t>
            </w:r>
            <w:r w:rsidRPr="00BB408E">
              <w:rPr>
                <w:b/>
                <w:vertAlign w:val="superscript"/>
              </w:rPr>
              <w:t xml:space="preserve">30  </w:t>
            </w:r>
            <w:r w:rsidRPr="00BB408E">
              <w:rPr>
                <w:b/>
              </w:rPr>
              <w:t>Ügyelet</w:t>
            </w:r>
          </w:p>
          <w:p w14:paraId="0437AFED" w14:textId="77777777" w:rsidR="00B96826" w:rsidRPr="00BB408E" w:rsidRDefault="00B96826" w:rsidP="00BB408E">
            <w:pPr>
              <w:spacing w:line="360" w:lineRule="auto"/>
              <w:ind w:left="708"/>
              <w:jc w:val="both"/>
            </w:pPr>
          </w:p>
        </w:tc>
        <w:tc>
          <w:tcPr>
            <w:tcW w:w="3440" w:type="dxa"/>
            <w:hideMark/>
          </w:tcPr>
          <w:p w14:paraId="6764CF84" w14:textId="77777777" w:rsidR="00A9510C" w:rsidRPr="00BB408E" w:rsidRDefault="00A9510C" w:rsidP="00BB408E">
            <w:pPr>
              <w:spacing w:line="360" w:lineRule="auto"/>
              <w:ind w:left="708"/>
              <w:jc w:val="both"/>
            </w:pPr>
            <w:r w:rsidRPr="00BB408E">
              <w:t>1. óra 8</w:t>
            </w:r>
            <w:r w:rsidRPr="00BB408E">
              <w:rPr>
                <w:vertAlign w:val="superscript"/>
              </w:rPr>
              <w:t xml:space="preserve">00 </w:t>
            </w:r>
            <w:r w:rsidRPr="00BB408E">
              <w:t>– 8</w:t>
            </w:r>
            <w:r w:rsidRPr="00BB408E">
              <w:rPr>
                <w:vertAlign w:val="superscript"/>
              </w:rPr>
              <w:t>45</w:t>
            </w:r>
          </w:p>
          <w:p w14:paraId="2179F28A" w14:textId="77777777" w:rsidR="00A9510C" w:rsidRPr="00BB408E" w:rsidRDefault="00A9510C" w:rsidP="00BB408E">
            <w:pPr>
              <w:spacing w:line="360" w:lineRule="auto"/>
              <w:ind w:left="708"/>
              <w:jc w:val="both"/>
            </w:pPr>
            <w:r w:rsidRPr="00BB408E">
              <w:t>2. óra 8</w:t>
            </w:r>
            <w:r w:rsidRPr="00BB408E">
              <w:rPr>
                <w:vertAlign w:val="superscript"/>
              </w:rPr>
              <w:t>55</w:t>
            </w:r>
            <w:r w:rsidRPr="00BB408E">
              <w:t xml:space="preserve"> – 9</w:t>
            </w:r>
            <w:r w:rsidRPr="00BB408E">
              <w:rPr>
                <w:vertAlign w:val="superscript"/>
              </w:rPr>
              <w:t>40</w:t>
            </w:r>
          </w:p>
          <w:p w14:paraId="5E5A6E13" w14:textId="77777777" w:rsidR="00A9510C" w:rsidRPr="00BB408E" w:rsidRDefault="00A9510C" w:rsidP="00BB408E">
            <w:pPr>
              <w:spacing w:line="360" w:lineRule="auto"/>
              <w:ind w:left="708"/>
              <w:jc w:val="both"/>
            </w:pPr>
            <w:r w:rsidRPr="00BB408E">
              <w:t>3. óra 9</w:t>
            </w:r>
            <w:r w:rsidRPr="00BB408E">
              <w:rPr>
                <w:vertAlign w:val="superscript"/>
              </w:rPr>
              <w:t>55</w:t>
            </w:r>
            <w:r w:rsidRPr="00BB408E">
              <w:t xml:space="preserve"> – 10</w:t>
            </w:r>
            <w:r w:rsidRPr="00BB408E">
              <w:rPr>
                <w:vertAlign w:val="superscript"/>
              </w:rPr>
              <w:t>40</w:t>
            </w:r>
          </w:p>
          <w:p w14:paraId="4E3DB5DA" w14:textId="77777777" w:rsidR="00A9510C" w:rsidRPr="00BB408E" w:rsidRDefault="00A9510C" w:rsidP="00BB408E">
            <w:pPr>
              <w:spacing w:line="360" w:lineRule="auto"/>
              <w:ind w:left="708"/>
              <w:jc w:val="both"/>
            </w:pPr>
            <w:r w:rsidRPr="00BB408E">
              <w:t>4. óra 10</w:t>
            </w:r>
            <w:r w:rsidRPr="00BB408E">
              <w:rPr>
                <w:vertAlign w:val="superscript"/>
              </w:rPr>
              <w:t>50</w:t>
            </w:r>
            <w:r w:rsidRPr="00BB408E">
              <w:t xml:space="preserve"> – 11</w:t>
            </w:r>
            <w:r w:rsidRPr="00BB408E">
              <w:rPr>
                <w:vertAlign w:val="superscript"/>
              </w:rPr>
              <w:t>35</w:t>
            </w:r>
          </w:p>
          <w:p w14:paraId="30765C11" w14:textId="77777777" w:rsidR="00A9510C" w:rsidRPr="00BB408E" w:rsidRDefault="00A9510C" w:rsidP="00BB408E">
            <w:pPr>
              <w:spacing w:line="360" w:lineRule="auto"/>
              <w:ind w:left="708"/>
              <w:jc w:val="both"/>
            </w:pPr>
            <w:r w:rsidRPr="00BB408E">
              <w:t>5. óra 11</w:t>
            </w:r>
            <w:r w:rsidRPr="00BB408E">
              <w:rPr>
                <w:vertAlign w:val="superscript"/>
              </w:rPr>
              <w:t>45</w:t>
            </w:r>
            <w:r w:rsidRPr="00BB408E">
              <w:t xml:space="preserve"> – 12</w:t>
            </w:r>
            <w:r w:rsidRPr="00BB408E">
              <w:rPr>
                <w:vertAlign w:val="superscript"/>
              </w:rPr>
              <w:t>30</w:t>
            </w:r>
          </w:p>
          <w:p w14:paraId="47B6B2EB" w14:textId="77777777" w:rsidR="00B96826" w:rsidRPr="00BB408E" w:rsidRDefault="00B96826" w:rsidP="00BB408E">
            <w:pPr>
              <w:spacing w:line="360" w:lineRule="auto"/>
              <w:ind w:left="708"/>
              <w:jc w:val="both"/>
              <w:rPr>
                <w:vertAlign w:val="superscript"/>
              </w:rPr>
            </w:pPr>
            <w:r w:rsidRPr="00BB408E">
              <w:t>6. óra 12</w:t>
            </w:r>
            <w:r w:rsidR="00A9510C" w:rsidRPr="00BB408E">
              <w:rPr>
                <w:vertAlign w:val="superscript"/>
              </w:rPr>
              <w:t>4</w:t>
            </w:r>
            <w:r w:rsidRPr="00BB408E">
              <w:rPr>
                <w:vertAlign w:val="superscript"/>
              </w:rPr>
              <w:t>0</w:t>
            </w:r>
            <w:r w:rsidRPr="00BB408E">
              <w:t xml:space="preserve"> – 13</w:t>
            </w:r>
            <w:r w:rsidR="00A9510C" w:rsidRPr="00BB408E">
              <w:rPr>
                <w:vertAlign w:val="superscript"/>
              </w:rPr>
              <w:t>2</w:t>
            </w:r>
            <w:r w:rsidRPr="00BB408E">
              <w:rPr>
                <w:vertAlign w:val="superscript"/>
              </w:rPr>
              <w:t>5</w:t>
            </w:r>
          </w:p>
          <w:p w14:paraId="46FACACC" w14:textId="77777777" w:rsidR="00B96826" w:rsidRPr="00BB408E" w:rsidRDefault="00B96826" w:rsidP="00BB408E">
            <w:pPr>
              <w:spacing w:line="360" w:lineRule="auto"/>
              <w:ind w:left="708"/>
              <w:jc w:val="both"/>
              <w:rPr>
                <w:vertAlign w:val="superscript"/>
              </w:rPr>
            </w:pPr>
            <w:r w:rsidRPr="00BB408E">
              <w:t>7. óra 13</w:t>
            </w:r>
            <w:r w:rsidR="00A9510C" w:rsidRPr="00BB408E">
              <w:rPr>
                <w:vertAlign w:val="superscript"/>
              </w:rPr>
              <w:t>3</w:t>
            </w:r>
            <w:r w:rsidRPr="00BB408E">
              <w:rPr>
                <w:vertAlign w:val="superscript"/>
              </w:rPr>
              <w:t xml:space="preserve">5 </w:t>
            </w:r>
            <w:r w:rsidRPr="00BB408E">
              <w:t>- 14</w:t>
            </w:r>
            <w:r w:rsidRPr="00BB408E">
              <w:rPr>
                <w:vertAlign w:val="superscript"/>
              </w:rPr>
              <w:t xml:space="preserve"> </w:t>
            </w:r>
            <w:r w:rsidR="00A9510C" w:rsidRPr="00BB408E">
              <w:rPr>
                <w:vertAlign w:val="superscript"/>
              </w:rPr>
              <w:t>2</w:t>
            </w:r>
            <w:r w:rsidRPr="00BB408E">
              <w:rPr>
                <w:vertAlign w:val="superscript"/>
              </w:rPr>
              <w:t>0</w:t>
            </w:r>
          </w:p>
          <w:p w14:paraId="1E42BD64" w14:textId="77777777" w:rsidR="00A9510C" w:rsidRPr="00BB408E" w:rsidRDefault="00A9510C" w:rsidP="00BB408E">
            <w:pPr>
              <w:spacing w:line="360" w:lineRule="auto"/>
              <w:ind w:left="708"/>
              <w:jc w:val="both"/>
            </w:pPr>
            <w:r w:rsidRPr="00BB408E">
              <w:t>8. óra 14</w:t>
            </w:r>
            <w:r w:rsidRPr="00BB408E">
              <w:rPr>
                <w:vertAlign w:val="superscript"/>
              </w:rPr>
              <w:t>30</w:t>
            </w:r>
            <w:r w:rsidRPr="00BB408E">
              <w:t xml:space="preserve"> – 15</w:t>
            </w:r>
            <w:r w:rsidRPr="00BB408E">
              <w:rPr>
                <w:vertAlign w:val="superscript"/>
              </w:rPr>
              <w:t>15</w:t>
            </w:r>
          </w:p>
          <w:p w14:paraId="01687189" w14:textId="77777777" w:rsidR="00B96826" w:rsidRPr="00BB408E" w:rsidRDefault="00B96826" w:rsidP="00BB408E">
            <w:pPr>
              <w:spacing w:line="360" w:lineRule="auto"/>
              <w:ind w:left="708"/>
              <w:jc w:val="both"/>
            </w:pPr>
            <w:r w:rsidRPr="00BB408E">
              <w:t>Délutáni foglalkozások:</w:t>
            </w:r>
          </w:p>
          <w:p w14:paraId="1ED83DD5" w14:textId="77777777" w:rsidR="00B96826" w:rsidRPr="00BB408E" w:rsidRDefault="00B96826" w:rsidP="00BB408E">
            <w:pPr>
              <w:spacing w:line="360" w:lineRule="auto"/>
              <w:ind w:left="708"/>
              <w:jc w:val="both"/>
            </w:pPr>
            <w:r w:rsidRPr="00BB408E">
              <w:t>14:</w:t>
            </w:r>
            <w:r w:rsidR="00A9510C" w:rsidRPr="00BB408E">
              <w:rPr>
                <w:vertAlign w:val="superscript"/>
              </w:rPr>
              <w:t>0</w:t>
            </w:r>
            <w:r w:rsidRPr="00BB408E">
              <w:rPr>
                <w:vertAlign w:val="superscript"/>
              </w:rPr>
              <w:t xml:space="preserve">0 </w:t>
            </w:r>
            <w:r w:rsidRPr="00BB408E">
              <w:t>- 16:</w:t>
            </w:r>
            <w:r w:rsidRPr="00BB408E">
              <w:rPr>
                <w:vertAlign w:val="superscript"/>
              </w:rPr>
              <w:t>00</w:t>
            </w:r>
          </w:p>
        </w:tc>
      </w:tr>
    </w:tbl>
    <w:p w14:paraId="7CC15609" w14:textId="77777777" w:rsidR="00B96826" w:rsidRDefault="00B96826" w:rsidP="00BB408E">
      <w:pPr>
        <w:spacing w:line="360" w:lineRule="auto"/>
        <w:jc w:val="both"/>
      </w:pPr>
    </w:p>
    <w:p w14:paraId="200E8CC2" w14:textId="77777777" w:rsidR="00A45ABE" w:rsidRPr="00A45ABE" w:rsidRDefault="00A45ABE" w:rsidP="00A45ABE">
      <w:pPr>
        <w:spacing w:line="360" w:lineRule="auto"/>
        <w:jc w:val="both"/>
        <w:rPr>
          <w:b/>
          <w:bCs/>
        </w:rPr>
      </w:pPr>
      <w:r w:rsidRPr="00A45ABE">
        <w:rPr>
          <w:b/>
          <w:bCs/>
        </w:rPr>
        <w:t>Szülőkkel való kapcsolattartás rendje</w:t>
      </w:r>
    </w:p>
    <w:p w14:paraId="693AC11F" w14:textId="77777777" w:rsidR="00A45ABE" w:rsidRPr="00A45ABE" w:rsidRDefault="00A45ABE" w:rsidP="00963AC2">
      <w:pPr>
        <w:numPr>
          <w:ilvl w:val="0"/>
          <w:numId w:val="21"/>
        </w:numPr>
        <w:spacing w:line="360" w:lineRule="auto"/>
        <w:jc w:val="both"/>
      </w:pPr>
      <w:r w:rsidRPr="00A45ABE">
        <w:t>A szülők gyermeküket reggel az iskola bejárati kapujáig kísérhetik, tanítás után az iskola előtti parkolóban várhatják.</w:t>
      </w:r>
    </w:p>
    <w:p w14:paraId="0E0FA984" w14:textId="77777777" w:rsidR="00A45ABE" w:rsidRPr="00A45ABE" w:rsidRDefault="00A45ABE" w:rsidP="00963AC2">
      <w:pPr>
        <w:numPr>
          <w:ilvl w:val="0"/>
          <w:numId w:val="21"/>
        </w:numPr>
        <w:spacing w:line="360" w:lineRule="auto"/>
        <w:jc w:val="both"/>
      </w:pPr>
      <w:r w:rsidRPr="00A45ABE">
        <w:t>A pedagógusokkal és az iskola vezetésével történő megbeszélésekre a tárgyalóban, az irodában, a könyvtárban vagy a gyermek- és ifjúságvédelmi irodában kerülhet sor.</w:t>
      </w:r>
    </w:p>
    <w:p w14:paraId="09E6EBF9" w14:textId="77777777" w:rsidR="00A45ABE" w:rsidRPr="00A45ABE" w:rsidRDefault="00A45ABE" w:rsidP="00963AC2">
      <w:pPr>
        <w:numPr>
          <w:ilvl w:val="0"/>
          <w:numId w:val="21"/>
        </w:numPr>
        <w:spacing w:line="360" w:lineRule="auto"/>
        <w:jc w:val="both"/>
      </w:pPr>
      <w:r w:rsidRPr="00A45ABE">
        <w:t>Hivatalos ügyintézés az iskolatitkári irodában történik.</w:t>
      </w:r>
    </w:p>
    <w:p w14:paraId="7AF759B7" w14:textId="77777777" w:rsidR="00A45ABE" w:rsidRPr="00A45ABE" w:rsidRDefault="00A45ABE" w:rsidP="00963AC2">
      <w:pPr>
        <w:numPr>
          <w:ilvl w:val="0"/>
          <w:numId w:val="21"/>
        </w:numPr>
        <w:spacing w:line="360" w:lineRule="auto"/>
        <w:jc w:val="both"/>
      </w:pPr>
      <w:r w:rsidRPr="00A45ABE">
        <w:lastRenderedPageBreak/>
        <w:t>Az iskola épületében csak az iskolai dolgozók, a tanulók, a hivatalos ügyet intézők, valamint az intézményvezető által engedélyezett személyek tartózkodhatnak.</w:t>
      </w:r>
    </w:p>
    <w:p w14:paraId="7E39AC66" w14:textId="77777777" w:rsidR="00A45ABE" w:rsidRPr="00A45ABE" w:rsidRDefault="00A45ABE" w:rsidP="00963AC2">
      <w:pPr>
        <w:numPr>
          <w:ilvl w:val="0"/>
          <w:numId w:val="21"/>
        </w:numPr>
        <w:spacing w:line="360" w:lineRule="auto"/>
        <w:jc w:val="both"/>
      </w:pPr>
      <w:r w:rsidRPr="00A45ABE">
        <w:t>Az iskola bejáratánál portaszolgálat működik, amely minden belépőt regisztrál, és jelzi az igazgatóhelyettesnek a belépés okát.</w:t>
      </w:r>
    </w:p>
    <w:p w14:paraId="0597CD0E" w14:textId="77777777" w:rsidR="00A45ABE" w:rsidRPr="00A45ABE" w:rsidRDefault="00A45ABE" w:rsidP="00A45ABE">
      <w:pPr>
        <w:spacing w:line="360" w:lineRule="auto"/>
        <w:jc w:val="both"/>
        <w:rPr>
          <w:b/>
          <w:bCs/>
        </w:rPr>
      </w:pPr>
      <w:r w:rsidRPr="00A45ABE">
        <w:rPr>
          <w:b/>
          <w:bCs/>
        </w:rPr>
        <w:t>Délutáni benntartózkodás szabályai</w:t>
      </w:r>
    </w:p>
    <w:p w14:paraId="2BA23946" w14:textId="77777777" w:rsidR="00A45ABE" w:rsidRPr="00A45ABE" w:rsidRDefault="00A45ABE" w:rsidP="00963AC2">
      <w:pPr>
        <w:numPr>
          <w:ilvl w:val="0"/>
          <w:numId w:val="22"/>
        </w:numPr>
        <w:spacing w:line="360" w:lineRule="auto"/>
        <w:jc w:val="both"/>
      </w:pPr>
      <w:r w:rsidRPr="00A45ABE">
        <w:t>Azok a tanulók, akik mentességet kaptak a 16 óráig tartó benntartózkodás alól, a tanítási órák végeztével elhagyják az iskola épületét.</w:t>
      </w:r>
    </w:p>
    <w:p w14:paraId="097C0C33" w14:textId="77777777" w:rsidR="00A45ABE" w:rsidRPr="00A45ABE" w:rsidRDefault="00A45ABE" w:rsidP="00963AC2">
      <w:pPr>
        <w:numPr>
          <w:ilvl w:val="0"/>
          <w:numId w:val="22"/>
        </w:numPr>
        <w:spacing w:line="360" w:lineRule="auto"/>
        <w:jc w:val="both"/>
      </w:pPr>
      <w:r w:rsidRPr="00A45ABE">
        <w:t xml:space="preserve">A bejáró tanulók az aulában vagy jó idő </w:t>
      </w:r>
      <w:proofErr w:type="gramStart"/>
      <w:r w:rsidRPr="00A45ABE">
        <w:t>esetén</w:t>
      </w:r>
      <w:proofErr w:type="gramEnd"/>
      <w:r w:rsidRPr="00A45ABE">
        <w:t xml:space="preserve"> az udvaron várakozhatnak a busz indulásáig.</w:t>
      </w:r>
    </w:p>
    <w:p w14:paraId="76ECA4DD" w14:textId="77777777" w:rsidR="00A45ABE" w:rsidRPr="00A45ABE" w:rsidRDefault="00A45ABE" w:rsidP="00963AC2">
      <w:pPr>
        <w:numPr>
          <w:ilvl w:val="0"/>
          <w:numId w:val="22"/>
        </w:numPr>
        <w:spacing w:line="360" w:lineRule="auto"/>
        <w:jc w:val="both"/>
      </w:pPr>
      <w:r w:rsidRPr="00A45ABE">
        <w:t>Délután az intézményben csak azok a tanulók tartózkodhatnak, akik nevelői felügyelet mellett szakkörön, szabadidős foglalkozáson vagy osztályrendezvényen vesznek részt.</w:t>
      </w:r>
    </w:p>
    <w:p w14:paraId="6F7DB628" w14:textId="77777777" w:rsidR="00A45ABE" w:rsidRPr="00A45ABE" w:rsidRDefault="00A45ABE" w:rsidP="00963AC2">
      <w:pPr>
        <w:numPr>
          <w:ilvl w:val="0"/>
          <w:numId w:val="22"/>
        </w:numPr>
        <w:spacing w:line="360" w:lineRule="auto"/>
        <w:jc w:val="both"/>
      </w:pPr>
      <w:r w:rsidRPr="00A45ABE">
        <w:t>A délutáni foglalkozások, tanítási órák alatt (16:10-ig) a szülők nem zavarhatják a tanulók munkáját.</w:t>
      </w:r>
    </w:p>
    <w:p w14:paraId="44C210BF" w14:textId="77777777" w:rsidR="00A45ABE" w:rsidRPr="00A45ABE" w:rsidRDefault="00A45ABE" w:rsidP="00963AC2">
      <w:pPr>
        <w:numPr>
          <w:ilvl w:val="0"/>
          <w:numId w:val="22"/>
        </w:numPr>
        <w:spacing w:line="360" w:lineRule="auto"/>
        <w:jc w:val="both"/>
      </w:pPr>
      <w:r w:rsidRPr="00A45ABE">
        <w:t>Egyedi esetben, írásos szülői kérésre és osztályfőnöki engedéllyel a tanuló elhagyhatja a délutáni foglalkozást (pl. művészetoktatás, szakkör, előkészítő).</w:t>
      </w:r>
    </w:p>
    <w:p w14:paraId="64093EBC" w14:textId="77777777" w:rsidR="00A45ABE" w:rsidRPr="00A45ABE" w:rsidRDefault="00A45ABE" w:rsidP="00A45ABE">
      <w:pPr>
        <w:spacing w:line="360" w:lineRule="auto"/>
        <w:jc w:val="both"/>
        <w:rPr>
          <w:b/>
          <w:bCs/>
        </w:rPr>
      </w:pPr>
      <w:r w:rsidRPr="00A45ABE">
        <w:rPr>
          <w:b/>
          <w:bCs/>
        </w:rPr>
        <w:t>Rendezvények</w:t>
      </w:r>
    </w:p>
    <w:p w14:paraId="51B899D9" w14:textId="77777777" w:rsidR="00A45ABE" w:rsidRDefault="00A45ABE" w:rsidP="00963AC2">
      <w:pPr>
        <w:numPr>
          <w:ilvl w:val="0"/>
          <w:numId w:val="23"/>
        </w:numPr>
        <w:spacing w:line="360" w:lineRule="auto"/>
        <w:jc w:val="both"/>
      </w:pPr>
      <w:r w:rsidRPr="00A45ABE">
        <w:t>Az iskolai diákönkormányzat által szervezett rendezvényeken (pl. diszkó, klubdélután) csak az iskola tanulói vehetnek részt, tanári vagy osztályfőnöki felügyelettel.</w:t>
      </w:r>
    </w:p>
    <w:p w14:paraId="31F2F4B9" w14:textId="77777777" w:rsidR="00A45ABE" w:rsidRPr="00A45ABE" w:rsidRDefault="00A45ABE" w:rsidP="00A45ABE">
      <w:pPr>
        <w:spacing w:line="360" w:lineRule="auto"/>
        <w:ind w:left="720"/>
        <w:jc w:val="both"/>
      </w:pPr>
    </w:p>
    <w:p w14:paraId="50A31D58" w14:textId="77777777" w:rsidR="00A45ABE" w:rsidRPr="00880E2D" w:rsidRDefault="00A45ABE" w:rsidP="00880E2D">
      <w:pPr>
        <w:pStyle w:val="Cmsor2"/>
      </w:pPr>
      <w:bookmarkStart w:id="50" w:name="_Toc205912085"/>
      <w:bookmarkStart w:id="51" w:name="_Toc205912351"/>
      <w:bookmarkStart w:id="52" w:name="_Toc205912477"/>
      <w:r w:rsidRPr="00880E2D">
        <w:t>Óraközi szünetek rendje</w:t>
      </w:r>
      <w:bookmarkEnd w:id="50"/>
      <w:bookmarkEnd w:id="51"/>
      <w:bookmarkEnd w:id="52"/>
    </w:p>
    <w:p w14:paraId="1CA9A564" w14:textId="77777777" w:rsidR="00A45ABE" w:rsidRPr="00A45ABE" w:rsidRDefault="00A45ABE" w:rsidP="00963AC2">
      <w:pPr>
        <w:pStyle w:val="NormlWeb"/>
        <w:numPr>
          <w:ilvl w:val="0"/>
          <w:numId w:val="24"/>
        </w:numPr>
        <w:spacing w:line="360" w:lineRule="auto"/>
      </w:pPr>
      <w:r w:rsidRPr="00A45ABE">
        <w:rPr>
          <w:rStyle w:val="Kiemels20"/>
        </w:rPr>
        <w:t>A szünetek rendje</w:t>
      </w:r>
    </w:p>
    <w:p w14:paraId="333AC0CD" w14:textId="77777777" w:rsidR="00A45ABE" w:rsidRPr="00A45ABE" w:rsidRDefault="00A45ABE" w:rsidP="00963AC2">
      <w:pPr>
        <w:pStyle w:val="NormlWeb"/>
        <w:numPr>
          <w:ilvl w:val="1"/>
          <w:numId w:val="25"/>
        </w:numPr>
        <w:spacing w:line="360" w:lineRule="auto"/>
      </w:pPr>
      <w:r w:rsidRPr="00A45ABE">
        <w:t xml:space="preserve">A részletes csengetési rendet az </w:t>
      </w:r>
      <w:r w:rsidRPr="00A45ABE">
        <w:rPr>
          <w:rStyle w:val="Kiemels20"/>
        </w:rPr>
        <w:t>1. számú melléklet</w:t>
      </w:r>
      <w:r w:rsidRPr="00A45ABE">
        <w:t xml:space="preserve"> tartalmazza.</w:t>
      </w:r>
    </w:p>
    <w:p w14:paraId="70033948" w14:textId="77777777" w:rsidR="00A45ABE" w:rsidRPr="00A45ABE" w:rsidRDefault="00A45ABE" w:rsidP="00963AC2">
      <w:pPr>
        <w:pStyle w:val="NormlWeb"/>
        <w:numPr>
          <w:ilvl w:val="1"/>
          <w:numId w:val="25"/>
        </w:numPr>
        <w:spacing w:line="360" w:lineRule="auto"/>
      </w:pPr>
      <w:r w:rsidRPr="00A45ABE">
        <w:t>A tízórais szünetben az alsó tagozatos tanulók a tantermükben, a felső tagozatos tanulók az ebédlőben fogyasztják el tízóraijukat, tanári felügyelettel.</w:t>
      </w:r>
    </w:p>
    <w:p w14:paraId="46B983EE" w14:textId="77777777" w:rsidR="00A45ABE" w:rsidRPr="00A45ABE" w:rsidRDefault="00A45ABE" w:rsidP="00963AC2">
      <w:pPr>
        <w:pStyle w:val="NormlWeb"/>
        <w:numPr>
          <w:ilvl w:val="0"/>
          <w:numId w:val="24"/>
        </w:numPr>
        <w:spacing w:line="360" w:lineRule="auto"/>
      </w:pPr>
      <w:r w:rsidRPr="00A45ABE">
        <w:rPr>
          <w:rStyle w:val="Kiemels20"/>
        </w:rPr>
        <w:t>Tartózkodási helyek szünetben</w:t>
      </w:r>
    </w:p>
    <w:p w14:paraId="56071634" w14:textId="77777777" w:rsidR="00A45ABE" w:rsidRPr="00A45ABE" w:rsidRDefault="00A45ABE" w:rsidP="00963AC2">
      <w:pPr>
        <w:pStyle w:val="NormlWeb"/>
        <w:numPr>
          <w:ilvl w:val="1"/>
          <w:numId w:val="26"/>
        </w:numPr>
        <w:spacing w:line="360" w:lineRule="auto"/>
      </w:pPr>
      <w:r w:rsidRPr="00A45ABE">
        <w:t xml:space="preserve">Tanítási szünetekben a tanulók az aulában, a folyosókon, az iskola előtti téren, a belső udvaron és a </w:t>
      </w:r>
      <w:proofErr w:type="spellStart"/>
      <w:r w:rsidRPr="00A45ABE">
        <w:t>rekortán</w:t>
      </w:r>
      <w:proofErr w:type="spellEnd"/>
      <w:r w:rsidRPr="00A45ABE">
        <w:t xml:space="preserve"> pályán tartózkodhatnak – ügyeletes pedagógus felügyelete mellett.</w:t>
      </w:r>
    </w:p>
    <w:p w14:paraId="68EBB370" w14:textId="77777777" w:rsidR="00A45ABE" w:rsidRPr="00A45ABE" w:rsidRDefault="00A45ABE" w:rsidP="00963AC2">
      <w:pPr>
        <w:pStyle w:val="NormlWeb"/>
        <w:numPr>
          <w:ilvl w:val="1"/>
          <w:numId w:val="26"/>
        </w:numPr>
        <w:spacing w:line="360" w:lineRule="auto"/>
      </w:pPr>
      <w:r w:rsidRPr="00A45ABE">
        <w:t>A tornateremben, szaktanteremben, szertárakban és öltözőkben csak az illetékes tanár jelenlétében tartózkodhatnak.</w:t>
      </w:r>
    </w:p>
    <w:p w14:paraId="354FB4C4" w14:textId="77777777" w:rsidR="00A45ABE" w:rsidRPr="00A45ABE" w:rsidRDefault="00A45ABE" w:rsidP="00963AC2">
      <w:pPr>
        <w:pStyle w:val="NormlWeb"/>
        <w:numPr>
          <w:ilvl w:val="0"/>
          <w:numId w:val="24"/>
        </w:numPr>
        <w:spacing w:line="360" w:lineRule="auto"/>
      </w:pPr>
      <w:r w:rsidRPr="00A45ABE">
        <w:rPr>
          <w:rStyle w:val="Kiemels20"/>
        </w:rPr>
        <w:t>Felügyelet és magatartási szabályok</w:t>
      </w:r>
    </w:p>
    <w:p w14:paraId="4DD69E51" w14:textId="77777777" w:rsidR="00A45ABE" w:rsidRPr="00A45ABE" w:rsidRDefault="00A45ABE" w:rsidP="00963AC2">
      <w:pPr>
        <w:pStyle w:val="NormlWeb"/>
        <w:numPr>
          <w:ilvl w:val="1"/>
          <w:numId w:val="27"/>
        </w:numPr>
        <w:spacing w:line="360" w:lineRule="auto"/>
      </w:pPr>
      <w:r w:rsidRPr="00A45ABE">
        <w:t>Az óraközi szünetek rendjéért az ügyeletes pedagógusok felelnek, a napi ügyeleti beosztás alapján.</w:t>
      </w:r>
    </w:p>
    <w:p w14:paraId="3D845E78" w14:textId="77777777" w:rsidR="00A45ABE" w:rsidRPr="00A45ABE" w:rsidRDefault="00A45ABE" w:rsidP="00963AC2">
      <w:pPr>
        <w:pStyle w:val="NormlWeb"/>
        <w:numPr>
          <w:ilvl w:val="1"/>
          <w:numId w:val="27"/>
        </w:numPr>
        <w:spacing w:line="360" w:lineRule="auto"/>
      </w:pPr>
      <w:r w:rsidRPr="00A45ABE">
        <w:t>A tanulók kötelesek az ügyeletes pedagógus utasításait betartani.</w:t>
      </w:r>
    </w:p>
    <w:p w14:paraId="1A2901A8" w14:textId="77777777" w:rsidR="00A45ABE" w:rsidRPr="00A45ABE" w:rsidRDefault="00A45ABE" w:rsidP="00963AC2">
      <w:pPr>
        <w:pStyle w:val="NormlWeb"/>
        <w:numPr>
          <w:ilvl w:val="1"/>
          <w:numId w:val="27"/>
        </w:numPr>
        <w:spacing w:line="360" w:lineRule="auto"/>
      </w:pPr>
      <w:r w:rsidRPr="00A45ABE">
        <w:lastRenderedPageBreak/>
        <w:t xml:space="preserve">Minden tanuló köteles </w:t>
      </w:r>
      <w:r w:rsidRPr="00A45ABE">
        <w:rPr>
          <w:rStyle w:val="Kiemels20"/>
        </w:rPr>
        <w:t>pontos időben</w:t>
      </w:r>
      <w:r w:rsidRPr="00A45ABE">
        <w:t xml:space="preserve"> megérkezni a szünetről az órakezdésre.</w:t>
      </w:r>
    </w:p>
    <w:p w14:paraId="32313843" w14:textId="77777777" w:rsidR="00A45ABE" w:rsidRPr="00A45ABE" w:rsidRDefault="00A45ABE" w:rsidP="00963AC2">
      <w:pPr>
        <w:pStyle w:val="NormlWeb"/>
        <w:numPr>
          <w:ilvl w:val="1"/>
          <w:numId w:val="27"/>
        </w:numPr>
        <w:spacing w:line="360" w:lineRule="auto"/>
      </w:pPr>
      <w:r w:rsidRPr="00A45ABE">
        <w:t>A folyosókon, az aulában és a lépcsőházban tilos a lármázás, futkározás, korláton való kihajolás vagy lecsúszás, valamint minden olyan tevékenység, amely veszélyezteti a saját vagy más testi épségét, vagy rongálást okozhat.</w:t>
      </w:r>
    </w:p>
    <w:p w14:paraId="25483EF4" w14:textId="77777777" w:rsidR="00A45ABE" w:rsidRPr="00A45ABE" w:rsidRDefault="00A45ABE" w:rsidP="00963AC2">
      <w:pPr>
        <w:pStyle w:val="NormlWeb"/>
        <w:numPr>
          <w:ilvl w:val="0"/>
          <w:numId w:val="24"/>
        </w:numPr>
        <w:spacing w:line="360" w:lineRule="auto"/>
      </w:pPr>
      <w:r w:rsidRPr="00A45ABE">
        <w:rPr>
          <w:rStyle w:val="Kiemels20"/>
        </w:rPr>
        <w:t>Kapcsolattartás a pedagógusokkal</w:t>
      </w:r>
    </w:p>
    <w:p w14:paraId="5FA3DD99" w14:textId="77777777" w:rsidR="00A45ABE" w:rsidRPr="00A45ABE" w:rsidRDefault="00A45ABE" w:rsidP="00963AC2">
      <w:pPr>
        <w:pStyle w:val="NormlWeb"/>
        <w:numPr>
          <w:ilvl w:val="1"/>
          <w:numId w:val="28"/>
        </w:numPr>
        <w:spacing w:line="360" w:lineRule="auto"/>
      </w:pPr>
      <w:r w:rsidRPr="00A45ABE">
        <w:t>Tanári szobában tartózkodó tanárt a tanulók kopogtatással szólítanak ki.</w:t>
      </w:r>
    </w:p>
    <w:p w14:paraId="2C7910F2" w14:textId="77777777" w:rsidR="00A45ABE" w:rsidRPr="00A45ABE" w:rsidRDefault="00A45ABE" w:rsidP="00963AC2">
      <w:pPr>
        <w:pStyle w:val="NormlWeb"/>
        <w:numPr>
          <w:ilvl w:val="1"/>
          <w:numId w:val="28"/>
        </w:numPr>
        <w:spacing w:line="360" w:lineRule="auto"/>
      </w:pPr>
      <w:r w:rsidRPr="00A45ABE">
        <w:t>Tanári szobában tanuló csak tanári engedéllyel tartózkodhat.</w:t>
      </w:r>
    </w:p>
    <w:p w14:paraId="3B8BF000" w14:textId="77777777" w:rsidR="00A45ABE" w:rsidRPr="00A45ABE" w:rsidRDefault="00A45ABE" w:rsidP="00963AC2">
      <w:pPr>
        <w:pStyle w:val="NormlWeb"/>
        <w:numPr>
          <w:ilvl w:val="0"/>
          <w:numId w:val="24"/>
        </w:numPr>
        <w:spacing w:line="360" w:lineRule="auto"/>
      </w:pPr>
      <w:r w:rsidRPr="00A45ABE">
        <w:rPr>
          <w:rStyle w:val="Kiemels20"/>
        </w:rPr>
        <w:t>Hivatalos ügyek intézése</w:t>
      </w:r>
    </w:p>
    <w:p w14:paraId="028312E9" w14:textId="77777777" w:rsidR="00A45ABE" w:rsidRPr="00A45ABE" w:rsidRDefault="00A45ABE" w:rsidP="00963AC2">
      <w:pPr>
        <w:pStyle w:val="NormlWeb"/>
        <w:numPr>
          <w:ilvl w:val="1"/>
          <w:numId w:val="29"/>
        </w:numPr>
        <w:spacing w:line="360" w:lineRule="auto"/>
      </w:pPr>
      <w:r w:rsidRPr="00A45ABE">
        <w:t>A tanulók hivatalos ügyeiket az iskolatitkári irodában, az igazgatói irodában vagy az étkezési ügyintézőnél intézhetik, lehetőleg a tanítás megkezdése előtt, szünetekben vagy a tanítási idő végén.</w:t>
      </w:r>
    </w:p>
    <w:p w14:paraId="79791F20" w14:textId="77777777" w:rsidR="00A45ABE" w:rsidRPr="00A45ABE" w:rsidRDefault="00A45ABE" w:rsidP="00963AC2">
      <w:pPr>
        <w:pStyle w:val="NormlWeb"/>
        <w:numPr>
          <w:ilvl w:val="1"/>
          <w:numId w:val="29"/>
        </w:numPr>
        <w:spacing w:line="360" w:lineRule="auto"/>
      </w:pPr>
      <w:r w:rsidRPr="00A45ABE">
        <w:t>Ügyeik intézéséhez kérhetik osztályfőnökük segítségét.</w:t>
      </w:r>
    </w:p>
    <w:p w14:paraId="36AC0E75" w14:textId="77777777" w:rsidR="00A45ABE" w:rsidRPr="00A45ABE" w:rsidRDefault="00A45ABE" w:rsidP="00A45ABE">
      <w:pPr>
        <w:spacing w:line="360" w:lineRule="auto"/>
        <w:jc w:val="both"/>
      </w:pPr>
    </w:p>
    <w:p w14:paraId="01B3646B" w14:textId="77777777" w:rsidR="00A45ABE" w:rsidRPr="00880E2D" w:rsidRDefault="00A45ABE" w:rsidP="00880E2D">
      <w:pPr>
        <w:pStyle w:val="Cmsor2"/>
      </w:pPr>
      <w:bookmarkStart w:id="53" w:name="_Toc205912086"/>
      <w:bookmarkStart w:id="54" w:name="_Toc205912352"/>
      <w:bookmarkStart w:id="55" w:name="_Toc205912478"/>
      <w:bookmarkEnd w:id="49"/>
      <w:r w:rsidRPr="00880E2D">
        <w:t>Tanulói étkezések rendje</w:t>
      </w:r>
      <w:bookmarkEnd w:id="53"/>
      <w:bookmarkEnd w:id="54"/>
      <w:bookmarkEnd w:id="55"/>
    </w:p>
    <w:p w14:paraId="5A1FFC0A" w14:textId="77777777" w:rsidR="00A45ABE" w:rsidRDefault="00A45ABE" w:rsidP="00A45ABE">
      <w:pPr>
        <w:rPr>
          <w:b/>
          <w:bCs/>
        </w:rPr>
      </w:pPr>
      <w:r w:rsidRPr="00A45ABE">
        <w:rPr>
          <w:b/>
          <w:bCs/>
        </w:rPr>
        <w:t>Tanulói étkezések rendje</w:t>
      </w:r>
    </w:p>
    <w:p w14:paraId="1814FB0E" w14:textId="77777777" w:rsidR="00A45ABE" w:rsidRPr="00A45ABE" w:rsidRDefault="00A45ABE" w:rsidP="00A45ABE">
      <w:pPr>
        <w:rPr>
          <w:b/>
          <w:bCs/>
        </w:rPr>
      </w:pPr>
    </w:p>
    <w:p w14:paraId="77F01662" w14:textId="77777777" w:rsidR="00A45ABE" w:rsidRPr="00A45ABE" w:rsidRDefault="00A45ABE" w:rsidP="00A45ABE">
      <w:pPr>
        <w:spacing w:line="360" w:lineRule="auto"/>
        <w:jc w:val="both"/>
      </w:pPr>
      <w:r w:rsidRPr="00A45ABE">
        <w:rPr>
          <w:b/>
          <w:bCs/>
        </w:rPr>
        <w:t>Étkezési jogosultság és formák</w:t>
      </w:r>
    </w:p>
    <w:p w14:paraId="5097A6AF" w14:textId="77777777" w:rsidR="00A45ABE" w:rsidRPr="00A45ABE" w:rsidRDefault="00A45ABE" w:rsidP="00963AC2">
      <w:pPr>
        <w:numPr>
          <w:ilvl w:val="1"/>
          <w:numId w:val="30"/>
        </w:numPr>
        <w:spacing w:line="360" w:lineRule="auto"/>
        <w:ind w:left="924" w:hanging="357"/>
        <w:jc w:val="both"/>
      </w:pPr>
      <w:r w:rsidRPr="00A45ABE">
        <w:t>Az egész napos oktatásban részt vevő, valamint a tanulószobás tanulók napi háromszori étkezésben (tízórai, ebéd, uzsonna) részesülnek.</w:t>
      </w:r>
    </w:p>
    <w:p w14:paraId="64E275CB" w14:textId="77777777" w:rsidR="00A45ABE" w:rsidRPr="00A45ABE" w:rsidRDefault="00A45ABE" w:rsidP="00963AC2">
      <w:pPr>
        <w:numPr>
          <w:ilvl w:val="1"/>
          <w:numId w:val="30"/>
        </w:numPr>
        <w:spacing w:line="360" w:lineRule="auto"/>
        <w:ind w:left="924" w:hanging="357"/>
        <w:jc w:val="both"/>
      </w:pPr>
      <w:r w:rsidRPr="00A45ABE">
        <w:t>A tanulószobára nem járó tanulók számára igény szerint biztosított az iskolai étkezés.</w:t>
      </w:r>
    </w:p>
    <w:p w14:paraId="5ECDCE00" w14:textId="77777777" w:rsidR="00A45ABE" w:rsidRPr="00A45ABE" w:rsidRDefault="00A45ABE" w:rsidP="00963AC2">
      <w:pPr>
        <w:numPr>
          <w:ilvl w:val="1"/>
          <w:numId w:val="30"/>
        </w:numPr>
        <w:spacing w:line="360" w:lineRule="auto"/>
        <w:ind w:left="924" w:hanging="357"/>
        <w:jc w:val="both"/>
      </w:pPr>
      <w:r w:rsidRPr="00A45ABE">
        <w:t>Az igényelt étkezési ellátás (tízórai–ebéd–uzsonna) hóközi módosítására nincs lehetőség.</w:t>
      </w:r>
    </w:p>
    <w:p w14:paraId="1864CD5D" w14:textId="77777777" w:rsidR="00A45ABE" w:rsidRPr="00A45ABE" w:rsidRDefault="00A45ABE" w:rsidP="00A45ABE">
      <w:pPr>
        <w:spacing w:line="360" w:lineRule="auto"/>
        <w:jc w:val="both"/>
      </w:pPr>
      <w:r w:rsidRPr="00A45ABE">
        <w:rPr>
          <w:b/>
          <w:bCs/>
        </w:rPr>
        <w:t>Étkezési igénylés és lemondás</w:t>
      </w:r>
    </w:p>
    <w:p w14:paraId="6E2729D2" w14:textId="77777777" w:rsidR="00A45ABE" w:rsidRPr="00A45ABE" w:rsidRDefault="00A45ABE" w:rsidP="00963AC2">
      <w:pPr>
        <w:numPr>
          <w:ilvl w:val="1"/>
          <w:numId w:val="31"/>
        </w:numPr>
        <w:spacing w:line="360" w:lineRule="auto"/>
        <w:ind w:left="924" w:hanging="357"/>
        <w:jc w:val="both"/>
      </w:pPr>
      <w:r w:rsidRPr="00A45ABE">
        <w:t>Hiányzásból visszatérő tanuló étkezési igényét előző nap 10:00 óráig kell jelezni.</w:t>
      </w:r>
    </w:p>
    <w:p w14:paraId="6F7C509A" w14:textId="77777777" w:rsidR="00A45ABE" w:rsidRPr="00A45ABE" w:rsidRDefault="00A45ABE" w:rsidP="00963AC2">
      <w:pPr>
        <w:numPr>
          <w:ilvl w:val="1"/>
          <w:numId w:val="31"/>
        </w:numPr>
        <w:spacing w:line="360" w:lineRule="auto"/>
        <w:ind w:left="924" w:hanging="357"/>
        <w:jc w:val="both"/>
      </w:pPr>
      <w:r w:rsidRPr="00A45ABE">
        <w:t>A felső tagozatos tanulók minden hónap 20-ától vásárolhatják meg ebédjegyeiket az étkezési ügyintézőnél, legkésőbb a tárgynapot megelőző nap 10:00 óráig.</w:t>
      </w:r>
    </w:p>
    <w:p w14:paraId="0F2D12C4" w14:textId="77777777" w:rsidR="00A45ABE" w:rsidRPr="00A45ABE" w:rsidRDefault="00A45ABE" w:rsidP="00963AC2">
      <w:pPr>
        <w:numPr>
          <w:ilvl w:val="1"/>
          <w:numId w:val="31"/>
        </w:numPr>
        <w:spacing w:line="360" w:lineRule="auto"/>
        <w:ind w:left="924" w:hanging="357"/>
        <w:jc w:val="both"/>
      </w:pPr>
      <w:r w:rsidRPr="00A45ABE">
        <w:t xml:space="preserve">Az alsó tagozatos tanulók tanítói felügyelettel, ebédjegy nélkül ebédelnek, a felső </w:t>
      </w:r>
      <w:proofErr w:type="spellStart"/>
      <w:r w:rsidRPr="00A45ABE">
        <w:t>tagozatosok</w:t>
      </w:r>
      <w:proofErr w:type="spellEnd"/>
      <w:r w:rsidRPr="00A45ABE">
        <w:t xml:space="preserve"> a megváltott ebédjeggyel vehetik igénybe az ebédet.</w:t>
      </w:r>
    </w:p>
    <w:p w14:paraId="4F35B58E" w14:textId="77777777" w:rsidR="00A45ABE" w:rsidRPr="00A45ABE" w:rsidRDefault="00A45ABE" w:rsidP="00A45ABE">
      <w:pPr>
        <w:spacing w:line="360" w:lineRule="auto"/>
        <w:jc w:val="both"/>
      </w:pPr>
      <w:r w:rsidRPr="00A45ABE">
        <w:rPr>
          <w:b/>
          <w:bCs/>
        </w:rPr>
        <w:t>Étkezési rend és helyszínek</w:t>
      </w:r>
    </w:p>
    <w:p w14:paraId="5A82E5F2" w14:textId="77777777" w:rsidR="00A45ABE" w:rsidRPr="00A45ABE" w:rsidRDefault="00A45ABE" w:rsidP="00963AC2">
      <w:pPr>
        <w:numPr>
          <w:ilvl w:val="1"/>
          <w:numId w:val="32"/>
        </w:numPr>
        <w:spacing w:line="360" w:lineRule="auto"/>
        <w:ind w:left="924" w:hanging="357"/>
        <w:jc w:val="both"/>
      </w:pPr>
      <w:r w:rsidRPr="00A45ABE">
        <w:t>A tízórait az alsó tagozatos tanulók a tantermükben, a felső tagozatos tanulók az ebédlőben fogyasztják el, tanári felügyelet mellett.</w:t>
      </w:r>
    </w:p>
    <w:p w14:paraId="6ABC5B30" w14:textId="77777777" w:rsidR="00A45ABE" w:rsidRPr="00A45ABE" w:rsidRDefault="00A45ABE" w:rsidP="00963AC2">
      <w:pPr>
        <w:numPr>
          <w:ilvl w:val="1"/>
          <w:numId w:val="32"/>
        </w:numPr>
        <w:spacing w:line="360" w:lineRule="auto"/>
        <w:ind w:left="924" w:hanging="357"/>
        <w:jc w:val="both"/>
      </w:pPr>
      <w:r w:rsidRPr="00A45ABE">
        <w:t>Az ebédeltetés az iskolai ebédlőben, pedagógus felügyeletével történik. Az ebédeltetés rendjét évente az alsó tagozatos és osztályfőnöki munkaközösség-vezető állítja össze.</w:t>
      </w:r>
    </w:p>
    <w:p w14:paraId="57033E51" w14:textId="77777777" w:rsidR="00A45ABE" w:rsidRPr="00A45ABE" w:rsidRDefault="00A45ABE" w:rsidP="00963AC2">
      <w:pPr>
        <w:numPr>
          <w:ilvl w:val="1"/>
          <w:numId w:val="32"/>
        </w:numPr>
        <w:spacing w:line="360" w:lineRule="auto"/>
        <w:ind w:left="924" w:hanging="357"/>
        <w:jc w:val="both"/>
      </w:pPr>
      <w:r w:rsidRPr="00A45ABE">
        <w:t>Az iskolaotthonos és tanulószobás tanulók az uzsonnát a tantermükben fogyasztják el.</w:t>
      </w:r>
    </w:p>
    <w:p w14:paraId="327A8943" w14:textId="77777777" w:rsidR="00A45ABE" w:rsidRPr="00A45ABE" w:rsidRDefault="00A45ABE" w:rsidP="00A45ABE">
      <w:pPr>
        <w:spacing w:line="360" w:lineRule="auto"/>
        <w:jc w:val="both"/>
      </w:pPr>
      <w:r w:rsidRPr="00A45ABE">
        <w:rPr>
          <w:b/>
          <w:bCs/>
        </w:rPr>
        <w:t>Viselkedési szabályok az étkezéseknél</w:t>
      </w:r>
    </w:p>
    <w:p w14:paraId="21F08F08" w14:textId="77777777" w:rsidR="00A45ABE" w:rsidRPr="00A45ABE" w:rsidRDefault="00A45ABE" w:rsidP="00963AC2">
      <w:pPr>
        <w:numPr>
          <w:ilvl w:val="1"/>
          <w:numId w:val="33"/>
        </w:numPr>
        <w:spacing w:line="360" w:lineRule="auto"/>
        <w:ind w:left="924" w:hanging="357"/>
        <w:jc w:val="both"/>
      </w:pPr>
      <w:r w:rsidRPr="00A45ABE">
        <w:lastRenderedPageBreak/>
        <w:t>Étkezni csak kulturáltan, fegyelmezetten és csendben szabad.</w:t>
      </w:r>
    </w:p>
    <w:p w14:paraId="24ABE885" w14:textId="77777777" w:rsidR="00A45ABE" w:rsidRPr="00A45ABE" w:rsidRDefault="00A45ABE" w:rsidP="00963AC2">
      <w:pPr>
        <w:numPr>
          <w:ilvl w:val="1"/>
          <w:numId w:val="33"/>
        </w:numPr>
        <w:spacing w:line="360" w:lineRule="auto"/>
        <w:ind w:left="924" w:hanging="357"/>
        <w:jc w:val="both"/>
      </w:pPr>
      <w:r w:rsidRPr="00A45ABE">
        <w:t>A sapkát az ebédlőbe való belépés előtt le kell venni.</w:t>
      </w:r>
    </w:p>
    <w:p w14:paraId="7203FC26" w14:textId="77777777" w:rsidR="00A45ABE" w:rsidRPr="00A45ABE" w:rsidRDefault="00A45ABE" w:rsidP="00963AC2">
      <w:pPr>
        <w:numPr>
          <w:ilvl w:val="1"/>
          <w:numId w:val="33"/>
        </w:numPr>
        <w:spacing w:line="360" w:lineRule="auto"/>
        <w:ind w:left="924" w:hanging="357"/>
        <w:jc w:val="both"/>
      </w:pPr>
      <w:r w:rsidRPr="00A45ABE">
        <w:t>A kabátot és táskát a hazajáró tanulók az ebédlő előtti fogasra helyezik. A táskában vagy kabátzsebben hagyott értékekért (pl. mobiltelefon) az iskola felelősséget nem vállal.</w:t>
      </w:r>
    </w:p>
    <w:p w14:paraId="1DED22BC" w14:textId="77777777" w:rsidR="00A45ABE" w:rsidRPr="00A45ABE" w:rsidRDefault="00A45ABE" w:rsidP="00963AC2">
      <w:pPr>
        <w:numPr>
          <w:ilvl w:val="1"/>
          <w:numId w:val="33"/>
        </w:numPr>
        <w:spacing w:line="360" w:lineRule="auto"/>
        <w:ind w:left="924" w:hanging="357"/>
        <w:jc w:val="both"/>
      </w:pPr>
      <w:r w:rsidRPr="00A45ABE">
        <w:t>Az étkezők kötelesek ügyelni az ebédlő tisztaságára: az étkezés után a tálcákat a mosogatópolcon kell elhelyezni, az asztalokat tisztán hagyva kell távozni.</w:t>
      </w:r>
    </w:p>
    <w:p w14:paraId="2D5A538D" w14:textId="77777777" w:rsidR="00A45ABE" w:rsidRPr="00A45ABE" w:rsidRDefault="00A45ABE" w:rsidP="00A45ABE">
      <w:pPr>
        <w:spacing w:line="360" w:lineRule="auto"/>
        <w:jc w:val="both"/>
      </w:pPr>
      <w:r w:rsidRPr="00A45ABE">
        <w:rPr>
          <w:b/>
          <w:bCs/>
        </w:rPr>
        <w:t>Egyéb lehetőségek</w:t>
      </w:r>
    </w:p>
    <w:p w14:paraId="7D44061C" w14:textId="77777777" w:rsidR="00A45ABE" w:rsidRDefault="00A45ABE" w:rsidP="00A45ABE">
      <w:pPr>
        <w:spacing w:line="360" w:lineRule="auto"/>
        <w:jc w:val="both"/>
      </w:pPr>
      <w:r w:rsidRPr="00A45ABE">
        <w:t>A tanítási órák előtt és a szünetekben iskolai büfé áll a tanulók rendelkezésére.</w:t>
      </w:r>
    </w:p>
    <w:p w14:paraId="35AB61B9" w14:textId="77777777" w:rsidR="00A45ABE" w:rsidRDefault="00A45ABE" w:rsidP="00A45ABE">
      <w:pPr>
        <w:spacing w:line="360" w:lineRule="auto"/>
        <w:jc w:val="both"/>
      </w:pPr>
    </w:p>
    <w:p w14:paraId="0AD0D24C" w14:textId="77777777" w:rsidR="00A45ABE" w:rsidRPr="00A45ABE" w:rsidRDefault="00A45ABE" w:rsidP="00A45ABE">
      <w:pPr>
        <w:spacing w:line="360" w:lineRule="auto"/>
        <w:jc w:val="both"/>
        <w:rPr>
          <w:b/>
          <w:bCs/>
        </w:rPr>
      </w:pPr>
      <w:r w:rsidRPr="00A45ABE">
        <w:rPr>
          <w:b/>
          <w:bCs/>
        </w:rPr>
        <w:t>Benntartózkodás 16:00 óráig</w:t>
      </w:r>
    </w:p>
    <w:p w14:paraId="08206A28" w14:textId="77777777" w:rsidR="00A45ABE" w:rsidRPr="00A45ABE" w:rsidRDefault="00A45ABE" w:rsidP="00963AC2">
      <w:pPr>
        <w:numPr>
          <w:ilvl w:val="0"/>
          <w:numId w:val="34"/>
        </w:numPr>
        <w:spacing w:line="360" w:lineRule="auto"/>
        <w:jc w:val="both"/>
      </w:pPr>
      <w:r w:rsidRPr="00A45ABE">
        <w:rPr>
          <w:b/>
          <w:bCs/>
        </w:rPr>
        <w:t>Alsó tagozat (1–4. évfolyam)</w:t>
      </w:r>
    </w:p>
    <w:p w14:paraId="5E952B04" w14:textId="77777777" w:rsidR="00A45ABE" w:rsidRPr="00A45ABE" w:rsidRDefault="00A45ABE" w:rsidP="00963AC2">
      <w:pPr>
        <w:numPr>
          <w:ilvl w:val="1"/>
          <w:numId w:val="35"/>
        </w:numPr>
        <w:spacing w:line="360" w:lineRule="auto"/>
        <w:ind w:left="924" w:hanging="357"/>
        <w:jc w:val="both"/>
      </w:pPr>
      <w:r w:rsidRPr="00A45ABE">
        <w:t xml:space="preserve">A tanulók </w:t>
      </w:r>
      <w:r w:rsidRPr="00A45ABE">
        <w:rPr>
          <w:i/>
          <w:iCs/>
        </w:rPr>
        <w:t>iskolaotthonos</w:t>
      </w:r>
      <w:r w:rsidRPr="00A45ABE">
        <w:t xml:space="preserve">, </w:t>
      </w:r>
      <w:proofErr w:type="gramStart"/>
      <w:r w:rsidRPr="00A45ABE">
        <w:t>két tanítós</w:t>
      </w:r>
      <w:proofErr w:type="gramEnd"/>
      <w:r w:rsidRPr="00A45ABE">
        <w:t>, nagyfelmenős rendszerben tanulnak.</w:t>
      </w:r>
    </w:p>
    <w:p w14:paraId="1BA011EC" w14:textId="77777777" w:rsidR="00A45ABE" w:rsidRPr="00A45ABE" w:rsidRDefault="00A45ABE" w:rsidP="00963AC2">
      <w:pPr>
        <w:numPr>
          <w:ilvl w:val="1"/>
          <w:numId w:val="35"/>
        </w:numPr>
        <w:spacing w:line="360" w:lineRule="auto"/>
        <w:ind w:left="924" w:hanging="357"/>
        <w:jc w:val="both"/>
      </w:pPr>
      <w:r w:rsidRPr="00A45ABE">
        <w:t xml:space="preserve">A szülő az iskolába történő beiratkozáskor (1. évfolyam) írásban kéri gyermeke </w:t>
      </w:r>
      <w:r w:rsidRPr="00A45ABE">
        <w:rPr>
          <w:i/>
          <w:iCs/>
        </w:rPr>
        <w:t>iskolaotthonos</w:t>
      </w:r>
      <w:r w:rsidRPr="00A45ABE">
        <w:t xml:space="preserve"> rendszerbe történő felvételét.</w:t>
      </w:r>
    </w:p>
    <w:p w14:paraId="66DC3990" w14:textId="77777777" w:rsidR="00A45ABE" w:rsidRPr="00A45ABE" w:rsidRDefault="00A45ABE" w:rsidP="00963AC2">
      <w:pPr>
        <w:numPr>
          <w:ilvl w:val="0"/>
          <w:numId w:val="34"/>
        </w:numPr>
        <w:spacing w:line="360" w:lineRule="auto"/>
        <w:jc w:val="both"/>
      </w:pPr>
      <w:r w:rsidRPr="00A45ABE">
        <w:rPr>
          <w:b/>
          <w:bCs/>
        </w:rPr>
        <w:t>Felső tagozat (5–8. évfolyam)</w:t>
      </w:r>
    </w:p>
    <w:p w14:paraId="2999374F" w14:textId="77777777" w:rsidR="00A45ABE" w:rsidRPr="00A45ABE" w:rsidRDefault="00A45ABE" w:rsidP="00963AC2">
      <w:pPr>
        <w:numPr>
          <w:ilvl w:val="1"/>
          <w:numId w:val="36"/>
        </w:numPr>
        <w:spacing w:line="360" w:lineRule="auto"/>
        <w:ind w:left="924" w:hanging="357"/>
        <w:jc w:val="both"/>
      </w:pPr>
      <w:r w:rsidRPr="00A45ABE">
        <w:t xml:space="preserve">A szülő kérésére az intézményvezető indokolt esetben </w:t>
      </w:r>
      <w:proofErr w:type="gramStart"/>
      <w:r w:rsidRPr="00A45ABE">
        <w:t>mentesítheti</w:t>
      </w:r>
      <w:proofErr w:type="gramEnd"/>
      <w:r w:rsidRPr="00A45ABE">
        <w:t xml:space="preserve"> a tanulót a 16:00 óra előtt megszervezett egyéb foglalkozások alól (</w:t>
      </w:r>
      <w:proofErr w:type="spellStart"/>
      <w:r w:rsidRPr="00A45ABE">
        <w:t>Nkt</w:t>
      </w:r>
      <w:proofErr w:type="spellEnd"/>
      <w:r w:rsidRPr="00A45ABE">
        <w:t>. 55. § (1) bekezdés).</w:t>
      </w:r>
    </w:p>
    <w:p w14:paraId="75EB9E0C" w14:textId="77777777" w:rsidR="00A45ABE" w:rsidRPr="00A45ABE" w:rsidRDefault="00A45ABE" w:rsidP="00963AC2">
      <w:pPr>
        <w:numPr>
          <w:ilvl w:val="1"/>
          <w:numId w:val="36"/>
        </w:numPr>
        <w:spacing w:line="360" w:lineRule="auto"/>
        <w:ind w:left="924" w:hanging="357"/>
        <w:jc w:val="both"/>
      </w:pPr>
      <w:r w:rsidRPr="00A45ABE">
        <w:t>A mentességet a tanév első napjáig írásban kell kérni. Indokolt esetben a kérelem tanév közben is módosítható.</w:t>
      </w:r>
    </w:p>
    <w:p w14:paraId="6B1B3615" w14:textId="77777777" w:rsidR="00A45ABE" w:rsidRPr="00A45ABE" w:rsidRDefault="00A45ABE" w:rsidP="00963AC2">
      <w:pPr>
        <w:numPr>
          <w:ilvl w:val="0"/>
          <w:numId w:val="34"/>
        </w:numPr>
        <w:spacing w:line="360" w:lineRule="auto"/>
        <w:jc w:val="both"/>
      </w:pPr>
      <w:r w:rsidRPr="00A45ABE">
        <w:rPr>
          <w:b/>
          <w:bCs/>
        </w:rPr>
        <w:t>Délutáni foglalkozások és lehetőségek</w:t>
      </w:r>
    </w:p>
    <w:p w14:paraId="0DF6AA0F" w14:textId="77777777" w:rsidR="00A45ABE" w:rsidRPr="00A45ABE" w:rsidRDefault="00A45ABE" w:rsidP="00963AC2">
      <w:pPr>
        <w:numPr>
          <w:ilvl w:val="1"/>
          <w:numId w:val="36"/>
        </w:numPr>
        <w:spacing w:line="360" w:lineRule="auto"/>
        <w:ind w:left="924" w:hanging="357"/>
        <w:jc w:val="both"/>
      </w:pPr>
      <w:r w:rsidRPr="00A45ABE">
        <w:t>A délutáni benntartózkodás ideje alatt az iskola tanulószobát biztosít, továbbá lehetőséget nyújt szakkörökön, sportfoglalkozásokon, előkészítőkön és fejlesztő foglalkozásokon való részvételre.</w:t>
      </w:r>
    </w:p>
    <w:p w14:paraId="4AE6C09D" w14:textId="77777777" w:rsidR="00A45ABE" w:rsidRPr="00A45ABE" w:rsidRDefault="00A45ABE" w:rsidP="00963AC2">
      <w:pPr>
        <w:numPr>
          <w:ilvl w:val="1"/>
          <w:numId w:val="36"/>
        </w:numPr>
        <w:spacing w:line="360" w:lineRule="auto"/>
        <w:ind w:left="924" w:hanging="357"/>
        <w:jc w:val="both"/>
      </w:pPr>
      <w:r w:rsidRPr="00A45ABE">
        <w:t>A tanulószobai foglalkozás a délelőtti tanítás végétől 16:00 óráig tart.</w:t>
      </w:r>
    </w:p>
    <w:p w14:paraId="11782599" w14:textId="77777777" w:rsidR="00A45ABE" w:rsidRPr="00A45ABE" w:rsidRDefault="00A45ABE" w:rsidP="00963AC2">
      <w:pPr>
        <w:numPr>
          <w:ilvl w:val="1"/>
          <w:numId w:val="36"/>
        </w:numPr>
        <w:spacing w:line="360" w:lineRule="auto"/>
        <w:ind w:left="924" w:hanging="357"/>
        <w:jc w:val="both"/>
      </w:pPr>
      <w:r w:rsidRPr="00A45ABE">
        <w:t>A tanuló ez idő alatt részt vehet bármely, az iskola által szervezett tanórán kívüli foglalkozáson, amelyre beiratkozott, de a tanulmányi felkészüléséről otthon is gondoskodnia kell.</w:t>
      </w:r>
    </w:p>
    <w:p w14:paraId="49471AE6" w14:textId="77777777" w:rsidR="00A45ABE" w:rsidRPr="00A45ABE" w:rsidRDefault="00A45ABE" w:rsidP="00963AC2">
      <w:pPr>
        <w:numPr>
          <w:ilvl w:val="0"/>
          <w:numId w:val="34"/>
        </w:numPr>
        <w:spacing w:line="360" w:lineRule="auto"/>
        <w:jc w:val="both"/>
      </w:pPr>
      <w:r w:rsidRPr="00A45ABE">
        <w:rPr>
          <w:b/>
          <w:bCs/>
        </w:rPr>
        <w:t>Kötelezettségek és eltávozás</w:t>
      </w:r>
    </w:p>
    <w:p w14:paraId="47DFCBDC" w14:textId="77777777" w:rsidR="00A45ABE" w:rsidRPr="00A45ABE" w:rsidRDefault="00A45ABE" w:rsidP="00963AC2">
      <w:pPr>
        <w:numPr>
          <w:ilvl w:val="1"/>
          <w:numId w:val="36"/>
        </w:numPr>
        <w:spacing w:line="360" w:lineRule="auto"/>
        <w:ind w:left="924" w:hanging="357"/>
        <w:jc w:val="both"/>
      </w:pPr>
      <w:r w:rsidRPr="00A45ABE">
        <w:t>Amennyiben a tanuló nem kapott mentességet, számára a 16:00 óra előtt megszervezett egyéb foglalkozásokon való részvétel kötelező. Hiányzását igazolnia kell.</w:t>
      </w:r>
    </w:p>
    <w:p w14:paraId="6F9C9CBF" w14:textId="4A1A0E7F" w:rsidR="00A45ABE" w:rsidRPr="00A45ABE" w:rsidRDefault="00A45ABE" w:rsidP="00963AC2">
      <w:pPr>
        <w:numPr>
          <w:ilvl w:val="1"/>
          <w:numId w:val="36"/>
        </w:numPr>
        <w:spacing w:line="360" w:lineRule="auto"/>
        <w:ind w:left="924" w:hanging="357"/>
        <w:jc w:val="both"/>
      </w:pPr>
      <w:r w:rsidRPr="00A45ABE">
        <w:t>Rendkívüli esetben,</w:t>
      </w:r>
      <w:r w:rsidR="00E66BF0">
        <w:t xml:space="preserve"> szülői kérésre, az igazgató</w:t>
      </w:r>
      <w:r w:rsidR="00DC4F9B">
        <w:t xml:space="preserve"> engedélyezheti az eltávozást. </w:t>
      </w:r>
      <w:bookmarkStart w:id="56" w:name="_GoBack"/>
      <w:bookmarkEnd w:id="56"/>
    </w:p>
    <w:p w14:paraId="663645D1" w14:textId="77777777" w:rsidR="00A45ABE" w:rsidRPr="00A45ABE" w:rsidRDefault="00A45ABE" w:rsidP="00963AC2">
      <w:pPr>
        <w:numPr>
          <w:ilvl w:val="1"/>
          <w:numId w:val="36"/>
        </w:numPr>
        <w:spacing w:line="360" w:lineRule="auto"/>
        <w:ind w:left="924" w:hanging="357"/>
        <w:jc w:val="both"/>
      </w:pPr>
      <w:r w:rsidRPr="00A45ABE">
        <w:t>A délutáni benntartózkodás ideje alatt a tanulónak be kell tartania a Házirendben rögzített magatartási, viselkedési és tanulmányi kötelezettségeket.</w:t>
      </w:r>
    </w:p>
    <w:p w14:paraId="4B215BA3" w14:textId="77777777" w:rsidR="00A45ABE" w:rsidRDefault="00A45ABE" w:rsidP="00A45ABE">
      <w:pPr>
        <w:spacing w:line="360" w:lineRule="auto"/>
        <w:jc w:val="both"/>
      </w:pPr>
    </w:p>
    <w:p w14:paraId="59C54797" w14:textId="77777777" w:rsidR="00A45ABE" w:rsidRPr="00A45ABE" w:rsidRDefault="00A45ABE" w:rsidP="00A45ABE"/>
    <w:p w14:paraId="005861B9" w14:textId="77777777" w:rsidR="00EA2D9E" w:rsidRPr="0056220E" w:rsidRDefault="00EA2D9E" w:rsidP="00880E2D">
      <w:pPr>
        <w:pStyle w:val="Cmsor1"/>
      </w:pPr>
      <w:bookmarkStart w:id="57" w:name="_Toc205912087"/>
      <w:bookmarkStart w:id="58" w:name="_Toc205912353"/>
      <w:bookmarkStart w:id="59" w:name="_Toc205912479"/>
      <w:r w:rsidRPr="0056220E">
        <w:t>Az intézményben tartózkodás rendje</w:t>
      </w:r>
      <w:bookmarkEnd w:id="57"/>
      <w:bookmarkEnd w:id="58"/>
      <w:bookmarkEnd w:id="59"/>
    </w:p>
    <w:p w14:paraId="59A99EF7" w14:textId="77777777" w:rsidR="00EA2D9E" w:rsidRPr="00EA2D9E" w:rsidRDefault="00EA2D9E" w:rsidP="00963AC2">
      <w:pPr>
        <w:numPr>
          <w:ilvl w:val="0"/>
          <w:numId w:val="37"/>
        </w:numPr>
        <w:spacing w:line="360" w:lineRule="auto"/>
        <w:jc w:val="both"/>
      </w:pPr>
      <w:proofErr w:type="spellStart"/>
      <w:r w:rsidRPr="00EA2D9E">
        <w:rPr>
          <w:b/>
          <w:bCs/>
        </w:rPr>
        <w:t>Nyitvatartás</w:t>
      </w:r>
      <w:proofErr w:type="spellEnd"/>
    </w:p>
    <w:p w14:paraId="5B4462BD" w14:textId="77777777" w:rsidR="00EA2D9E" w:rsidRPr="00EA2D9E" w:rsidRDefault="00EA2D9E" w:rsidP="00963AC2">
      <w:pPr>
        <w:numPr>
          <w:ilvl w:val="1"/>
          <w:numId w:val="39"/>
        </w:numPr>
        <w:spacing w:line="360" w:lineRule="auto"/>
        <w:ind w:left="924" w:hanging="357"/>
        <w:jc w:val="both"/>
      </w:pPr>
      <w:r w:rsidRPr="00EA2D9E">
        <w:t>Az iskola szombaton, vasárnap és munkaszüneti napokon zárva tart.</w:t>
      </w:r>
    </w:p>
    <w:p w14:paraId="698CE24C" w14:textId="77777777" w:rsidR="00EA2D9E" w:rsidRPr="00EA2D9E" w:rsidRDefault="00EA2D9E" w:rsidP="00963AC2">
      <w:pPr>
        <w:numPr>
          <w:ilvl w:val="1"/>
          <w:numId w:val="39"/>
        </w:numPr>
        <w:spacing w:line="360" w:lineRule="auto"/>
        <w:ind w:left="924" w:hanging="357"/>
        <w:jc w:val="both"/>
      </w:pPr>
      <w:r w:rsidRPr="00EA2D9E">
        <w:t>A szokásos nyitva tartási rendtől való eltérésre az igazgató adhat engedélyt, eseti kérelmek alapján.</w:t>
      </w:r>
    </w:p>
    <w:p w14:paraId="5CD25E31" w14:textId="77777777" w:rsidR="00EA2D9E" w:rsidRPr="00EA2D9E" w:rsidRDefault="00EA2D9E" w:rsidP="00963AC2">
      <w:pPr>
        <w:numPr>
          <w:ilvl w:val="0"/>
          <w:numId w:val="37"/>
        </w:numPr>
        <w:spacing w:line="360" w:lineRule="auto"/>
        <w:jc w:val="both"/>
      </w:pPr>
      <w:r w:rsidRPr="00EA2D9E">
        <w:rPr>
          <w:b/>
          <w:bCs/>
        </w:rPr>
        <w:t>Belépés külső személyek számára</w:t>
      </w:r>
    </w:p>
    <w:p w14:paraId="0D745CD0" w14:textId="77777777" w:rsidR="00EA2D9E" w:rsidRPr="00EA2D9E" w:rsidRDefault="00EA2D9E" w:rsidP="00963AC2">
      <w:pPr>
        <w:numPr>
          <w:ilvl w:val="1"/>
          <w:numId w:val="39"/>
        </w:numPr>
        <w:spacing w:line="360" w:lineRule="auto"/>
        <w:ind w:left="924" w:hanging="357"/>
        <w:jc w:val="both"/>
      </w:pPr>
      <w:r w:rsidRPr="00EA2D9E">
        <w:t>A közoktatási intézménnyel közalkalmazotti vagy tanulói jogviszonyban nem állók részére – vagyonbiztonsági okokból – az intézmény látogatása csak portai engedéllyel lehetséges 17:00 óráig.</w:t>
      </w:r>
    </w:p>
    <w:p w14:paraId="44195754" w14:textId="77777777" w:rsidR="00EA2D9E" w:rsidRPr="00EA2D9E" w:rsidRDefault="00EA2D9E" w:rsidP="00963AC2">
      <w:pPr>
        <w:numPr>
          <w:ilvl w:val="1"/>
          <w:numId w:val="39"/>
        </w:numPr>
        <w:spacing w:line="360" w:lineRule="auto"/>
        <w:ind w:left="924" w:hanging="357"/>
        <w:jc w:val="both"/>
      </w:pPr>
      <w:r w:rsidRPr="00EA2D9E">
        <w:t>Kivételt képeznek azok, akik igazgatói engedéllyel rendelkeznek a benntartózkodásra (pl. sportolási célból).</w:t>
      </w:r>
    </w:p>
    <w:p w14:paraId="1B37FB19" w14:textId="77777777" w:rsidR="00EA2D9E" w:rsidRPr="00EA2D9E" w:rsidRDefault="00EA2D9E" w:rsidP="00963AC2">
      <w:pPr>
        <w:numPr>
          <w:ilvl w:val="1"/>
          <w:numId w:val="39"/>
        </w:numPr>
        <w:spacing w:line="360" w:lineRule="auto"/>
        <w:ind w:left="924" w:hanging="357"/>
        <w:jc w:val="both"/>
      </w:pPr>
      <w:r w:rsidRPr="00EA2D9E">
        <w:t>Az iskola épületében az iskolai dolgozókon és tanulókon kívül kizárólag hivatalos ügyeiket intéző személyek tartózkodhatnak (például ebédbefizetés, karbantartás, óraleolvasás, tanulói ügyintézés, büfé üzemeltetése).</w:t>
      </w:r>
    </w:p>
    <w:p w14:paraId="4DA8AFCB" w14:textId="77777777" w:rsidR="00EA2D9E" w:rsidRPr="00EA2D9E" w:rsidRDefault="00EA2D9E" w:rsidP="00963AC2">
      <w:pPr>
        <w:numPr>
          <w:ilvl w:val="0"/>
          <w:numId w:val="37"/>
        </w:numPr>
        <w:spacing w:line="360" w:lineRule="auto"/>
        <w:jc w:val="both"/>
      </w:pPr>
      <w:r w:rsidRPr="00EA2D9E">
        <w:rPr>
          <w:b/>
          <w:bCs/>
        </w:rPr>
        <w:t>Rendezvények</w:t>
      </w:r>
    </w:p>
    <w:p w14:paraId="5B6CE40C" w14:textId="77777777" w:rsidR="00EA2D9E" w:rsidRPr="00EA2D9E" w:rsidRDefault="00EA2D9E" w:rsidP="00963AC2">
      <w:pPr>
        <w:numPr>
          <w:ilvl w:val="1"/>
          <w:numId w:val="39"/>
        </w:numPr>
        <w:spacing w:line="360" w:lineRule="auto"/>
        <w:ind w:left="924" w:hanging="357"/>
        <w:jc w:val="both"/>
      </w:pPr>
      <w:r w:rsidRPr="00EA2D9E">
        <w:t>Klubdélután szervezéséhez előzetes osztályfőnöki egyeztetés és igazgatói engedély szükséges.</w:t>
      </w:r>
    </w:p>
    <w:p w14:paraId="7B759060" w14:textId="77777777" w:rsidR="00EA2D9E" w:rsidRPr="00EA2D9E" w:rsidRDefault="00EA2D9E" w:rsidP="00963AC2">
      <w:pPr>
        <w:numPr>
          <w:ilvl w:val="1"/>
          <w:numId w:val="39"/>
        </w:numPr>
        <w:spacing w:line="360" w:lineRule="auto"/>
        <w:ind w:left="924" w:hanging="357"/>
        <w:jc w:val="both"/>
      </w:pPr>
      <w:r w:rsidRPr="00EA2D9E">
        <w:t>Diákönkormányzati rendezvények esetében az iskola vezetője ad engedélyt előzetes egyeztetést követően.</w:t>
      </w:r>
    </w:p>
    <w:p w14:paraId="6830A1EB" w14:textId="77777777" w:rsidR="00EA2D9E" w:rsidRPr="00EA2D9E" w:rsidRDefault="00EA2D9E" w:rsidP="00963AC2">
      <w:pPr>
        <w:numPr>
          <w:ilvl w:val="1"/>
          <w:numId w:val="39"/>
        </w:numPr>
        <w:spacing w:line="360" w:lineRule="auto"/>
        <w:ind w:left="924" w:hanging="357"/>
        <w:jc w:val="both"/>
      </w:pPr>
      <w:r w:rsidRPr="00EA2D9E">
        <w:t>A diákprogramok biztonságáért kijelölt, felelős pedagógus tartozik felelősséggel.</w:t>
      </w:r>
    </w:p>
    <w:p w14:paraId="2CC095B4" w14:textId="77777777" w:rsidR="00EA2D9E" w:rsidRPr="00EA2D9E" w:rsidRDefault="00EA2D9E" w:rsidP="00EA2D9E">
      <w:pPr>
        <w:spacing w:line="360" w:lineRule="auto"/>
        <w:jc w:val="both"/>
      </w:pPr>
    </w:p>
    <w:p w14:paraId="733BF25B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Felmentés az iskolai elfoglaltság alól (kikérő)</w:t>
      </w:r>
    </w:p>
    <w:p w14:paraId="5DCD7056" w14:textId="77777777" w:rsidR="00EA2D9E" w:rsidRPr="00EA2D9E" w:rsidRDefault="00EA2D9E" w:rsidP="00963AC2">
      <w:pPr>
        <w:numPr>
          <w:ilvl w:val="0"/>
          <w:numId w:val="38"/>
        </w:numPr>
        <w:spacing w:line="360" w:lineRule="auto"/>
        <w:jc w:val="both"/>
      </w:pPr>
      <w:r w:rsidRPr="00EA2D9E">
        <w:rPr>
          <w:b/>
          <w:bCs/>
        </w:rPr>
        <w:t>Általános szabályok</w:t>
      </w:r>
    </w:p>
    <w:p w14:paraId="2D5B8702" w14:textId="77777777" w:rsidR="00EA2D9E" w:rsidRPr="00EA2D9E" w:rsidRDefault="00EA2D9E" w:rsidP="00963AC2">
      <w:pPr>
        <w:numPr>
          <w:ilvl w:val="1"/>
          <w:numId w:val="40"/>
        </w:numPr>
        <w:spacing w:line="360" w:lineRule="auto"/>
        <w:ind w:left="924" w:hanging="357"/>
        <w:jc w:val="both"/>
      </w:pPr>
      <w:r w:rsidRPr="00EA2D9E">
        <w:t>Tanórán kívüli tevékenység csak akkor végezhető, ha nem ütközik a kötelező iskolai elfoglaltságokkal, és nem akadályozza az iskolai munka, valamint a tanulmányi feladatok teljesítését.</w:t>
      </w:r>
    </w:p>
    <w:p w14:paraId="2B57238E" w14:textId="77777777" w:rsidR="00EA2D9E" w:rsidRPr="00EA2D9E" w:rsidRDefault="00EA2D9E" w:rsidP="00963AC2">
      <w:pPr>
        <w:numPr>
          <w:ilvl w:val="0"/>
          <w:numId w:val="38"/>
        </w:numPr>
        <w:spacing w:line="360" w:lineRule="auto"/>
        <w:jc w:val="both"/>
      </w:pPr>
      <w:r w:rsidRPr="00EA2D9E">
        <w:rPr>
          <w:b/>
          <w:bCs/>
        </w:rPr>
        <w:t>Felmentés engedélyezése</w:t>
      </w:r>
    </w:p>
    <w:p w14:paraId="48FBD188" w14:textId="7DFB1158" w:rsidR="00EA2D9E" w:rsidRPr="00EA2D9E" w:rsidRDefault="00EA2D9E" w:rsidP="00963AC2">
      <w:pPr>
        <w:numPr>
          <w:ilvl w:val="1"/>
          <w:numId w:val="40"/>
        </w:numPr>
        <w:spacing w:line="360" w:lineRule="auto"/>
        <w:ind w:left="924" w:hanging="357"/>
        <w:jc w:val="both"/>
      </w:pPr>
      <w:r w:rsidRPr="00EA2D9E">
        <w:t>Iskolai elfoglaltság alóli felmentést a szülő írásbeli kérésére, alap</w:t>
      </w:r>
      <w:r w:rsidR="00D42523">
        <w:t>os indok alapján az igazgató</w:t>
      </w:r>
      <w:r w:rsidRPr="00EA2D9E">
        <w:t xml:space="preserve"> adhat.</w:t>
      </w:r>
    </w:p>
    <w:p w14:paraId="7FA22B2A" w14:textId="77777777" w:rsidR="00EA2D9E" w:rsidRPr="00EA2D9E" w:rsidRDefault="00EA2D9E" w:rsidP="00963AC2">
      <w:pPr>
        <w:numPr>
          <w:ilvl w:val="0"/>
          <w:numId w:val="38"/>
        </w:numPr>
        <w:spacing w:line="360" w:lineRule="auto"/>
        <w:jc w:val="both"/>
      </w:pPr>
      <w:r w:rsidRPr="00EA2D9E">
        <w:rPr>
          <w:b/>
          <w:bCs/>
        </w:rPr>
        <w:t>Kikérő benyújtása</w:t>
      </w:r>
    </w:p>
    <w:p w14:paraId="0B5EE585" w14:textId="77777777" w:rsidR="00EA2D9E" w:rsidRPr="00EA2D9E" w:rsidRDefault="00EA2D9E" w:rsidP="00963AC2">
      <w:pPr>
        <w:numPr>
          <w:ilvl w:val="1"/>
          <w:numId w:val="40"/>
        </w:numPr>
        <w:spacing w:line="360" w:lineRule="auto"/>
        <w:ind w:left="924" w:hanging="357"/>
        <w:jc w:val="both"/>
      </w:pPr>
      <w:r w:rsidRPr="00EA2D9E">
        <w:t>A kikérőt a kérdéses időpont előtt legalább három nappal kell bemutatni.</w:t>
      </w:r>
    </w:p>
    <w:p w14:paraId="5297CB26" w14:textId="77777777" w:rsidR="009411D4" w:rsidRDefault="00EA2D9E" w:rsidP="00963AC2">
      <w:pPr>
        <w:numPr>
          <w:ilvl w:val="1"/>
          <w:numId w:val="40"/>
        </w:numPr>
        <w:spacing w:line="360" w:lineRule="auto"/>
        <w:ind w:left="924" w:hanging="357"/>
        <w:jc w:val="both"/>
      </w:pPr>
      <w:r w:rsidRPr="00EA2D9E">
        <w:lastRenderedPageBreak/>
        <w:t>A kikérő hivatalos intézményi pecséttel és aláírással ellátva érvényes.</w:t>
      </w:r>
    </w:p>
    <w:p w14:paraId="2459549C" w14:textId="77777777" w:rsidR="00880E2D" w:rsidRPr="00BB408E" w:rsidRDefault="00880E2D" w:rsidP="00880E2D">
      <w:pPr>
        <w:spacing w:line="360" w:lineRule="auto"/>
        <w:ind w:left="924"/>
        <w:jc w:val="both"/>
      </w:pPr>
    </w:p>
    <w:p w14:paraId="120FBC6B" w14:textId="77777777" w:rsidR="00170BF9" w:rsidRPr="0056220E" w:rsidRDefault="00E250E8" w:rsidP="00880E2D">
      <w:pPr>
        <w:pStyle w:val="Cmsor1"/>
        <w:rPr>
          <w:rStyle w:val="Ershivatkozs"/>
          <w:b/>
          <w:bCs/>
          <w:smallCaps w:val="0"/>
          <w:color w:val="auto"/>
          <w:spacing w:val="0"/>
        </w:rPr>
      </w:pPr>
      <w:bookmarkStart w:id="60" w:name="_Toc42104116"/>
      <w:bookmarkStart w:id="61" w:name="_Toc205897717"/>
      <w:bookmarkStart w:id="62" w:name="_Toc205912088"/>
      <w:bookmarkStart w:id="63" w:name="_Toc205912354"/>
      <w:bookmarkStart w:id="64" w:name="_Toc205912480"/>
      <w:bookmarkStart w:id="65" w:name="_Toc40205813"/>
      <w:r w:rsidRPr="0056220E">
        <w:rPr>
          <w:rStyle w:val="Ershivatkozs"/>
          <w:b/>
          <w:bCs/>
          <w:smallCaps w:val="0"/>
          <w:color w:val="auto"/>
          <w:spacing w:val="0"/>
        </w:rPr>
        <w:t>A TANULÓK TANTÁRGYVÁLASZTÁSÁVAL</w:t>
      </w:r>
      <w:r w:rsidR="00170BF9" w:rsidRPr="0056220E">
        <w:rPr>
          <w:rStyle w:val="Ershivatkozs"/>
          <w:b/>
          <w:bCs/>
          <w:smallCaps w:val="0"/>
          <w:color w:val="auto"/>
          <w:spacing w:val="0"/>
        </w:rPr>
        <w:t>,</w:t>
      </w:r>
      <w:r w:rsidRPr="0056220E">
        <w:rPr>
          <w:rStyle w:val="Ershivatkozs"/>
          <w:b/>
          <w:bCs/>
          <w:smallCaps w:val="0"/>
          <w:color w:val="auto"/>
          <w:spacing w:val="0"/>
        </w:rPr>
        <w:t xml:space="preserve"> </w:t>
      </w:r>
      <w:r w:rsidR="00170BF9" w:rsidRPr="0056220E">
        <w:rPr>
          <w:rStyle w:val="Ershivatkozs"/>
          <w:b/>
          <w:bCs/>
          <w:smallCaps w:val="0"/>
          <w:color w:val="auto"/>
          <w:spacing w:val="0"/>
        </w:rPr>
        <w:t>ANNAK MÓDOSÍTÁSÁVAL KAPCSOLATOS ELJÁRÁSI KÉRDÉSEK</w:t>
      </w:r>
      <w:bookmarkEnd w:id="60"/>
      <w:bookmarkEnd w:id="61"/>
      <w:bookmarkEnd w:id="62"/>
      <w:bookmarkEnd w:id="63"/>
      <w:bookmarkEnd w:id="64"/>
    </w:p>
    <w:p w14:paraId="00BBFCE3" w14:textId="77777777" w:rsidR="00880E2D" w:rsidRPr="00880E2D" w:rsidRDefault="00880E2D" w:rsidP="00880E2D"/>
    <w:bookmarkEnd w:id="65"/>
    <w:p w14:paraId="46E143CA" w14:textId="77777777" w:rsidR="00EA2D9E" w:rsidRPr="00EA2D9E" w:rsidRDefault="00EA2D9E" w:rsidP="00EA2D9E">
      <w:pPr>
        <w:spacing w:line="360" w:lineRule="auto"/>
        <w:jc w:val="both"/>
      </w:pPr>
      <w:r w:rsidRPr="00EA2D9E">
        <w:t>A köznevelési törvény hatálya alá tartozó évfolyamokon a választható tantárgyi órák esetében tanulóinknak és szüleiknek lehetőséget biztosítunk annak megjelölésére, hogy részt kívánnak-e venni a szervezett foglalkozásokon.</w:t>
      </w:r>
    </w:p>
    <w:p w14:paraId="4AF2867B" w14:textId="77777777" w:rsidR="00EA2D9E" w:rsidRPr="00EA2D9E" w:rsidRDefault="00EA2D9E" w:rsidP="00EA2D9E">
      <w:pPr>
        <w:spacing w:line="360" w:lineRule="auto"/>
        <w:jc w:val="both"/>
      </w:pPr>
      <w:r w:rsidRPr="00EA2D9E">
        <w:t>A szülői szándéknyilatkozatot minden év június 15-ig, a következő tanév szervezésének megkezdésekor, írásban kell az osztályfőnök részére leadni. Az osztály szülői szervezetének döntése alapján lehetőség van arra is, hogy a választás osztályszinten, egyhangú döntéssel történjen.</w:t>
      </w:r>
    </w:p>
    <w:p w14:paraId="551E09C7" w14:textId="77777777" w:rsidR="00EA2D9E" w:rsidRPr="00EA2D9E" w:rsidRDefault="00EA2D9E" w:rsidP="00EA2D9E">
      <w:pPr>
        <w:spacing w:line="360" w:lineRule="auto"/>
        <w:jc w:val="both"/>
      </w:pPr>
      <w:r w:rsidRPr="00EA2D9E">
        <w:t>A választást a tanuló és a szülő aláírásukkal erősíti meg. Tudomásul veszik, hogy a választott tanítási órát az értékelés, a mulasztások és a magasabb évfolyamba lépés szempontjából kötelező tanórai foglalkozásnak kell tekinteni.</w:t>
      </w:r>
    </w:p>
    <w:p w14:paraId="7C6A031D" w14:textId="77777777" w:rsidR="00EA2D9E" w:rsidRPr="00EA2D9E" w:rsidRDefault="00EA2D9E" w:rsidP="00EA2D9E">
      <w:pPr>
        <w:spacing w:line="360" w:lineRule="auto"/>
        <w:jc w:val="both"/>
      </w:pPr>
      <w:r w:rsidRPr="00EA2D9E">
        <w:t xml:space="preserve">A </w:t>
      </w:r>
      <w:r w:rsidRPr="00EA2D9E">
        <w:rPr>
          <w:b/>
          <w:bCs/>
        </w:rPr>
        <w:t>20/2012. (VIII. 31.) EMMI rendelet</w:t>
      </w:r>
      <w:r w:rsidRPr="00EA2D9E">
        <w:t xml:space="preserve"> értelmében a tanítási óra lehet:</w:t>
      </w:r>
    </w:p>
    <w:p w14:paraId="0A0657FD" w14:textId="77777777" w:rsidR="00EA2D9E" w:rsidRPr="00EA2D9E" w:rsidRDefault="00EA2D9E" w:rsidP="00963AC2">
      <w:pPr>
        <w:pStyle w:val="Listaszerbekezds"/>
        <w:numPr>
          <w:ilvl w:val="0"/>
          <w:numId w:val="41"/>
        </w:numPr>
        <w:spacing w:line="360" w:lineRule="auto"/>
        <w:jc w:val="both"/>
      </w:pPr>
      <w:r w:rsidRPr="00EA2D9E">
        <w:rPr>
          <w:b/>
          <w:bCs/>
        </w:rPr>
        <w:t>kötelező</w:t>
      </w:r>
      <w:r w:rsidRPr="00EA2D9E">
        <w:t>,</w:t>
      </w:r>
    </w:p>
    <w:p w14:paraId="306A407B" w14:textId="77777777" w:rsidR="00EA2D9E" w:rsidRPr="00EA2D9E" w:rsidRDefault="00EA2D9E" w:rsidP="00963AC2">
      <w:pPr>
        <w:pStyle w:val="Listaszerbekezds"/>
        <w:numPr>
          <w:ilvl w:val="0"/>
          <w:numId w:val="41"/>
        </w:numPr>
        <w:spacing w:line="360" w:lineRule="auto"/>
        <w:jc w:val="both"/>
      </w:pPr>
      <w:r w:rsidRPr="00EA2D9E">
        <w:rPr>
          <w:b/>
          <w:bCs/>
        </w:rPr>
        <w:t>kötelezően választandó</w:t>
      </w:r>
      <w:r w:rsidRPr="00EA2D9E">
        <w:t>,</w:t>
      </w:r>
    </w:p>
    <w:p w14:paraId="773871AB" w14:textId="77777777" w:rsidR="00EA2D9E" w:rsidRPr="00EA2D9E" w:rsidRDefault="00EA2D9E" w:rsidP="00963AC2">
      <w:pPr>
        <w:pStyle w:val="Listaszerbekezds"/>
        <w:numPr>
          <w:ilvl w:val="0"/>
          <w:numId w:val="41"/>
        </w:numPr>
        <w:spacing w:line="360" w:lineRule="auto"/>
        <w:jc w:val="both"/>
      </w:pPr>
      <w:r w:rsidRPr="00EA2D9E">
        <w:rPr>
          <w:b/>
          <w:bCs/>
        </w:rPr>
        <w:t>szabadon választható</w:t>
      </w:r>
      <w:r w:rsidRPr="00EA2D9E">
        <w:t>.</w:t>
      </w:r>
    </w:p>
    <w:p w14:paraId="4B6D95CC" w14:textId="77777777" w:rsidR="00EA2D9E" w:rsidRPr="00EA2D9E" w:rsidRDefault="00EA2D9E" w:rsidP="00EA2D9E">
      <w:pPr>
        <w:pStyle w:val="Listaszerbekezds"/>
        <w:spacing w:line="360" w:lineRule="auto"/>
        <w:jc w:val="both"/>
      </w:pPr>
      <w:r w:rsidRPr="00EA2D9E">
        <w:t>A helyi tanterv rögzíti:</w:t>
      </w:r>
    </w:p>
    <w:p w14:paraId="46188382" w14:textId="77777777" w:rsidR="00EA2D9E" w:rsidRPr="00EA2D9E" w:rsidRDefault="00EA2D9E" w:rsidP="00963AC2">
      <w:pPr>
        <w:pStyle w:val="Listaszerbekezds"/>
        <w:numPr>
          <w:ilvl w:val="0"/>
          <w:numId w:val="42"/>
        </w:numPr>
        <w:spacing w:line="360" w:lineRule="auto"/>
        <w:jc w:val="both"/>
      </w:pPr>
      <w:r w:rsidRPr="00EA2D9E">
        <w:t>melyek azok a kötelező tanítási órák, amelyeken minden tanulónak részt kell vennie,</w:t>
      </w:r>
    </w:p>
    <w:p w14:paraId="3579E83F" w14:textId="77777777" w:rsidR="00EA2D9E" w:rsidRPr="00EA2D9E" w:rsidRDefault="00EA2D9E" w:rsidP="00963AC2">
      <w:pPr>
        <w:pStyle w:val="Listaszerbekezds"/>
        <w:numPr>
          <w:ilvl w:val="0"/>
          <w:numId w:val="42"/>
        </w:numPr>
        <w:spacing w:line="360" w:lineRule="auto"/>
        <w:jc w:val="both"/>
      </w:pPr>
      <w:r w:rsidRPr="00EA2D9E">
        <w:t>melyek azok a kötelezően választandó órák, amelyek közül a tanulónak a felkínált tantárgyak valamelyikét kötelezően ki kell választania,</w:t>
      </w:r>
    </w:p>
    <w:p w14:paraId="20CF8072" w14:textId="77777777" w:rsidR="00EA2D9E" w:rsidRPr="00EA2D9E" w:rsidRDefault="00EA2D9E" w:rsidP="00963AC2">
      <w:pPr>
        <w:pStyle w:val="Listaszerbekezds"/>
        <w:numPr>
          <w:ilvl w:val="0"/>
          <w:numId w:val="42"/>
        </w:numPr>
        <w:spacing w:line="360" w:lineRule="auto"/>
        <w:jc w:val="both"/>
      </w:pPr>
      <w:r w:rsidRPr="00EA2D9E">
        <w:t>a szabadon tervezhető órakeret felhasználását.</w:t>
      </w:r>
    </w:p>
    <w:p w14:paraId="537F5ACC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Kötelezően választható tantárgyak iskolánkban:</w:t>
      </w:r>
    </w:p>
    <w:p w14:paraId="57CB2597" w14:textId="77777777" w:rsidR="00EA2D9E" w:rsidRPr="00EA2D9E" w:rsidRDefault="00EA2D9E" w:rsidP="00963AC2">
      <w:pPr>
        <w:pStyle w:val="Listaszerbekezds"/>
        <w:numPr>
          <w:ilvl w:val="0"/>
          <w:numId w:val="43"/>
        </w:numPr>
        <w:spacing w:line="360" w:lineRule="auto"/>
        <w:jc w:val="both"/>
      </w:pPr>
      <w:r w:rsidRPr="00EA2D9E">
        <w:rPr>
          <w:b/>
          <w:bCs/>
        </w:rPr>
        <w:t>Hon- és népismeret</w:t>
      </w:r>
      <w:r w:rsidRPr="00EA2D9E">
        <w:t>: 6. évfolyamon, heti 1 óra, a szabadon felhasználható órakeret terhére.</w:t>
      </w:r>
    </w:p>
    <w:p w14:paraId="276DF7C3" w14:textId="77777777" w:rsidR="00EA2D9E" w:rsidRPr="00EA2D9E" w:rsidRDefault="00EA2D9E" w:rsidP="00963AC2">
      <w:pPr>
        <w:pStyle w:val="Listaszerbekezds"/>
        <w:numPr>
          <w:ilvl w:val="0"/>
          <w:numId w:val="43"/>
        </w:numPr>
        <w:spacing w:line="360" w:lineRule="auto"/>
        <w:jc w:val="both"/>
      </w:pPr>
      <w:r w:rsidRPr="00EA2D9E">
        <w:rPr>
          <w:b/>
          <w:bCs/>
        </w:rPr>
        <w:t>Dráma és színház</w:t>
      </w:r>
      <w:r w:rsidRPr="00EA2D9E">
        <w:t>: 7. évfolyamon, heti 1 óra, a szabadon felhasználható órakeret terhére.</w:t>
      </w:r>
    </w:p>
    <w:p w14:paraId="40C6A884" w14:textId="77777777" w:rsidR="00EA2D9E" w:rsidRPr="00EA2D9E" w:rsidRDefault="00EA2D9E" w:rsidP="00963AC2">
      <w:pPr>
        <w:pStyle w:val="Listaszerbekezds"/>
        <w:numPr>
          <w:ilvl w:val="0"/>
          <w:numId w:val="43"/>
        </w:numPr>
        <w:spacing w:line="360" w:lineRule="auto"/>
        <w:jc w:val="both"/>
      </w:pPr>
      <w:proofErr w:type="gramStart"/>
      <w:r w:rsidRPr="00EA2D9E">
        <w:rPr>
          <w:b/>
          <w:bCs/>
        </w:rPr>
        <w:t>Etika</w:t>
      </w:r>
      <w:proofErr w:type="gramEnd"/>
      <w:r w:rsidRPr="00EA2D9E">
        <w:rPr>
          <w:b/>
          <w:bCs/>
        </w:rPr>
        <w:t xml:space="preserve"> vagy hit- és erkölcstan</w:t>
      </w:r>
      <w:r w:rsidRPr="00EA2D9E">
        <w:t xml:space="preserve">: a szülő/törvényes képviselő minden év </w:t>
      </w:r>
      <w:r w:rsidRPr="00EA2D9E">
        <w:rPr>
          <w:b/>
          <w:bCs/>
        </w:rPr>
        <w:t>május 20-ig</w:t>
      </w:r>
      <w:r w:rsidRPr="00EA2D9E">
        <w:t xml:space="preserve"> jelzi választását.</w:t>
      </w:r>
    </w:p>
    <w:p w14:paraId="203B9E08" w14:textId="77777777" w:rsidR="00EA2D9E" w:rsidRPr="00EA2D9E" w:rsidRDefault="00EA2D9E" w:rsidP="00EA2D9E">
      <w:pPr>
        <w:pStyle w:val="Listaszerbekezds"/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Kéttannyelvű oktatás keretében angol nyelven tanított tantárgyak:</w:t>
      </w:r>
    </w:p>
    <w:p w14:paraId="2A2A56B9" w14:textId="77777777" w:rsidR="00EA2D9E" w:rsidRPr="00EA2D9E" w:rsidRDefault="00EA2D9E" w:rsidP="00963AC2">
      <w:pPr>
        <w:pStyle w:val="Listaszerbekezds"/>
        <w:numPr>
          <w:ilvl w:val="0"/>
          <w:numId w:val="44"/>
        </w:numPr>
        <w:spacing w:line="360" w:lineRule="auto"/>
        <w:jc w:val="both"/>
      </w:pPr>
      <w:r w:rsidRPr="00EA2D9E">
        <w:rPr>
          <w:b/>
          <w:bCs/>
        </w:rPr>
        <w:t>1–4. évfolyam</w:t>
      </w:r>
      <w:r w:rsidRPr="00EA2D9E">
        <w:t>: vizuális kultúra (heti 2 óra), technika és tervezés (heti 1 óra), ének-zene (heti 2 óra).</w:t>
      </w:r>
    </w:p>
    <w:p w14:paraId="354DCB6D" w14:textId="77777777" w:rsidR="00EA2D9E" w:rsidRPr="00EA2D9E" w:rsidRDefault="00EA2D9E" w:rsidP="00963AC2">
      <w:pPr>
        <w:pStyle w:val="Listaszerbekezds"/>
        <w:numPr>
          <w:ilvl w:val="0"/>
          <w:numId w:val="44"/>
        </w:numPr>
        <w:spacing w:line="360" w:lineRule="auto"/>
        <w:jc w:val="both"/>
      </w:pPr>
      <w:r w:rsidRPr="00EA2D9E">
        <w:rPr>
          <w:b/>
          <w:bCs/>
        </w:rPr>
        <w:t>5. évfolyam</w:t>
      </w:r>
      <w:r w:rsidRPr="00EA2D9E">
        <w:t>: ének-zene (heti 2 óra), digitális kultúra (heti 1 óra).</w:t>
      </w:r>
    </w:p>
    <w:p w14:paraId="0481F4BC" w14:textId="77777777" w:rsidR="00EA2D9E" w:rsidRPr="00EA2D9E" w:rsidRDefault="00EA2D9E" w:rsidP="00963AC2">
      <w:pPr>
        <w:pStyle w:val="Listaszerbekezds"/>
        <w:numPr>
          <w:ilvl w:val="0"/>
          <w:numId w:val="44"/>
        </w:numPr>
        <w:spacing w:line="360" w:lineRule="auto"/>
        <w:jc w:val="both"/>
      </w:pPr>
      <w:r w:rsidRPr="00EA2D9E">
        <w:rPr>
          <w:b/>
          <w:bCs/>
        </w:rPr>
        <w:t>6. évfolyam</w:t>
      </w:r>
      <w:r w:rsidRPr="00EA2D9E">
        <w:t>: ének-zene (heti 1 óra), digitális kultúra (heti 1 óra).</w:t>
      </w:r>
    </w:p>
    <w:p w14:paraId="08968580" w14:textId="77777777" w:rsidR="00EA2D9E" w:rsidRPr="00EA2D9E" w:rsidRDefault="00EA2D9E" w:rsidP="00963AC2">
      <w:pPr>
        <w:pStyle w:val="Listaszerbekezds"/>
        <w:numPr>
          <w:ilvl w:val="0"/>
          <w:numId w:val="44"/>
        </w:numPr>
        <w:spacing w:line="360" w:lineRule="auto"/>
        <w:jc w:val="both"/>
      </w:pPr>
      <w:r w:rsidRPr="00EA2D9E">
        <w:rPr>
          <w:b/>
          <w:bCs/>
        </w:rPr>
        <w:t>7. évfolyam</w:t>
      </w:r>
      <w:r w:rsidRPr="00EA2D9E">
        <w:t>: földrajz (heti 2 óra), digitális kultúra (heti 1 óra).</w:t>
      </w:r>
    </w:p>
    <w:p w14:paraId="118C31A1" w14:textId="77777777" w:rsidR="00EA2D9E" w:rsidRPr="00EA2D9E" w:rsidRDefault="00EA2D9E" w:rsidP="00963AC2">
      <w:pPr>
        <w:pStyle w:val="Listaszerbekezds"/>
        <w:numPr>
          <w:ilvl w:val="0"/>
          <w:numId w:val="44"/>
        </w:numPr>
        <w:spacing w:line="360" w:lineRule="auto"/>
        <w:jc w:val="both"/>
      </w:pPr>
      <w:r w:rsidRPr="00EA2D9E">
        <w:rPr>
          <w:b/>
          <w:bCs/>
        </w:rPr>
        <w:lastRenderedPageBreak/>
        <w:t>8. évfolyam</w:t>
      </w:r>
      <w:r w:rsidRPr="00EA2D9E">
        <w:t>: földrajz (heti 1 óra), digitális kultúra (heti 1 óra).</w:t>
      </w:r>
    </w:p>
    <w:p w14:paraId="4A58B4D2" w14:textId="77777777" w:rsidR="00C94B1B" w:rsidRPr="00BB408E" w:rsidRDefault="00C94B1B" w:rsidP="00BB408E">
      <w:pPr>
        <w:pStyle w:val="Listaszerbekezds"/>
        <w:spacing w:line="360" w:lineRule="auto"/>
        <w:ind w:left="0"/>
        <w:jc w:val="both"/>
      </w:pPr>
    </w:p>
    <w:p w14:paraId="481DB321" w14:textId="77777777" w:rsidR="00170BF9" w:rsidRPr="00880E2D" w:rsidRDefault="00170BF9" w:rsidP="00880E2D">
      <w:pPr>
        <w:pStyle w:val="Cmsor2"/>
        <w:rPr>
          <w:rStyle w:val="Ershivatkozs"/>
          <w:b/>
          <w:bCs/>
          <w:smallCaps w:val="0"/>
          <w:color w:val="auto"/>
          <w:spacing w:val="0"/>
        </w:rPr>
      </w:pPr>
      <w:bookmarkStart w:id="66" w:name="_Toc42104117"/>
      <w:bookmarkStart w:id="67" w:name="_Toc205897718"/>
      <w:bookmarkStart w:id="68" w:name="_Toc205912089"/>
      <w:bookmarkStart w:id="69" w:name="_Toc205912355"/>
      <w:bookmarkStart w:id="70" w:name="_Toc205912481"/>
      <w:bookmarkStart w:id="71" w:name="_Toc40205808"/>
      <w:r w:rsidRPr="00880E2D">
        <w:rPr>
          <w:rStyle w:val="Ershivatkozs"/>
          <w:bCs/>
          <w:smallCaps w:val="0"/>
          <w:color w:val="auto"/>
          <w:spacing w:val="0"/>
        </w:rPr>
        <w:t>ÜGYELETI REND</w:t>
      </w:r>
      <w:bookmarkEnd w:id="66"/>
      <w:bookmarkEnd w:id="67"/>
      <w:bookmarkEnd w:id="68"/>
      <w:bookmarkEnd w:id="69"/>
      <w:bookmarkEnd w:id="70"/>
    </w:p>
    <w:p w14:paraId="366DE6D6" w14:textId="77777777" w:rsidR="00EA2D9E" w:rsidRPr="00EA2D9E" w:rsidRDefault="00EA2D9E" w:rsidP="00EA2D9E">
      <w:pPr>
        <w:shd w:val="clear" w:color="auto" w:fill="FFFFFF"/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Reggeli ügyelet</w:t>
      </w:r>
    </w:p>
    <w:p w14:paraId="313D5E29" w14:textId="77777777" w:rsidR="00EA2D9E" w:rsidRDefault="00EA2D9E" w:rsidP="00EA2D9E">
      <w:pPr>
        <w:shd w:val="clear" w:color="auto" w:fill="FFFFFF"/>
        <w:spacing w:line="360" w:lineRule="auto"/>
        <w:jc w:val="both"/>
      </w:pPr>
      <w:r w:rsidRPr="00EA2D9E">
        <w:t xml:space="preserve">Időpont: </w:t>
      </w:r>
      <w:r w:rsidRPr="00EA2D9E">
        <w:rPr>
          <w:b/>
          <w:bCs/>
        </w:rPr>
        <w:t>7:00–8:00</w:t>
      </w:r>
    </w:p>
    <w:p w14:paraId="1A520A23" w14:textId="77777777" w:rsidR="00EA2D9E" w:rsidRDefault="00EA2D9E" w:rsidP="00EA2D9E">
      <w:pPr>
        <w:shd w:val="clear" w:color="auto" w:fill="FFFFFF"/>
        <w:spacing w:line="360" w:lineRule="auto"/>
        <w:jc w:val="both"/>
      </w:pPr>
      <w:r>
        <w:t>Helyszín: az intézmény aulája.</w:t>
      </w:r>
    </w:p>
    <w:p w14:paraId="585B9FE1" w14:textId="77777777" w:rsidR="00EA2D9E" w:rsidRPr="00EA2D9E" w:rsidRDefault="00EA2D9E" w:rsidP="00EA2D9E">
      <w:pPr>
        <w:shd w:val="clear" w:color="auto" w:fill="FFFFFF"/>
        <w:spacing w:line="360" w:lineRule="auto"/>
        <w:jc w:val="both"/>
      </w:pPr>
      <w:r w:rsidRPr="00EA2D9E">
        <w:t xml:space="preserve">A felügyeletet az iskola ügyeleti rendje szerint beosztott pedagógusok és pedagógiai </w:t>
      </w:r>
      <w:proofErr w:type="gramStart"/>
      <w:r w:rsidRPr="00EA2D9E">
        <w:t>asszisztensek</w:t>
      </w:r>
      <w:proofErr w:type="gramEnd"/>
      <w:r w:rsidRPr="00EA2D9E">
        <w:t xml:space="preserve"> látják el.</w:t>
      </w:r>
    </w:p>
    <w:p w14:paraId="4E11594C" w14:textId="77777777" w:rsidR="00EA2D9E" w:rsidRPr="00EA2D9E" w:rsidRDefault="00EA2D9E" w:rsidP="00EA2D9E">
      <w:pPr>
        <w:shd w:val="clear" w:color="auto" w:fill="FFFFFF"/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Délelőtti ügyelet</w:t>
      </w:r>
    </w:p>
    <w:p w14:paraId="0A9B9B4B" w14:textId="77777777" w:rsidR="00EA2D9E" w:rsidRPr="00EA2D9E" w:rsidRDefault="00EA2D9E" w:rsidP="00EA2D9E">
      <w:pPr>
        <w:shd w:val="clear" w:color="auto" w:fill="FFFFFF"/>
        <w:spacing w:line="360" w:lineRule="auto"/>
        <w:jc w:val="both"/>
      </w:pPr>
      <w:r w:rsidRPr="00EA2D9E">
        <w:t>A tanítási szünetekben a beosztott ügyeletes pedagógusok több helyszínen látják el a felügyeletet: büfé, mosdók, I–II. emeleti lépcsőfordulók, folyosók, első és hátsó udvar.</w:t>
      </w:r>
      <w:r w:rsidRPr="00EA2D9E">
        <w:br/>
        <w:t xml:space="preserve">Időtartam: </w:t>
      </w:r>
      <w:r w:rsidRPr="00EA2D9E">
        <w:rPr>
          <w:b/>
          <w:bCs/>
        </w:rPr>
        <w:t>8:00–13:30</w:t>
      </w:r>
    </w:p>
    <w:p w14:paraId="0EA14831" w14:textId="77777777" w:rsidR="00EA2D9E" w:rsidRPr="00EA2D9E" w:rsidRDefault="00EA2D9E" w:rsidP="00EA2D9E">
      <w:pPr>
        <w:shd w:val="clear" w:color="auto" w:fill="FFFFFF"/>
        <w:spacing w:line="360" w:lineRule="auto"/>
        <w:jc w:val="both"/>
      </w:pPr>
      <w:r w:rsidRPr="00EA2D9E">
        <w:rPr>
          <w:b/>
          <w:bCs/>
        </w:rPr>
        <w:t>Szabályok a tanulók számára:</w:t>
      </w:r>
    </w:p>
    <w:p w14:paraId="5C5B3F43" w14:textId="77777777" w:rsidR="00EA2D9E" w:rsidRPr="00EA2D9E" w:rsidRDefault="00EA2D9E" w:rsidP="00963AC2">
      <w:pPr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EA2D9E">
        <w:t xml:space="preserve">Az alsó tagozatos tanulók – a tízórai szünet kivételével – a szünetekben az udvaron tartózkodnak. Felügyeletüket a pedagógusok mellett a pedagógiai </w:t>
      </w:r>
      <w:proofErr w:type="gramStart"/>
      <w:r w:rsidRPr="00EA2D9E">
        <w:t>asszisztensek</w:t>
      </w:r>
      <w:proofErr w:type="gramEnd"/>
      <w:r w:rsidRPr="00EA2D9E">
        <w:t xml:space="preserve"> is segítik.</w:t>
      </w:r>
    </w:p>
    <w:p w14:paraId="3396E7C6" w14:textId="77777777" w:rsidR="00EA2D9E" w:rsidRPr="00EA2D9E" w:rsidRDefault="00EA2D9E" w:rsidP="00963AC2">
      <w:pPr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EA2D9E">
        <w:t>A felső tagozatos tanulók a szünetekben az iskola épületében vagy az udvaron tartózkodhatnak, felügyeletüket az ügyeletes pedagógusok biztosítják.</w:t>
      </w:r>
    </w:p>
    <w:p w14:paraId="3F466920" w14:textId="77777777" w:rsidR="00EA2D9E" w:rsidRPr="00EA2D9E" w:rsidRDefault="00EA2D9E" w:rsidP="00EA2D9E">
      <w:pPr>
        <w:shd w:val="clear" w:color="auto" w:fill="FFFFFF"/>
        <w:spacing w:line="360" w:lineRule="auto"/>
        <w:jc w:val="both"/>
      </w:pPr>
      <w:r w:rsidRPr="00EA2D9E">
        <w:rPr>
          <w:b/>
          <w:bCs/>
        </w:rPr>
        <w:t>Szabályok a pedagógusok számára:</w:t>
      </w:r>
    </w:p>
    <w:p w14:paraId="0B3BD46F" w14:textId="77777777" w:rsidR="00EA2D9E" w:rsidRPr="00EA2D9E" w:rsidRDefault="00EA2D9E" w:rsidP="00963AC2">
      <w:pPr>
        <w:numPr>
          <w:ilvl w:val="0"/>
          <w:numId w:val="46"/>
        </w:numPr>
        <w:shd w:val="clear" w:color="auto" w:fill="FFFFFF"/>
        <w:spacing w:line="360" w:lineRule="auto"/>
        <w:jc w:val="both"/>
      </w:pPr>
      <w:r w:rsidRPr="00EA2D9E">
        <w:t>Az ügyeletet előre beosztott, megtervezett rend szerint, a kicsengetéstől a becsengetésig kell ellátni.</w:t>
      </w:r>
    </w:p>
    <w:p w14:paraId="115157B5" w14:textId="77777777" w:rsidR="00EA2D9E" w:rsidRPr="00EA2D9E" w:rsidRDefault="00EA2D9E" w:rsidP="00EA2D9E">
      <w:pPr>
        <w:shd w:val="clear" w:color="auto" w:fill="FFFFFF"/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Délutáni ügyelet</w:t>
      </w:r>
    </w:p>
    <w:p w14:paraId="789E62C3" w14:textId="77777777" w:rsidR="00EA2D9E" w:rsidRDefault="00EA2D9E" w:rsidP="00EA2D9E">
      <w:pPr>
        <w:shd w:val="clear" w:color="auto" w:fill="FFFFFF"/>
        <w:spacing w:line="360" w:lineRule="auto"/>
        <w:jc w:val="both"/>
      </w:pPr>
      <w:r w:rsidRPr="00EA2D9E">
        <w:t xml:space="preserve">Időtartam: </w:t>
      </w:r>
      <w:r w:rsidRPr="00EA2D9E">
        <w:rPr>
          <w:b/>
          <w:bCs/>
        </w:rPr>
        <w:t>13:30–16:00</w:t>
      </w:r>
    </w:p>
    <w:p w14:paraId="6F3FD2E4" w14:textId="77777777" w:rsidR="00EA2D9E" w:rsidRPr="00EA2D9E" w:rsidRDefault="00EA2D9E" w:rsidP="00EA2D9E">
      <w:pPr>
        <w:shd w:val="clear" w:color="auto" w:fill="FFFFFF"/>
        <w:spacing w:line="360" w:lineRule="auto"/>
        <w:jc w:val="both"/>
      </w:pPr>
      <w:r w:rsidRPr="00EA2D9E">
        <w:t>A felügyeletet a nevelést-oktatást végző, éppen munkában lévő pedagógusok látják el a foglalkozások közötti szünetekben, az udvaron és az intézmény épületében.</w:t>
      </w:r>
      <w:r w:rsidRPr="00EA2D9E">
        <w:br/>
        <w:t xml:space="preserve">Munkájukat pedagógiai </w:t>
      </w:r>
      <w:proofErr w:type="gramStart"/>
      <w:r w:rsidRPr="00EA2D9E">
        <w:t>asszisztensek</w:t>
      </w:r>
      <w:proofErr w:type="gramEnd"/>
      <w:r w:rsidRPr="00EA2D9E">
        <w:t xml:space="preserve"> segítik.</w:t>
      </w:r>
    </w:p>
    <w:p w14:paraId="7E8A5EFF" w14:textId="77777777" w:rsidR="00EA2D9E" w:rsidRPr="00EA2D9E" w:rsidRDefault="00EA2D9E" w:rsidP="00EA2D9E">
      <w:pPr>
        <w:shd w:val="clear" w:color="auto" w:fill="FFFFFF"/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Tanítás után</w:t>
      </w:r>
    </w:p>
    <w:p w14:paraId="1D6B6BAD" w14:textId="77777777" w:rsidR="00EA2D9E" w:rsidRPr="00EA2D9E" w:rsidRDefault="00EA2D9E" w:rsidP="00EA2D9E">
      <w:pPr>
        <w:shd w:val="clear" w:color="auto" w:fill="FFFFFF"/>
        <w:spacing w:line="360" w:lineRule="auto"/>
        <w:jc w:val="both"/>
      </w:pPr>
      <w:r w:rsidRPr="00EA2D9E">
        <w:t xml:space="preserve">A tanítás befejezését követően, </w:t>
      </w:r>
      <w:r w:rsidRPr="00EA2D9E">
        <w:rPr>
          <w:b/>
          <w:bCs/>
        </w:rPr>
        <w:t>16:00–16:30</w:t>
      </w:r>
      <w:r w:rsidRPr="00EA2D9E">
        <w:t xml:space="preserve"> között az intézményben maradó gyermekek felügyeletét előre beosztott ügyeleti rend szerint pedagógiai </w:t>
      </w:r>
      <w:proofErr w:type="gramStart"/>
      <w:r w:rsidRPr="00EA2D9E">
        <w:t>asszisztensek</w:t>
      </w:r>
      <w:proofErr w:type="gramEnd"/>
      <w:r w:rsidRPr="00EA2D9E">
        <w:t xml:space="preserve"> látják el.</w:t>
      </w:r>
    </w:p>
    <w:p w14:paraId="3D0E9C3F" w14:textId="77777777" w:rsidR="00EA2D9E" w:rsidRPr="00EA2D9E" w:rsidRDefault="00EA2D9E" w:rsidP="00EA2D9E">
      <w:pPr>
        <w:shd w:val="clear" w:color="auto" w:fill="FFFFFF"/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Rendezvények ügyeleti rendje</w:t>
      </w:r>
    </w:p>
    <w:p w14:paraId="748CF2E7" w14:textId="77777777" w:rsidR="00EA2D9E" w:rsidRDefault="00EA2D9E" w:rsidP="00EA2D9E">
      <w:pPr>
        <w:shd w:val="clear" w:color="auto" w:fill="FFFFFF"/>
        <w:spacing w:line="360" w:lineRule="auto"/>
        <w:jc w:val="both"/>
      </w:pPr>
      <w:r w:rsidRPr="00EA2D9E">
        <w:t>Az intézmény rendezvényei – a magas tanulólétszám miatt – alsó és felső tagozaton külön kerülnek megszervezésre.</w:t>
      </w:r>
    </w:p>
    <w:p w14:paraId="5E4F75D6" w14:textId="77777777" w:rsidR="00EA2D9E" w:rsidRPr="00EA2D9E" w:rsidRDefault="00EA2D9E" w:rsidP="00EA2D9E">
      <w:pPr>
        <w:shd w:val="clear" w:color="auto" w:fill="FFFFFF"/>
        <w:spacing w:line="360" w:lineRule="auto"/>
        <w:jc w:val="both"/>
      </w:pPr>
      <w:r w:rsidRPr="00EA2D9E">
        <w:t xml:space="preserve">A gyermekek felügyeletét ilyenkor az osztályfőnökök és az osztályban tanító nevelők biztosítják, munkájukat a pedagógiai </w:t>
      </w:r>
      <w:proofErr w:type="gramStart"/>
      <w:r w:rsidRPr="00EA2D9E">
        <w:t>asszisztensek</w:t>
      </w:r>
      <w:proofErr w:type="gramEnd"/>
      <w:r w:rsidRPr="00EA2D9E">
        <w:t xml:space="preserve"> és az intézmény biztonsági őrei segítik.</w:t>
      </w:r>
    </w:p>
    <w:p w14:paraId="29687E91" w14:textId="77777777" w:rsidR="00973C44" w:rsidRPr="00BB408E" w:rsidRDefault="00973C44" w:rsidP="00BB408E">
      <w:pPr>
        <w:shd w:val="clear" w:color="auto" w:fill="FFFFFF"/>
        <w:spacing w:line="360" w:lineRule="auto"/>
        <w:jc w:val="both"/>
      </w:pPr>
    </w:p>
    <w:p w14:paraId="28CC42C4" w14:textId="77777777" w:rsidR="007066AA" w:rsidRPr="0056220E" w:rsidRDefault="007066AA" w:rsidP="00880E2D">
      <w:pPr>
        <w:pStyle w:val="Cmsor1"/>
        <w:rPr>
          <w:rStyle w:val="Ershivatkozs"/>
          <w:b/>
          <w:bCs/>
          <w:smallCaps w:val="0"/>
          <w:color w:val="auto"/>
          <w:spacing w:val="0"/>
        </w:rPr>
      </w:pPr>
      <w:bookmarkStart w:id="72" w:name="_Toc42104118"/>
      <w:bookmarkStart w:id="73" w:name="_Toc205897719"/>
      <w:bookmarkStart w:id="74" w:name="_Toc205912090"/>
      <w:bookmarkStart w:id="75" w:name="_Toc205912356"/>
      <w:bookmarkStart w:id="76" w:name="_Toc205912482"/>
      <w:bookmarkStart w:id="77" w:name="_Toc40205810"/>
      <w:bookmarkEnd w:id="71"/>
      <w:r w:rsidRPr="0056220E">
        <w:rPr>
          <w:rStyle w:val="Ershivatkozs"/>
          <w:b/>
          <w:bCs/>
          <w:smallCaps w:val="0"/>
          <w:color w:val="auto"/>
          <w:spacing w:val="0"/>
        </w:rPr>
        <w:t xml:space="preserve">A TANÓRAI </w:t>
      </w:r>
      <w:proofErr w:type="gramStart"/>
      <w:r w:rsidRPr="0056220E">
        <w:rPr>
          <w:rStyle w:val="Ershivatkozs"/>
          <w:b/>
          <w:bCs/>
          <w:smallCaps w:val="0"/>
          <w:color w:val="auto"/>
          <w:spacing w:val="0"/>
        </w:rPr>
        <w:t>ÉS</w:t>
      </w:r>
      <w:proofErr w:type="gramEnd"/>
      <w:r w:rsidRPr="0056220E">
        <w:rPr>
          <w:rStyle w:val="Ershivatkozs"/>
          <w:b/>
          <w:bCs/>
          <w:smallCaps w:val="0"/>
          <w:color w:val="auto"/>
          <w:spacing w:val="0"/>
        </w:rPr>
        <w:t xml:space="preserve"> EGYÉB FOGLALKOZÁSOK RENDJE</w:t>
      </w:r>
      <w:bookmarkEnd w:id="72"/>
      <w:bookmarkEnd w:id="73"/>
      <w:bookmarkEnd w:id="74"/>
      <w:bookmarkEnd w:id="75"/>
      <w:bookmarkEnd w:id="76"/>
    </w:p>
    <w:p w14:paraId="3F2A149F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>
        <w:rPr>
          <w:b/>
          <w:bCs/>
        </w:rPr>
        <w:t>T</w:t>
      </w:r>
      <w:r w:rsidRPr="00EA2D9E">
        <w:rPr>
          <w:b/>
          <w:bCs/>
        </w:rPr>
        <w:t>anítási órák</w:t>
      </w:r>
    </w:p>
    <w:p w14:paraId="4C65F32C" w14:textId="77777777" w:rsidR="00EA2D9E" w:rsidRPr="00EA2D9E" w:rsidRDefault="00EA2D9E" w:rsidP="00963AC2">
      <w:pPr>
        <w:numPr>
          <w:ilvl w:val="0"/>
          <w:numId w:val="47"/>
        </w:numPr>
        <w:spacing w:line="360" w:lineRule="auto"/>
        <w:jc w:val="both"/>
      </w:pPr>
      <w:r w:rsidRPr="00EA2D9E">
        <w:t>A tanuló köteles a tanítási órákhoz szükséges felszerelést magával hozni. A tantárgyakhoz szükséges felszerelést a szaktanár – a szakmai munkaközösség javaslata alapján – a tanév első óráján határozza meg.</w:t>
      </w:r>
    </w:p>
    <w:p w14:paraId="7E2ECFE6" w14:textId="77777777" w:rsidR="00EA2D9E" w:rsidRPr="00EA2D9E" w:rsidRDefault="00EA2D9E" w:rsidP="00963AC2">
      <w:pPr>
        <w:numPr>
          <w:ilvl w:val="0"/>
          <w:numId w:val="47"/>
        </w:numPr>
        <w:spacing w:line="360" w:lineRule="auto"/>
        <w:jc w:val="both"/>
      </w:pPr>
      <w:r w:rsidRPr="00EA2D9E">
        <w:rPr>
          <w:b/>
          <w:bCs/>
        </w:rPr>
        <w:t>Testnevelés órán kötelező felszerelés:</w:t>
      </w:r>
    </w:p>
    <w:p w14:paraId="64EAA07D" w14:textId="77777777" w:rsidR="00EA2D9E" w:rsidRPr="00EA2D9E" w:rsidRDefault="00EA2D9E" w:rsidP="00963AC2">
      <w:pPr>
        <w:numPr>
          <w:ilvl w:val="1"/>
          <w:numId w:val="47"/>
        </w:numPr>
        <w:spacing w:line="360" w:lineRule="auto"/>
        <w:jc w:val="both"/>
      </w:pPr>
      <w:r w:rsidRPr="00EA2D9E">
        <w:rPr>
          <w:b/>
          <w:bCs/>
        </w:rPr>
        <w:t>Fiúk:</w:t>
      </w:r>
      <w:r w:rsidRPr="00EA2D9E">
        <w:t xml:space="preserve"> fehér atléta, fekete tornanadrág, tornacipő.</w:t>
      </w:r>
    </w:p>
    <w:p w14:paraId="181BD805" w14:textId="77777777" w:rsidR="00EA2D9E" w:rsidRPr="00EA2D9E" w:rsidRDefault="00EA2D9E" w:rsidP="00963AC2">
      <w:pPr>
        <w:numPr>
          <w:ilvl w:val="1"/>
          <w:numId w:val="47"/>
        </w:numPr>
        <w:spacing w:line="360" w:lineRule="auto"/>
        <w:jc w:val="both"/>
      </w:pPr>
      <w:r w:rsidRPr="00EA2D9E">
        <w:rPr>
          <w:b/>
          <w:bCs/>
        </w:rPr>
        <w:t>Lányok:</w:t>
      </w:r>
      <w:r w:rsidRPr="00EA2D9E">
        <w:t xml:space="preserve"> tornamez vagy fehér póló, fekete tornanadrág, tornacipő.</w:t>
      </w:r>
    </w:p>
    <w:p w14:paraId="7F3AEDE9" w14:textId="77777777" w:rsidR="00EA2D9E" w:rsidRPr="00EA2D9E" w:rsidRDefault="00EA2D9E" w:rsidP="00963AC2">
      <w:pPr>
        <w:numPr>
          <w:ilvl w:val="1"/>
          <w:numId w:val="47"/>
        </w:numPr>
        <w:spacing w:line="360" w:lineRule="auto"/>
        <w:jc w:val="both"/>
      </w:pPr>
      <w:r w:rsidRPr="00EA2D9E">
        <w:t>A bajnokságokon részt vevő csapatok egységes mezt viselnek.</w:t>
      </w:r>
    </w:p>
    <w:p w14:paraId="12C60965" w14:textId="77777777" w:rsidR="00EA2D9E" w:rsidRPr="00EA2D9E" w:rsidRDefault="00EA2D9E" w:rsidP="00963AC2">
      <w:pPr>
        <w:numPr>
          <w:ilvl w:val="0"/>
          <w:numId w:val="47"/>
        </w:numPr>
        <w:spacing w:line="360" w:lineRule="auto"/>
        <w:jc w:val="both"/>
      </w:pPr>
      <w:r w:rsidRPr="00EA2D9E">
        <w:t>A tanuló köteles felkészülten megjelenni az órán, fegyelmezetten dolgozni, és tudása legjavát nyújtani.</w:t>
      </w:r>
    </w:p>
    <w:p w14:paraId="52632402" w14:textId="77777777" w:rsidR="00EA2D9E" w:rsidRPr="00EA2D9E" w:rsidRDefault="00EA2D9E" w:rsidP="00963AC2">
      <w:pPr>
        <w:numPr>
          <w:ilvl w:val="0"/>
          <w:numId w:val="47"/>
        </w:numPr>
        <w:spacing w:line="360" w:lineRule="auto"/>
        <w:jc w:val="both"/>
      </w:pPr>
      <w:r w:rsidRPr="00EA2D9E">
        <w:t>A tanítási órát fegyelmezetlen magatartással zavarni tilos.</w:t>
      </w:r>
    </w:p>
    <w:p w14:paraId="40694308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Tanórán kívüli foglalkozások</w:t>
      </w:r>
    </w:p>
    <w:p w14:paraId="213D6FBC" w14:textId="77777777" w:rsidR="00EA2D9E" w:rsidRPr="00EA2D9E" w:rsidRDefault="00EA2D9E" w:rsidP="00EA2D9E">
      <w:pPr>
        <w:spacing w:line="360" w:lineRule="auto"/>
        <w:jc w:val="both"/>
      </w:pPr>
      <w:r w:rsidRPr="00EA2D9E">
        <w:t>Az iskola az alábbi foglalkozásokat szervezi:</w:t>
      </w:r>
    </w:p>
    <w:p w14:paraId="4CF4535E" w14:textId="77777777" w:rsidR="00EA2D9E" w:rsidRPr="00EA2D9E" w:rsidRDefault="00EA2D9E" w:rsidP="00963AC2">
      <w:pPr>
        <w:numPr>
          <w:ilvl w:val="0"/>
          <w:numId w:val="48"/>
        </w:numPr>
        <w:spacing w:line="360" w:lineRule="auto"/>
        <w:jc w:val="both"/>
      </w:pPr>
      <w:r w:rsidRPr="00EA2D9E">
        <w:t>Tanulószoba</w:t>
      </w:r>
    </w:p>
    <w:p w14:paraId="542F0F58" w14:textId="77777777" w:rsidR="00EA2D9E" w:rsidRPr="00EA2D9E" w:rsidRDefault="00EA2D9E" w:rsidP="00963AC2">
      <w:pPr>
        <w:numPr>
          <w:ilvl w:val="0"/>
          <w:numId w:val="48"/>
        </w:numPr>
        <w:spacing w:line="360" w:lineRule="auto"/>
        <w:jc w:val="both"/>
      </w:pPr>
      <w:r w:rsidRPr="00EA2D9E">
        <w:t>Szakkörök (művészeti, szaktárgyi, hagyományőrző)</w:t>
      </w:r>
    </w:p>
    <w:p w14:paraId="2C6C86C6" w14:textId="77777777" w:rsidR="00EA2D9E" w:rsidRPr="00EA2D9E" w:rsidRDefault="00EA2D9E" w:rsidP="00963AC2">
      <w:pPr>
        <w:numPr>
          <w:ilvl w:val="0"/>
          <w:numId w:val="48"/>
        </w:numPr>
        <w:spacing w:line="360" w:lineRule="auto"/>
        <w:jc w:val="both"/>
      </w:pPr>
      <w:r w:rsidRPr="00EA2D9E">
        <w:t>Sportkörök, tömegsport, énekkar</w:t>
      </w:r>
    </w:p>
    <w:p w14:paraId="5A7B31AB" w14:textId="77777777" w:rsidR="00EA2D9E" w:rsidRPr="00EA2D9E" w:rsidRDefault="00EA2D9E" w:rsidP="00963AC2">
      <w:pPr>
        <w:numPr>
          <w:ilvl w:val="0"/>
          <w:numId w:val="48"/>
        </w:numPr>
        <w:spacing w:line="360" w:lineRule="auto"/>
        <w:jc w:val="both"/>
      </w:pPr>
      <w:r w:rsidRPr="00EA2D9E">
        <w:t>Differenciált képességfejlesztő foglalkozások</w:t>
      </w:r>
    </w:p>
    <w:p w14:paraId="432D61DC" w14:textId="77777777" w:rsidR="00EA2D9E" w:rsidRPr="00EA2D9E" w:rsidRDefault="00EA2D9E" w:rsidP="00963AC2">
      <w:pPr>
        <w:numPr>
          <w:ilvl w:val="0"/>
          <w:numId w:val="48"/>
        </w:numPr>
        <w:spacing w:line="360" w:lineRule="auto"/>
        <w:jc w:val="both"/>
      </w:pPr>
      <w:r w:rsidRPr="00EA2D9E">
        <w:t>Egyéni fejlesztés, habilitációs/rehabilitációs foglalkozások</w:t>
      </w:r>
    </w:p>
    <w:p w14:paraId="3F100E9D" w14:textId="77777777" w:rsidR="00EA2D9E" w:rsidRPr="00EA2D9E" w:rsidRDefault="00EA2D9E" w:rsidP="00963AC2">
      <w:pPr>
        <w:numPr>
          <w:ilvl w:val="0"/>
          <w:numId w:val="48"/>
        </w:numPr>
        <w:spacing w:line="360" w:lineRule="auto"/>
        <w:jc w:val="both"/>
      </w:pPr>
      <w:r w:rsidRPr="00EA2D9E">
        <w:t>Előkészítők, könyvtári foglalkozások</w:t>
      </w:r>
    </w:p>
    <w:p w14:paraId="660D60C5" w14:textId="77777777" w:rsidR="00EA2D9E" w:rsidRPr="00EA2D9E" w:rsidRDefault="00EA2D9E" w:rsidP="00963AC2">
      <w:pPr>
        <w:numPr>
          <w:ilvl w:val="0"/>
          <w:numId w:val="48"/>
        </w:numPr>
        <w:spacing w:line="360" w:lineRule="auto"/>
        <w:jc w:val="both"/>
      </w:pPr>
      <w:r w:rsidRPr="00EA2D9E">
        <w:t>Versenyek, vetélkedők, bemutatók, kiállítások</w:t>
      </w:r>
    </w:p>
    <w:p w14:paraId="2A464733" w14:textId="77777777" w:rsidR="00EA2D9E" w:rsidRPr="00EA2D9E" w:rsidRDefault="00EA2D9E" w:rsidP="00963AC2">
      <w:pPr>
        <w:numPr>
          <w:ilvl w:val="0"/>
          <w:numId w:val="48"/>
        </w:numPr>
        <w:spacing w:line="360" w:lineRule="auto"/>
        <w:jc w:val="both"/>
      </w:pPr>
      <w:r w:rsidRPr="00EA2D9E">
        <w:t>Diákönkormányzati és iskolai/osztályrendezvények</w:t>
      </w:r>
    </w:p>
    <w:p w14:paraId="65263D00" w14:textId="77777777" w:rsidR="00EA2D9E" w:rsidRPr="00EA2D9E" w:rsidRDefault="00EA2D9E" w:rsidP="00963AC2">
      <w:pPr>
        <w:numPr>
          <w:ilvl w:val="0"/>
          <w:numId w:val="48"/>
        </w:numPr>
        <w:spacing w:line="360" w:lineRule="auto"/>
        <w:jc w:val="both"/>
      </w:pPr>
      <w:r w:rsidRPr="00EA2D9E">
        <w:t>Művészetoktatási foglalkozások</w:t>
      </w:r>
    </w:p>
    <w:p w14:paraId="06FF222A" w14:textId="77777777" w:rsidR="00EA2D9E" w:rsidRPr="00EA2D9E" w:rsidRDefault="00EA2D9E" w:rsidP="00EA2D9E">
      <w:pPr>
        <w:spacing w:line="360" w:lineRule="auto"/>
        <w:jc w:val="both"/>
      </w:pPr>
      <w:r w:rsidRPr="00EA2D9E">
        <w:rPr>
          <w:b/>
          <w:bCs/>
        </w:rPr>
        <w:t>Fontos szabályok:</w:t>
      </w:r>
    </w:p>
    <w:p w14:paraId="04CE4DB9" w14:textId="77777777" w:rsidR="00EA2D9E" w:rsidRPr="00EA2D9E" w:rsidRDefault="00EA2D9E" w:rsidP="00963AC2">
      <w:pPr>
        <w:numPr>
          <w:ilvl w:val="0"/>
          <w:numId w:val="49"/>
        </w:numPr>
        <w:spacing w:line="360" w:lineRule="auto"/>
        <w:jc w:val="both"/>
      </w:pPr>
      <w:r w:rsidRPr="00EA2D9E">
        <w:t>Tanítás nélküli munkanapokon – legalább 10 fő igénye esetén – ügyeletet biztosítunk.</w:t>
      </w:r>
    </w:p>
    <w:p w14:paraId="798868FA" w14:textId="77777777" w:rsidR="00EA2D9E" w:rsidRPr="00EA2D9E" w:rsidRDefault="00EA2D9E" w:rsidP="00963AC2">
      <w:pPr>
        <w:numPr>
          <w:ilvl w:val="0"/>
          <w:numId w:val="49"/>
        </w:numPr>
        <w:spacing w:line="360" w:lineRule="auto"/>
        <w:jc w:val="both"/>
      </w:pPr>
      <w:r w:rsidRPr="00EA2D9E">
        <w:t>Tehetséggondozó, felzárkóztató és egyéni foglalkozásokat biztosítunk a tehetséges, lassabban haladó, hátrányból induló vagy részképesség-zavarral küzdő tanulók számára.</w:t>
      </w:r>
    </w:p>
    <w:p w14:paraId="0130368F" w14:textId="77777777" w:rsidR="00EA2D9E" w:rsidRPr="00EA2D9E" w:rsidRDefault="00EA2D9E" w:rsidP="00963AC2">
      <w:pPr>
        <w:numPr>
          <w:ilvl w:val="0"/>
          <w:numId w:val="49"/>
        </w:numPr>
        <w:spacing w:line="360" w:lineRule="auto"/>
        <w:jc w:val="both"/>
      </w:pPr>
      <w:r w:rsidRPr="00EA2D9E">
        <w:t>Az iskolai sportkörök a mindennapi testmozgás mellett a versenyekre való felkészítést is szolgálják (pl. labdarúgás, kézilabda, atlétika, röplabda).</w:t>
      </w:r>
    </w:p>
    <w:p w14:paraId="31A9C99E" w14:textId="77777777" w:rsidR="00EA2D9E" w:rsidRPr="00EA2D9E" w:rsidRDefault="00EA2D9E" w:rsidP="00963AC2">
      <w:pPr>
        <w:numPr>
          <w:ilvl w:val="0"/>
          <w:numId w:val="49"/>
        </w:numPr>
        <w:spacing w:line="360" w:lineRule="auto"/>
        <w:jc w:val="both"/>
      </w:pPr>
      <w:r w:rsidRPr="00EA2D9E">
        <w:t>A szakkörök témáit, óraszámát és vezetőjét minden évben az éves munkaterv rögzíti a tanulói igények figyelembevételével.</w:t>
      </w:r>
    </w:p>
    <w:p w14:paraId="59A878AE" w14:textId="77777777" w:rsidR="00EA2D9E" w:rsidRPr="00EA2D9E" w:rsidRDefault="00EA2D9E" w:rsidP="00963AC2">
      <w:pPr>
        <w:numPr>
          <w:ilvl w:val="0"/>
          <w:numId w:val="49"/>
        </w:numPr>
        <w:spacing w:line="360" w:lineRule="auto"/>
        <w:jc w:val="both"/>
      </w:pPr>
      <w:r w:rsidRPr="00EA2D9E">
        <w:lastRenderedPageBreak/>
        <w:t>Versenyek, vetélkedők és kiállítások az iskolában rendszeresen kerülnek megrendezésre, a kiemelkedő tanulókat külső versenyekre is felkészítjük.</w:t>
      </w:r>
    </w:p>
    <w:p w14:paraId="2F2A9F17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Kirándulások és erdei iskola</w:t>
      </w:r>
    </w:p>
    <w:p w14:paraId="1125F87F" w14:textId="77777777" w:rsidR="00EA2D9E" w:rsidRPr="00EA2D9E" w:rsidRDefault="00EA2D9E" w:rsidP="00963AC2">
      <w:pPr>
        <w:numPr>
          <w:ilvl w:val="0"/>
          <w:numId w:val="50"/>
        </w:numPr>
        <w:spacing w:line="360" w:lineRule="auto"/>
        <w:jc w:val="both"/>
      </w:pPr>
      <w:r w:rsidRPr="00EA2D9E">
        <w:t>Minden osztály számára évente egy alkalommal kirándulás szervezhető. A részvétel önkéntes, a költségeket a szülők fedezik.</w:t>
      </w:r>
    </w:p>
    <w:p w14:paraId="78BACA05" w14:textId="77777777" w:rsidR="00EA2D9E" w:rsidRPr="00EA2D9E" w:rsidRDefault="00EA2D9E" w:rsidP="00963AC2">
      <w:pPr>
        <w:numPr>
          <w:ilvl w:val="0"/>
          <w:numId w:val="50"/>
        </w:numPr>
        <w:spacing w:line="360" w:lineRule="auto"/>
        <w:jc w:val="both"/>
      </w:pPr>
      <w:r w:rsidRPr="00EA2D9E">
        <w:t>Erdei iskolai programok többnapos, az iskola falain kívüli foglalkozások, amelyek a nevelési és tantervi követelmények teljesítését segítik. Részvételük önkéntes, a költségeket a szülők viselik.</w:t>
      </w:r>
    </w:p>
    <w:p w14:paraId="30E51043" w14:textId="77777777" w:rsidR="00EA2D9E" w:rsidRPr="00EA2D9E" w:rsidRDefault="00EA2D9E" w:rsidP="00963AC2">
      <w:pPr>
        <w:numPr>
          <w:ilvl w:val="0"/>
          <w:numId w:val="50"/>
        </w:numPr>
        <w:spacing w:line="360" w:lineRule="auto"/>
        <w:jc w:val="both"/>
      </w:pPr>
      <w:r w:rsidRPr="00EA2D9E">
        <w:t xml:space="preserve">Minden utazással járó program esetén az </w:t>
      </w:r>
      <w:proofErr w:type="gramStart"/>
      <w:r w:rsidRPr="00EA2D9E">
        <w:t>iskola írásos</w:t>
      </w:r>
      <w:proofErr w:type="gramEnd"/>
      <w:r w:rsidRPr="00EA2D9E">
        <w:t xml:space="preserve"> szülői hozzájárulást kér.</w:t>
      </w:r>
    </w:p>
    <w:p w14:paraId="5EADAA49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Kulturális programok</w:t>
      </w:r>
    </w:p>
    <w:p w14:paraId="476AAB74" w14:textId="77777777" w:rsidR="00EA2D9E" w:rsidRPr="00EA2D9E" w:rsidRDefault="00EA2D9E" w:rsidP="00963AC2">
      <w:pPr>
        <w:numPr>
          <w:ilvl w:val="0"/>
          <w:numId w:val="51"/>
        </w:numPr>
        <w:spacing w:line="360" w:lineRule="auto"/>
        <w:jc w:val="both"/>
      </w:pPr>
      <w:r w:rsidRPr="00EA2D9E">
        <w:t>Múzeumi, kiállítási, könyvtári és művészeti előadásokhoz kapcsolódó látogatások segítik a tantárgyi követelmények teljesítését.</w:t>
      </w:r>
    </w:p>
    <w:p w14:paraId="6240616C" w14:textId="77777777" w:rsidR="00EA2D9E" w:rsidRPr="00EA2D9E" w:rsidRDefault="00EA2D9E" w:rsidP="00963AC2">
      <w:pPr>
        <w:numPr>
          <w:ilvl w:val="0"/>
          <w:numId w:val="51"/>
        </w:numPr>
        <w:spacing w:line="360" w:lineRule="auto"/>
        <w:jc w:val="both"/>
      </w:pPr>
      <w:r w:rsidRPr="00EA2D9E">
        <w:t xml:space="preserve">Ha a </w:t>
      </w:r>
      <w:proofErr w:type="gramStart"/>
      <w:r w:rsidRPr="00EA2D9E">
        <w:t>program tanítási</w:t>
      </w:r>
      <w:proofErr w:type="gramEnd"/>
      <w:r w:rsidRPr="00EA2D9E">
        <w:t xml:space="preserve"> időn kívül esik és költségekkel jár, a részvétel önkéntes, a költségeket a szülők fedezik.</w:t>
      </w:r>
    </w:p>
    <w:p w14:paraId="5AE655BB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Szabadidős programok</w:t>
      </w:r>
    </w:p>
    <w:p w14:paraId="5173DD8B" w14:textId="77777777" w:rsidR="00EA2D9E" w:rsidRPr="00EA2D9E" w:rsidRDefault="00EA2D9E" w:rsidP="00963AC2">
      <w:pPr>
        <w:numPr>
          <w:ilvl w:val="0"/>
          <w:numId w:val="52"/>
        </w:numPr>
        <w:spacing w:line="360" w:lineRule="auto"/>
        <w:jc w:val="both"/>
      </w:pPr>
      <w:r w:rsidRPr="00EA2D9E">
        <w:t>Az iskola a szülők anyagi helyzetéhez és a tanulói igényekhez igazodva szervezhet túrákat, helyi kirándulásokat, táborokat, kulturális programokat, klubdélutánokat és táncos rendezvényeket.</w:t>
      </w:r>
    </w:p>
    <w:p w14:paraId="65070BF0" w14:textId="77777777" w:rsidR="00EA2D9E" w:rsidRPr="00EA2D9E" w:rsidRDefault="00EA2D9E" w:rsidP="00963AC2">
      <w:pPr>
        <w:numPr>
          <w:ilvl w:val="0"/>
          <w:numId w:val="52"/>
        </w:numPr>
        <w:spacing w:line="360" w:lineRule="auto"/>
        <w:jc w:val="both"/>
      </w:pPr>
      <w:r w:rsidRPr="00EA2D9E">
        <w:t>A részvétel önkéntes, a felügyeletet a szervezők biztosítják.</w:t>
      </w:r>
    </w:p>
    <w:p w14:paraId="5A61EC59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Könyvtárhasználat</w:t>
      </w:r>
    </w:p>
    <w:p w14:paraId="79B4FD54" w14:textId="77777777" w:rsidR="00EA2D9E" w:rsidRPr="00EA2D9E" w:rsidRDefault="00EA2D9E" w:rsidP="00963AC2">
      <w:pPr>
        <w:numPr>
          <w:ilvl w:val="0"/>
          <w:numId w:val="53"/>
        </w:numPr>
        <w:spacing w:line="360" w:lineRule="auto"/>
        <w:jc w:val="both"/>
      </w:pPr>
      <w:r w:rsidRPr="00EA2D9E">
        <w:t>Az iskolai könyvtár a tanítási napokon, nyitvatartási időben áll a tanulók rendelkezésére.</w:t>
      </w:r>
    </w:p>
    <w:p w14:paraId="2F67680B" w14:textId="77777777" w:rsidR="00EA2D9E" w:rsidRPr="00EA2D9E" w:rsidRDefault="00EA2D9E" w:rsidP="00963AC2">
      <w:pPr>
        <w:numPr>
          <w:ilvl w:val="0"/>
          <w:numId w:val="53"/>
        </w:numPr>
        <w:spacing w:line="360" w:lineRule="auto"/>
        <w:jc w:val="both"/>
      </w:pPr>
      <w:r w:rsidRPr="00EA2D9E">
        <w:t>A könyvtár szolgáltatásait csak beiratkozott tanulók és dolgozók vehetik igénybe.</w:t>
      </w:r>
    </w:p>
    <w:p w14:paraId="2D0F3075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Létesítmények és eszközök használata</w:t>
      </w:r>
    </w:p>
    <w:p w14:paraId="3AC2D6C4" w14:textId="77777777" w:rsidR="00EA2D9E" w:rsidRPr="00EA2D9E" w:rsidRDefault="00EA2D9E" w:rsidP="00963AC2">
      <w:pPr>
        <w:numPr>
          <w:ilvl w:val="0"/>
          <w:numId w:val="54"/>
        </w:numPr>
        <w:spacing w:line="360" w:lineRule="auto"/>
        <w:jc w:val="both"/>
      </w:pPr>
      <w:r w:rsidRPr="00EA2D9E">
        <w:t>Az iskola létesítményei és eszközei (pl. sportpályák, számítógépek) előzetes vezetői engedéllyel, tanári felügyelettel használhatók.</w:t>
      </w:r>
    </w:p>
    <w:p w14:paraId="5FB5E402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proofErr w:type="gramStart"/>
      <w:r w:rsidRPr="00EA2D9E">
        <w:rPr>
          <w:b/>
          <w:bCs/>
        </w:rPr>
        <w:t>Etika</w:t>
      </w:r>
      <w:proofErr w:type="gramEnd"/>
      <w:r w:rsidRPr="00EA2D9E">
        <w:rPr>
          <w:b/>
          <w:bCs/>
        </w:rPr>
        <w:t>/Hit- és erkölcstan</w:t>
      </w:r>
    </w:p>
    <w:p w14:paraId="5FF91384" w14:textId="77777777" w:rsidR="00EA2D9E" w:rsidRPr="00EA2D9E" w:rsidRDefault="00EA2D9E" w:rsidP="00963AC2">
      <w:pPr>
        <w:numPr>
          <w:ilvl w:val="0"/>
          <w:numId w:val="55"/>
        </w:numPr>
        <w:spacing w:line="360" w:lineRule="auto"/>
        <w:jc w:val="both"/>
      </w:pPr>
      <w:r w:rsidRPr="00EA2D9E">
        <w:t xml:space="preserve">A tanulóknak kötelező részt venniük az </w:t>
      </w:r>
      <w:proofErr w:type="gramStart"/>
      <w:r w:rsidRPr="00EA2D9E">
        <w:t>etika</w:t>
      </w:r>
      <w:proofErr w:type="gramEnd"/>
      <w:r w:rsidRPr="00EA2D9E">
        <w:t xml:space="preserve"> vagy a hit- és erkölcstan oktatásán.</w:t>
      </w:r>
    </w:p>
    <w:p w14:paraId="716E9348" w14:textId="77777777" w:rsidR="00EA2D9E" w:rsidRPr="00EA2D9E" w:rsidRDefault="00EA2D9E" w:rsidP="00963AC2">
      <w:pPr>
        <w:numPr>
          <w:ilvl w:val="0"/>
          <w:numId w:val="55"/>
        </w:numPr>
        <w:spacing w:line="360" w:lineRule="auto"/>
        <w:jc w:val="both"/>
      </w:pPr>
      <w:r w:rsidRPr="00EA2D9E">
        <w:t>Az iskola biztosítja az órarendbe illesztést és a helyszínt, és ezen időpontban más programot nem szervez a résztvevők számára.</w:t>
      </w:r>
    </w:p>
    <w:p w14:paraId="3A151350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Jelentkezés és részvétel szabályai</w:t>
      </w:r>
    </w:p>
    <w:p w14:paraId="5592BC1A" w14:textId="77777777" w:rsidR="00EA2D9E" w:rsidRPr="00EA2D9E" w:rsidRDefault="00EA2D9E" w:rsidP="00963AC2">
      <w:pPr>
        <w:numPr>
          <w:ilvl w:val="0"/>
          <w:numId w:val="56"/>
        </w:numPr>
        <w:spacing w:line="360" w:lineRule="auto"/>
        <w:jc w:val="both"/>
      </w:pPr>
      <w:r w:rsidRPr="00EA2D9E">
        <w:t>A tanórán kívüli foglalkozásokra való jelentkezés önkéntes (kivéve: habilitáció, felzárkóztató, egyéni foglalkozás).</w:t>
      </w:r>
    </w:p>
    <w:p w14:paraId="79471BB1" w14:textId="77777777" w:rsidR="00EA2D9E" w:rsidRPr="00EA2D9E" w:rsidRDefault="00EA2D9E" w:rsidP="00963AC2">
      <w:pPr>
        <w:numPr>
          <w:ilvl w:val="0"/>
          <w:numId w:val="56"/>
        </w:numPr>
        <w:spacing w:line="360" w:lineRule="auto"/>
        <w:jc w:val="both"/>
      </w:pPr>
      <w:r w:rsidRPr="00EA2D9E">
        <w:t>A felzárkóztató és egyéni foglalkozásra kötelezett tanulókat a pedagógusok jelölik ki, részvételük kötelező.</w:t>
      </w:r>
    </w:p>
    <w:p w14:paraId="37FE44DF" w14:textId="77777777" w:rsidR="00EA2D9E" w:rsidRPr="00EA2D9E" w:rsidRDefault="00EA2D9E" w:rsidP="00963AC2">
      <w:pPr>
        <w:numPr>
          <w:ilvl w:val="0"/>
          <w:numId w:val="56"/>
        </w:numPr>
        <w:spacing w:line="360" w:lineRule="auto"/>
        <w:jc w:val="both"/>
      </w:pPr>
      <w:r w:rsidRPr="00EA2D9E">
        <w:lastRenderedPageBreak/>
        <w:t>SNI és BTM tanulók számára a fejlesztő foglalkozásokon való részvétel kötelező, a hiányzás igazolása szükséges.</w:t>
      </w:r>
    </w:p>
    <w:p w14:paraId="30A4E452" w14:textId="77777777" w:rsidR="00EA2D9E" w:rsidRPr="00EA2D9E" w:rsidRDefault="00EA2D9E" w:rsidP="00963AC2">
      <w:pPr>
        <w:numPr>
          <w:ilvl w:val="0"/>
          <w:numId w:val="56"/>
        </w:numPr>
        <w:spacing w:line="360" w:lineRule="auto"/>
        <w:jc w:val="both"/>
      </w:pPr>
      <w:r w:rsidRPr="00EA2D9E">
        <w:t xml:space="preserve">A tanórán kívüli foglalkozások </w:t>
      </w:r>
      <w:proofErr w:type="spellStart"/>
      <w:r w:rsidRPr="00EA2D9E">
        <w:t>főórákon</w:t>
      </w:r>
      <w:proofErr w:type="spellEnd"/>
      <w:r w:rsidRPr="00EA2D9E">
        <w:t xml:space="preserve"> kívül szervezhetők, a tanítás befejezése után legalább 20 perc szabadidőt kell biztosítani.</w:t>
      </w:r>
    </w:p>
    <w:p w14:paraId="40D7F84D" w14:textId="77777777" w:rsidR="00EA2D9E" w:rsidRPr="00EA2D9E" w:rsidRDefault="00EA2D9E" w:rsidP="00963AC2">
      <w:pPr>
        <w:numPr>
          <w:ilvl w:val="0"/>
          <w:numId w:val="56"/>
        </w:numPr>
        <w:spacing w:line="360" w:lineRule="auto"/>
        <w:jc w:val="both"/>
      </w:pPr>
      <w:r w:rsidRPr="00EA2D9E">
        <w:t>A jelentkezés a tanév elején történik, és egy tanévre szól. A beiratkozás után a foglalkozás kötelezővé válik, megszakítása csak szaktanári vagy igazgatói engedéllyel, szülői kérelemre lehetséges.</w:t>
      </w:r>
    </w:p>
    <w:p w14:paraId="385D8BFF" w14:textId="77777777" w:rsidR="00EA2D9E" w:rsidRPr="00EA2D9E" w:rsidRDefault="00EA2D9E" w:rsidP="00963AC2">
      <w:pPr>
        <w:numPr>
          <w:ilvl w:val="0"/>
          <w:numId w:val="56"/>
        </w:numPr>
        <w:spacing w:line="360" w:lineRule="auto"/>
        <w:jc w:val="both"/>
      </w:pPr>
      <w:r w:rsidRPr="00EA2D9E">
        <w:t>Minden tanórán kívüli programra a Házirend előírásai érvényesek.</w:t>
      </w:r>
    </w:p>
    <w:p w14:paraId="77D0904C" w14:textId="77777777" w:rsidR="007066AA" w:rsidRPr="00BB408E" w:rsidRDefault="007066AA" w:rsidP="00BB408E">
      <w:pPr>
        <w:spacing w:line="360" w:lineRule="auto"/>
        <w:jc w:val="both"/>
      </w:pPr>
    </w:p>
    <w:p w14:paraId="173CAB93" w14:textId="77777777" w:rsidR="007066AA" w:rsidRDefault="007066AA" w:rsidP="00880E2D">
      <w:pPr>
        <w:pStyle w:val="Cmsor2"/>
        <w:rPr>
          <w:rStyle w:val="Ershivatkozs"/>
          <w:b/>
          <w:bCs/>
          <w:smallCaps w:val="0"/>
          <w:color w:val="auto"/>
          <w:spacing w:val="0"/>
        </w:rPr>
      </w:pPr>
      <w:bookmarkStart w:id="78" w:name="_Toc42104121"/>
      <w:bookmarkStart w:id="79" w:name="_Toc205897721"/>
      <w:bookmarkStart w:id="80" w:name="_Toc205912091"/>
      <w:bookmarkStart w:id="81" w:name="_Toc205912357"/>
      <w:bookmarkStart w:id="82" w:name="_Toc205912483"/>
      <w:bookmarkStart w:id="83" w:name="_Toc40205809"/>
      <w:bookmarkEnd w:id="77"/>
      <w:r w:rsidRPr="00BB408E">
        <w:rPr>
          <w:rStyle w:val="Ershivatkozs"/>
          <w:bCs/>
          <w:smallCaps w:val="0"/>
          <w:color w:val="auto"/>
          <w:spacing w:val="0"/>
        </w:rPr>
        <w:t>HETESI FELADATOK</w:t>
      </w:r>
      <w:bookmarkEnd w:id="78"/>
      <w:bookmarkEnd w:id="79"/>
      <w:bookmarkEnd w:id="80"/>
      <w:bookmarkEnd w:id="81"/>
      <w:bookmarkEnd w:id="82"/>
    </w:p>
    <w:p w14:paraId="0D8ED28A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A hetesek kijelölése</w:t>
      </w:r>
    </w:p>
    <w:p w14:paraId="3B2FAB16" w14:textId="77777777" w:rsidR="00EA2D9E" w:rsidRPr="00EA2D9E" w:rsidRDefault="00EA2D9E" w:rsidP="00963AC2">
      <w:pPr>
        <w:numPr>
          <w:ilvl w:val="0"/>
          <w:numId w:val="57"/>
        </w:numPr>
        <w:spacing w:line="360" w:lineRule="auto"/>
        <w:jc w:val="both"/>
      </w:pPr>
      <w:r w:rsidRPr="00EA2D9E">
        <w:t>A névsor alapján a pedagógus jelöli ki a két fő hetest, megbízatásuk egy hétre szól.</w:t>
      </w:r>
    </w:p>
    <w:p w14:paraId="2EC33240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A hetesek feladatai</w:t>
      </w:r>
    </w:p>
    <w:p w14:paraId="116B9120" w14:textId="77777777" w:rsidR="00EA2D9E" w:rsidRPr="00EA2D9E" w:rsidRDefault="00EA2D9E" w:rsidP="00963AC2">
      <w:pPr>
        <w:numPr>
          <w:ilvl w:val="0"/>
          <w:numId w:val="58"/>
        </w:numPr>
        <w:spacing w:line="360" w:lineRule="auto"/>
        <w:jc w:val="both"/>
      </w:pPr>
      <w:r w:rsidRPr="00EA2D9E">
        <w:t>Számba veszik a jelenlévő és hiányzó tanulókat, és az adatokat jelentik a pedagógusnak.</w:t>
      </w:r>
    </w:p>
    <w:p w14:paraId="66AB443A" w14:textId="77777777" w:rsidR="00EA2D9E" w:rsidRPr="00EA2D9E" w:rsidRDefault="00EA2D9E" w:rsidP="00963AC2">
      <w:pPr>
        <w:numPr>
          <w:ilvl w:val="0"/>
          <w:numId w:val="58"/>
        </w:numPr>
        <w:spacing w:line="360" w:lineRule="auto"/>
        <w:jc w:val="both"/>
      </w:pPr>
      <w:r w:rsidRPr="00EA2D9E">
        <w:t>Felelnek a tanterem és a tábla tisztaságáért, valamint a terem rendszeres szellőztetéséért.</w:t>
      </w:r>
    </w:p>
    <w:p w14:paraId="53654979" w14:textId="77777777" w:rsidR="00EA2D9E" w:rsidRPr="00EA2D9E" w:rsidRDefault="00EA2D9E" w:rsidP="00963AC2">
      <w:pPr>
        <w:numPr>
          <w:ilvl w:val="0"/>
          <w:numId w:val="58"/>
        </w:numPr>
        <w:spacing w:line="360" w:lineRule="auto"/>
        <w:jc w:val="both"/>
      </w:pPr>
      <w:r w:rsidRPr="00EA2D9E">
        <w:t>A szünetekben biztosítják a tanterem rendjét, ügyelnek a teremben hagyott értékekre, szemléltető eszközökre, és vigyáznak a berendezések, tárgyak épségére.</w:t>
      </w:r>
    </w:p>
    <w:p w14:paraId="6FC09014" w14:textId="77777777" w:rsidR="00EA2D9E" w:rsidRPr="00EA2D9E" w:rsidRDefault="00EA2D9E" w:rsidP="00963AC2">
      <w:pPr>
        <w:numPr>
          <w:ilvl w:val="0"/>
          <w:numId w:val="58"/>
        </w:numPr>
        <w:spacing w:line="360" w:lineRule="auto"/>
        <w:jc w:val="both"/>
      </w:pPr>
      <w:r w:rsidRPr="00EA2D9E">
        <w:t>Ha az órakezdéstől számított 5 perc elteltével a pedagógus nem érkezik meg, kötelesek ezt jelezni az igazgatói irodában.</w:t>
      </w:r>
    </w:p>
    <w:p w14:paraId="49644966" w14:textId="77777777" w:rsidR="00EA2D9E" w:rsidRPr="00EA2D9E" w:rsidRDefault="00EA2D9E" w:rsidP="00963AC2">
      <w:pPr>
        <w:numPr>
          <w:ilvl w:val="0"/>
          <w:numId w:val="58"/>
        </w:numPr>
        <w:spacing w:line="360" w:lineRule="auto"/>
        <w:jc w:val="both"/>
      </w:pPr>
      <w:r w:rsidRPr="00EA2D9E">
        <w:t>Gondoskodnak a kréta pótlásáról, valamint a tízórais és uzsonnás kosarak, tálcák ebédlőbe való visszaviteléről.</w:t>
      </w:r>
    </w:p>
    <w:p w14:paraId="2760AAE5" w14:textId="77777777" w:rsidR="00EA2D9E" w:rsidRPr="00EA2D9E" w:rsidRDefault="00EA2D9E" w:rsidP="00963AC2">
      <w:pPr>
        <w:numPr>
          <w:ilvl w:val="0"/>
          <w:numId w:val="58"/>
        </w:numPr>
        <w:spacing w:line="360" w:lineRule="auto"/>
        <w:jc w:val="both"/>
      </w:pPr>
      <w:r w:rsidRPr="00EA2D9E">
        <w:t>A pedagógus érkezéséig fenntartják a rendet.</w:t>
      </w:r>
    </w:p>
    <w:p w14:paraId="4288C8B1" w14:textId="77777777" w:rsidR="00EA2D9E" w:rsidRPr="00EA2D9E" w:rsidRDefault="00EA2D9E" w:rsidP="00963AC2">
      <w:pPr>
        <w:numPr>
          <w:ilvl w:val="0"/>
          <w:numId w:val="58"/>
        </w:numPr>
        <w:spacing w:line="360" w:lineRule="auto"/>
        <w:jc w:val="both"/>
      </w:pPr>
      <w:r w:rsidRPr="00EA2D9E">
        <w:t>Jelentik, ha valami elromlott vagy eltört, illetve bejelentik a károkozást.</w:t>
      </w:r>
    </w:p>
    <w:p w14:paraId="1487FC4E" w14:textId="77777777" w:rsidR="00EA2D9E" w:rsidRPr="00EA2D9E" w:rsidRDefault="00EA2D9E" w:rsidP="00963AC2">
      <w:pPr>
        <w:numPr>
          <w:ilvl w:val="0"/>
          <w:numId w:val="58"/>
        </w:numPr>
        <w:spacing w:line="360" w:lineRule="auto"/>
        <w:jc w:val="both"/>
      </w:pPr>
      <w:r w:rsidRPr="00EA2D9E">
        <w:t>Figyelmeztetéseiket a tanulótársak kötelesek betartani.</w:t>
      </w:r>
    </w:p>
    <w:p w14:paraId="3FE6F32F" w14:textId="77777777" w:rsidR="00EA2D9E" w:rsidRPr="00EA2D9E" w:rsidRDefault="00EA2D9E" w:rsidP="00963AC2">
      <w:pPr>
        <w:numPr>
          <w:ilvl w:val="0"/>
          <w:numId w:val="58"/>
        </w:numPr>
        <w:spacing w:line="360" w:lineRule="auto"/>
        <w:jc w:val="both"/>
      </w:pPr>
      <w:r w:rsidRPr="00EA2D9E">
        <w:t>Az ablakot csak akkor nyithatják ki, ha a tanteremben pedagógus tartózkodik.</w:t>
      </w:r>
    </w:p>
    <w:p w14:paraId="1A0C2A6B" w14:textId="77777777" w:rsidR="00EA2D9E" w:rsidRPr="00EA2D9E" w:rsidRDefault="00EA2D9E" w:rsidP="00963AC2">
      <w:pPr>
        <w:numPr>
          <w:ilvl w:val="0"/>
          <w:numId w:val="58"/>
        </w:numPr>
        <w:spacing w:line="360" w:lineRule="auto"/>
        <w:jc w:val="both"/>
      </w:pPr>
      <w:r w:rsidRPr="00EA2D9E">
        <w:t>A teremből való távozás előtt figyelmeztetik társaikat, hogy rendet és tisztaságot hagyjanak maguk után.</w:t>
      </w:r>
    </w:p>
    <w:p w14:paraId="5FC40444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Jutalmazás és fegyelmezés</w:t>
      </w:r>
    </w:p>
    <w:p w14:paraId="7DE483C9" w14:textId="77777777" w:rsidR="00EA2D9E" w:rsidRPr="00EA2D9E" w:rsidRDefault="00EA2D9E" w:rsidP="00963AC2">
      <w:pPr>
        <w:numPr>
          <w:ilvl w:val="0"/>
          <w:numId w:val="59"/>
        </w:numPr>
        <w:spacing w:line="360" w:lineRule="auto"/>
        <w:jc w:val="both"/>
      </w:pPr>
      <w:r w:rsidRPr="00EA2D9E">
        <w:t>A hetesi kötelezettség elmulasztásának következményeiről az osztályfőnök dönt.</w:t>
      </w:r>
    </w:p>
    <w:p w14:paraId="42A0A31E" w14:textId="77777777" w:rsidR="00EA2D9E" w:rsidRPr="00EA2D9E" w:rsidRDefault="00EA2D9E" w:rsidP="00963AC2">
      <w:pPr>
        <w:numPr>
          <w:ilvl w:val="0"/>
          <w:numId w:val="59"/>
        </w:numPr>
        <w:spacing w:line="360" w:lineRule="auto"/>
        <w:jc w:val="both"/>
      </w:pPr>
      <w:r w:rsidRPr="00EA2D9E">
        <w:t>Példamutató feladatellátás esetén jutalmazásra is sor kerülhet.</w:t>
      </w:r>
    </w:p>
    <w:p w14:paraId="279E7B5C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Tantárgyi felelősök és tanulói közreműködés</w:t>
      </w:r>
    </w:p>
    <w:p w14:paraId="05EF3A83" w14:textId="77777777" w:rsidR="00EA2D9E" w:rsidRPr="00EA2D9E" w:rsidRDefault="00EA2D9E" w:rsidP="00963AC2">
      <w:pPr>
        <w:numPr>
          <w:ilvl w:val="0"/>
          <w:numId w:val="60"/>
        </w:numPr>
        <w:spacing w:line="360" w:lineRule="auto"/>
        <w:jc w:val="both"/>
      </w:pPr>
      <w:r w:rsidRPr="00EA2D9E">
        <w:lastRenderedPageBreak/>
        <w:t>Egyes tanítási órákon – önkéntes jelentkezés alapján – tantárgyi felelősök segítik a tanórai munka lebonyolítását, a felszerelés és házi feladat ellenőrzését, valamint a szükséges eszközök biztosítását.</w:t>
      </w:r>
    </w:p>
    <w:p w14:paraId="45A46F02" w14:textId="77777777" w:rsidR="00EA2D9E" w:rsidRPr="00EA2D9E" w:rsidRDefault="00EA2D9E" w:rsidP="00963AC2">
      <w:pPr>
        <w:numPr>
          <w:ilvl w:val="0"/>
          <w:numId w:val="60"/>
        </w:numPr>
        <w:spacing w:line="360" w:lineRule="auto"/>
        <w:jc w:val="both"/>
      </w:pPr>
      <w:r w:rsidRPr="00EA2D9E">
        <w:t xml:space="preserve">Tanórán kívüli rendezvények előkészítésében, megszervezésében és lebonyolításában egyes tanulóközösségek </w:t>
      </w:r>
      <w:proofErr w:type="gramStart"/>
      <w:r w:rsidRPr="00EA2D9E">
        <w:t>aktívan</w:t>
      </w:r>
      <w:proofErr w:type="gramEnd"/>
      <w:r w:rsidRPr="00EA2D9E">
        <w:t xml:space="preserve"> részt vesznek.</w:t>
      </w:r>
    </w:p>
    <w:p w14:paraId="50437B23" w14:textId="77777777" w:rsidR="00EA2D9E" w:rsidRDefault="00EA2D9E" w:rsidP="00EA2D9E">
      <w:pPr>
        <w:spacing w:line="360" w:lineRule="auto"/>
        <w:jc w:val="both"/>
      </w:pPr>
    </w:p>
    <w:p w14:paraId="47D7DEA2" w14:textId="77777777" w:rsidR="00EA2D9E" w:rsidRPr="00EA2D9E" w:rsidRDefault="00EA2D9E" w:rsidP="00EA2D9E">
      <w:pPr>
        <w:spacing w:line="360" w:lineRule="auto"/>
        <w:jc w:val="both"/>
      </w:pPr>
    </w:p>
    <w:p w14:paraId="3F84BC6D" w14:textId="77777777" w:rsidR="00A41B33" w:rsidRPr="0056220E" w:rsidRDefault="00A41B33" w:rsidP="00880E2D">
      <w:pPr>
        <w:pStyle w:val="Cmsor1"/>
        <w:rPr>
          <w:rStyle w:val="Ershivatkozs"/>
          <w:b/>
          <w:bCs/>
          <w:smallCaps w:val="0"/>
          <w:color w:val="auto"/>
          <w:spacing w:val="0"/>
        </w:rPr>
      </w:pPr>
      <w:bookmarkStart w:id="84" w:name="_Toc34674313"/>
      <w:bookmarkStart w:id="85" w:name="_Toc40205814"/>
      <w:bookmarkStart w:id="86" w:name="_Toc42104126"/>
      <w:bookmarkStart w:id="87" w:name="_Toc205897722"/>
      <w:bookmarkStart w:id="88" w:name="_Toc205912092"/>
      <w:bookmarkStart w:id="89" w:name="_Toc205912358"/>
      <w:bookmarkStart w:id="90" w:name="_Toc205912484"/>
      <w:bookmarkEnd w:id="83"/>
      <w:r w:rsidRPr="0056220E">
        <w:rPr>
          <w:rStyle w:val="Ershivatkozs"/>
          <w:b/>
          <w:bCs/>
          <w:smallCaps w:val="0"/>
          <w:color w:val="auto"/>
          <w:spacing w:val="0"/>
        </w:rPr>
        <w:t>A tanulmányok alatti vizsgák tervezett ideje, az osztályozó vizsgára jelentkezés módja és határideje</w:t>
      </w:r>
      <w:bookmarkEnd w:id="84"/>
      <w:bookmarkEnd w:id="85"/>
      <w:bookmarkEnd w:id="86"/>
      <w:bookmarkEnd w:id="87"/>
      <w:bookmarkEnd w:id="88"/>
      <w:bookmarkEnd w:id="89"/>
      <w:bookmarkEnd w:id="90"/>
    </w:p>
    <w:p w14:paraId="623D77B0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Osztályozó vizsga</w:t>
      </w:r>
    </w:p>
    <w:p w14:paraId="6B258FD3" w14:textId="77777777" w:rsidR="00EA2D9E" w:rsidRPr="00EA2D9E" w:rsidRDefault="00EA2D9E" w:rsidP="00EA2D9E">
      <w:pPr>
        <w:spacing w:line="360" w:lineRule="auto"/>
        <w:jc w:val="both"/>
      </w:pPr>
      <w:r w:rsidRPr="00EA2D9E">
        <w:t>Az intézmény az osztályozó vizsgákat a félévi és év végi jegyek lezárását megelőzően vagy az azt követő két h</w:t>
      </w:r>
      <w:r>
        <w:t xml:space="preserve">éten belül szervezi meg. </w:t>
      </w:r>
      <w:r w:rsidRPr="00EA2D9E">
        <w:t>A vizsgára a tanuló – kiskorú tanuló esetén a szülő – az írásos értesítést követően, a megadott jelentkezési lapon, az értesítésben meghatározott határidőig jelentkezhet.</w:t>
      </w:r>
    </w:p>
    <w:p w14:paraId="1B0B7948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Különbözeti vizsga</w:t>
      </w:r>
    </w:p>
    <w:p w14:paraId="22387ABA" w14:textId="77777777" w:rsidR="00EA2D9E" w:rsidRPr="00EA2D9E" w:rsidRDefault="00EA2D9E" w:rsidP="00EA2D9E">
      <w:pPr>
        <w:spacing w:line="360" w:lineRule="auto"/>
        <w:jc w:val="both"/>
      </w:pPr>
      <w:r w:rsidRPr="00EA2D9E">
        <w:t>A különbözeti vizsga időpontját az intézmény igazgatója határozza meg, amel</w:t>
      </w:r>
      <w:r>
        <w:t xml:space="preserve">yről a szülőt írásban értesíti. </w:t>
      </w:r>
      <w:r w:rsidRPr="00EA2D9E">
        <w:t>A vizsga letételét az iskola előírhatja iskolaváltás, iskolán belüli magasabb szintű tanulmányok megkezdése vagy külföldön folytatott tanulmányok m</w:t>
      </w:r>
      <w:r>
        <w:t xml:space="preserve">agyarországi folytatása esetén. </w:t>
      </w:r>
      <w:r w:rsidRPr="00EA2D9E">
        <w:t>Különbözeti vizsgát abból a tantárgyból vagy tantárgyrészből kell tenni, amelyet az iskola a megkezdeni tervezett évfolyamnál alacsonyabb évfolyamon tanított, és amelynek ismerete a s</w:t>
      </w:r>
      <w:r>
        <w:t xml:space="preserve">ikeres továbbhaladás feltétele. </w:t>
      </w:r>
      <w:r w:rsidRPr="00EA2D9E">
        <w:t>A vizsga tárgyait és tartalmát az intézmény vezetője minden esetben egyedileg, a tanuló helyzetét figyelembe véve határozza meg.</w:t>
      </w:r>
    </w:p>
    <w:p w14:paraId="6BC8F48E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Javítóvizsga</w:t>
      </w:r>
    </w:p>
    <w:p w14:paraId="175AD443" w14:textId="77777777" w:rsidR="00EA2D9E" w:rsidRPr="00EA2D9E" w:rsidRDefault="00EA2D9E" w:rsidP="00EA2D9E">
      <w:pPr>
        <w:spacing w:line="360" w:lineRule="auto"/>
        <w:jc w:val="both"/>
      </w:pPr>
      <w:r w:rsidRPr="00EA2D9E">
        <w:t>Javítóvizsgát tehet a tanuló, ha:</w:t>
      </w:r>
    </w:p>
    <w:p w14:paraId="128DDEBE" w14:textId="77777777" w:rsidR="00EA2D9E" w:rsidRPr="00EA2D9E" w:rsidRDefault="00EA2D9E" w:rsidP="00963AC2">
      <w:pPr>
        <w:numPr>
          <w:ilvl w:val="0"/>
          <w:numId w:val="61"/>
        </w:numPr>
        <w:spacing w:line="360" w:lineRule="auto"/>
        <w:jc w:val="both"/>
      </w:pPr>
      <w:r w:rsidRPr="00EA2D9E">
        <w:t>a tanév végén legfeljebb három tantárgyból elégtelen osztályzatot kapott, vagy</w:t>
      </w:r>
    </w:p>
    <w:p w14:paraId="67A6CEAD" w14:textId="77777777" w:rsidR="00EA2D9E" w:rsidRPr="00EA2D9E" w:rsidRDefault="00EA2D9E" w:rsidP="00963AC2">
      <w:pPr>
        <w:numPr>
          <w:ilvl w:val="0"/>
          <w:numId w:val="61"/>
        </w:numPr>
        <w:spacing w:line="360" w:lineRule="auto"/>
        <w:jc w:val="both"/>
      </w:pPr>
      <w:r w:rsidRPr="00EA2D9E">
        <w:t>osztályozó vizsgáról, különbözeti vizsgáról számára felróható okból elkésik, távol marad, vagy engedély nélkül eltávozik.</w:t>
      </w:r>
    </w:p>
    <w:p w14:paraId="0553B0C5" w14:textId="77777777" w:rsidR="00EA2D9E" w:rsidRPr="00EA2D9E" w:rsidRDefault="00EA2D9E" w:rsidP="00EA2D9E">
      <w:pPr>
        <w:spacing w:line="360" w:lineRule="auto"/>
        <w:jc w:val="both"/>
      </w:pPr>
      <w:r w:rsidRPr="00EA2D9E">
        <w:t>A javítóvizsgát az intézmény igazgatója által kijelölt időpontban, az augusztus 15–31. k</w:t>
      </w:r>
      <w:r w:rsidR="0010109E">
        <w:t xml:space="preserve">özötti időszakban kell letenni. </w:t>
      </w:r>
      <w:r w:rsidRPr="00EA2D9E">
        <w:t>A tanulót a vizsga eredményéről azonnal tájékoztatni kell.</w:t>
      </w:r>
    </w:p>
    <w:p w14:paraId="76B13AF2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Pótló vizsga</w:t>
      </w:r>
    </w:p>
    <w:p w14:paraId="082F5DC3" w14:textId="77777777" w:rsidR="00EA2D9E" w:rsidRPr="00EA2D9E" w:rsidRDefault="00EA2D9E" w:rsidP="00EA2D9E">
      <w:pPr>
        <w:spacing w:line="360" w:lineRule="auto"/>
        <w:jc w:val="both"/>
      </w:pPr>
      <w:r w:rsidRPr="00EA2D9E">
        <w:t>Pótló vizsgát tehet a tanuló, ha a vizsgáról neki fel nem róható okból elkésik, távol marad, vagy a vizsgáról engedéllyel távozik, mielőtt a válaszadást befejezné.</w:t>
      </w:r>
      <w:r w:rsidR="0010109E">
        <w:t xml:space="preserve"> </w:t>
      </w:r>
      <w:r w:rsidRPr="00EA2D9E">
        <w:t xml:space="preserve">Fel nem róható oknak minősül </w:t>
      </w:r>
      <w:r w:rsidRPr="00EA2D9E">
        <w:lastRenderedPageBreak/>
        <w:t>minden olyan körülmény, amely nem vezethető vissza a tanuló szándékos vagy gondatlan magatartására.</w:t>
      </w:r>
    </w:p>
    <w:p w14:paraId="1C2CC175" w14:textId="77777777" w:rsidR="00EA2D9E" w:rsidRPr="00EA2D9E" w:rsidRDefault="00EA2D9E" w:rsidP="00EA2D9E">
      <w:pPr>
        <w:spacing w:line="360" w:lineRule="auto"/>
        <w:jc w:val="both"/>
      </w:pPr>
      <w:r w:rsidRPr="00EA2D9E">
        <w:t>Az igazgató engedélyezheti, hogy a pótló vizsga még az adott vizsganapon vagy a lehető leghamarabb, az intézmény és a tanuló számára is megfelelő időpontban megtörténjen.</w:t>
      </w:r>
      <w:r w:rsidRPr="00EA2D9E">
        <w:br/>
        <w:t>A tanuló kérésére a vizsga megszakításáig adott válaszokat értékelni kell.</w:t>
      </w:r>
      <w:r w:rsidRPr="00EA2D9E">
        <w:br/>
        <w:t>A pótló vizsga időpontját az igazgató egyéni elbírálás alapján határozza meg.</w:t>
      </w:r>
    </w:p>
    <w:p w14:paraId="7C066125" w14:textId="77777777" w:rsidR="00EA2D9E" w:rsidRPr="00EA2D9E" w:rsidRDefault="00EA2D9E" w:rsidP="00EA2D9E">
      <w:pPr>
        <w:spacing w:line="360" w:lineRule="auto"/>
        <w:jc w:val="both"/>
        <w:rPr>
          <w:b/>
          <w:bCs/>
        </w:rPr>
      </w:pPr>
      <w:r w:rsidRPr="00EA2D9E">
        <w:rPr>
          <w:b/>
          <w:bCs/>
        </w:rPr>
        <w:t>Független vizsgabizottság előtt letehető tanulmányok alatti vizsga</w:t>
      </w:r>
    </w:p>
    <w:p w14:paraId="1BC9B8C3" w14:textId="77777777" w:rsidR="00EA2D9E" w:rsidRPr="00EA2D9E" w:rsidRDefault="00EA2D9E" w:rsidP="00EA2D9E">
      <w:pPr>
        <w:spacing w:line="360" w:lineRule="auto"/>
        <w:jc w:val="both"/>
      </w:pPr>
      <w:r w:rsidRPr="00EA2D9E">
        <w:t>A független vizsgabizottság előtt letehető tanulmányok alatti vizsgát az illetékes kormányhivatal szervezi meg.</w:t>
      </w:r>
    </w:p>
    <w:p w14:paraId="24C1CF1B" w14:textId="77777777" w:rsidR="00EA2D9E" w:rsidRPr="00EA2D9E" w:rsidRDefault="00EA2D9E" w:rsidP="00EA2D9E">
      <w:pPr>
        <w:spacing w:line="360" w:lineRule="auto"/>
        <w:jc w:val="both"/>
      </w:pPr>
      <w:r w:rsidRPr="00EA2D9E">
        <w:t>A tanuló – kiskorú tanuló esetén a szülő – a félév vagy a tanítási év utolsó napját megelőző 30. napig jelentheti be szándékát, vagy a 20/2012. (VIII. 31.) EMMI rendelet 51. § (7) bekezdésében meghatározott esetben az engedély megadását követő öt napon belül.</w:t>
      </w:r>
      <w:r w:rsidRPr="00EA2D9E">
        <w:br/>
        <w:t xml:space="preserve">A bejelentésnek tartalmaznia kell a vizsgázni kívánt </w:t>
      </w:r>
      <w:proofErr w:type="gramStart"/>
      <w:r w:rsidRPr="00EA2D9E">
        <w:t>tantárgy(</w:t>
      </w:r>
      <w:proofErr w:type="spellStart"/>
      <w:proofErr w:type="gramEnd"/>
      <w:r w:rsidRPr="00EA2D9E">
        <w:t>ak</w:t>
      </w:r>
      <w:proofErr w:type="spellEnd"/>
      <w:r w:rsidRPr="00EA2D9E">
        <w:t>) megnevezését.</w:t>
      </w:r>
    </w:p>
    <w:p w14:paraId="3A33167A" w14:textId="77777777" w:rsidR="00EA2D9E" w:rsidRDefault="00EA2D9E" w:rsidP="00EA2D9E">
      <w:pPr>
        <w:spacing w:line="360" w:lineRule="auto"/>
        <w:jc w:val="both"/>
      </w:pPr>
      <w:r w:rsidRPr="00EA2D9E">
        <w:t>Az iskola igazgatója a bejelentést 8 napon belül továbbítja a kormányhivatal felé, amely a vizsgát az első félév, illetve a tanítási év utolsó hetében szervezi meg.</w:t>
      </w:r>
    </w:p>
    <w:p w14:paraId="54F20DBA" w14:textId="77777777" w:rsidR="0010109E" w:rsidRPr="00EA2D9E" w:rsidRDefault="0010109E" w:rsidP="00EA2D9E">
      <w:pPr>
        <w:spacing w:line="360" w:lineRule="auto"/>
        <w:jc w:val="both"/>
      </w:pPr>
    </w:p>
    <w:p w14:paraId="65057661" w14:textId="77777777" w:rsidR="00EA2D9E" w:rsidRPr="00EA2D9E" w:rsidRDefault="00EA2D9E" w:rsidP="00EA2D9E">
      <w:pPr>
        <w:spacing w:line="360" w:lineRule="auto"/>
        <w:jc w:val="both"/>
      </w:pPr>
      <w:r w:rsidRPr="00EA2D9E">
        <w:t xml:space="preserve">A tanuló – kiskorú tanuló esetén a szülő – a bizonyítvány átvételét követő 15 napon belül kérheti, hogy javítóvizsgáját független vizsgabizottság előtt </w:t>
      </w:r>
      <w:proofErr w:type="spellStart"/>
      <w:r w:rsidRPr="00EA2D9E">
        <w:t>tehessék</w:t>
      </w:r>
      <w:proofErr w:type="spellEnd"/>
      <w:r w:rsidRPr="00EA2D9E">
        <w:t xml:space="preserve"> le. A kérelmet az iskola 8 napon belül továbbítja az illetékes kormányhivatalhoz.</w:t>
      </w:r>
    </w:p>
    <w:p w14:paraId="1D9B50F7" w14:textId="77777777" w:rsidR="00EA2D9E" w:rsidRPr="00EA2D9E" w:rsidRDefault="00EA2D9E" w:rsidP="00EA2D9E">
      <w:pPr>
        <w:spacing w:line="360" w:lineRule="auto"/>
        <w:jc w:val="both"/>
      </w:pPr>
      <w:r w:rsidRPr="00EA2D9E">
        <w:t>Ha a tanuló felmentést kapott a tanórai foglalkozásokon való részvétel alól, vagy engedélyt kapott arra, hogy egy vagy több tantárgy tanulmányi követelményét egy tanév alatt vagy annál rövidebb idő alatt teljesítse, a vizsgára a kitűzött időpont előtt legalább 10 nappal ke</w:t>
      </w:r>
      <w:r w:rsidR="0010109E">
        <w:t xml:space="preserve">ll jelentkeznie az igazgatónál. </w:t>
      </w:r>
      <w:r w:rsidRPr="00EA2D9E">
        <w:t>Az igazgató a jelentkezések összesítése után kijelöli a vizsgabizottságot, valamint meghatározza a vizsga idejét és helyszínét.</w:t>
      </w:r>
    </w:p>
    <w:p w14:paraId="6A7DD285" w14:textId="77777777" w:rsidR="00EA2D9E" w:rsidRPr="00EA2D9E" w:rsidRDefault="00EA2D9E" w:rsidP="00EA2D9E">
      <w:pPr>
        <w:spacing w:line="360" w:lineRule="auto"/>
        <w:jc w:val="both"/>
      </w:pPr>
      <w:r w:rsidRPr="00EA2D9E">
        <w:t>Az egyéni munkarendben tanuló, aki neki felróható okból két alkalommal nem jelenik meg az osztályozó vizsgán, vagy két alkalommal nem teljesíti a követelményeket, a következő félévtől kizárólag iskolába járással teljesítheti tankötelezettségét.</w:t>
      </w:r>
      <w:r w:rsidR="00963E99">
        <w:t xml:space="preserve"> </w:t>
      </w:r>
    </w:p>
    <w:p w14:paraId="78021A65" w14:textId="77777777" w:rsidR="00EA2D9E" w:rsidRDefault="00EA2D9E" w:rsidP="00EA2D9E">
      <w:pPr>
        <w:spacing w:line="360" w:lineRule="auto"/>
        <w:jc w:val="both"/>
      </w:pPr>
    </w:p>
    <w:p w14:paraId="03BB8BFB" w14:textId="77777777" w:rsidR="00EA2D9E" w:rsidRPr="00EA2D9E" w:rsidRDefault="00EA2D9E" w:rsidP="00EA2D9E">
      <w:pPr>
        <w:jc w:val="both"/>
      </w:pPr>
    </w:p>
    <w:p w14:paraId="4CF5D641" w14:textId="77777777" w:rsidR="00A41B33" w:rsidRPr="0056220E" w:rsidRDefault="000137BD" w:rsidP="00880E2D">
      <w:pPr>
        <w:pStyle w:val="Cmsor1"/>
        <w:rPr>
          <w:rStyle w:val="Ershivatkozs"/>
          <w:b/>
          <w:bCs/>
          <w:smallCaps w:val="0"/>
          <w:color w:val="auto"/>
          <w:spacing w:val="0"/>
        </w:rPr>
      </w:pPr>
      <w:bookmarkStart w:id="91" w:name="_Toc40205815"/>
      <w:bookmarkStart w:id="92" w:name="_Toc42104127"/>
      <w:bookmarkStart w:id="93" w:name="_Toc205897723"/>
      <w:bookmarkStart w:id="94" w:name="_Toc205912093"/>
      <w:bookmarkStart w:id="95" w:name="_Toc205912359"/>
      <w:bookmarkStart w:id="96" w:name="_Toc205912485"/>
      <w:r w:rsidRPr="0056220E">
        <w:rPr>
          <w:rStyle w:val="Ershivatkozs"/>
          <w:b/>
          <w:bCs/>
          <w:smallCaps w:val="0"/>
          <w:color w:val="auto"/>
          <w:spacing w:val="0"/>
        </w:rPr>
        <w:t>A</w:t>
      </w:r>
      <w:r w:rsidR="00A41B33" w:rsidRPr="0056220E">
        <w:rPr>
          <w:rStyle w:val="Ershivatkozs"/>
          <w:b/>
          <w:bCs/>
          <w:smallCaps w:val="0"/>
          <w:color w:val="auto"/>
          <w:spacing w:val="0"/>
        </w:rPr>
        <w:t>z iskola helyiségei, berendezési tárgyai, eszközei és az iskolához tartozó területek használatának rendje</w:t>
      </w:r>
      <w:bookmarkEnd w:id="91"/>
      <w:bookmarkEnd w:id="92"/>
      <w:bookmarkEnd w:id="93"/>
      <w:bookmarkEnd w:id="94"/>
      <w:bookmarkEnd w:id="95"/>
      <w:bookmarkEnd w:id="96"/>
    </w:p>
    <w:p w14:paraId="0E294CB0" w14:textId="77777777" w:rsidR="00963E99" w:rsidRPr="00963E99" w:rsidRDefault="00963E99" w:rsidP="00963E99">
      <w:pPr>
        <w:spacing w:line="360" w:lineRule="auto"/>
        <w:jc w:val="both"/>
      </w:pPr>
      <w:r w:rsidRPr="00963E99">
        <w:t>A tanulók az iskola létesítményeit és helyiségeit kizárólag pedagógus felügyelete mellett használhatják.</w:t>
      </w:r>
    </w:p>
    <w:p w14:paraId="616FC3F1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A tantermek és szaktantermek használati rendje</w:t>
      </w:r>
    </w:p>
    <w:p w14:paraId="17BCE3BF" w14:textId="77777777" w:rsidR="00963E99" w:rsidRPr="00963E99" w:rsidRDefault="00963E99" w:rsidP="00963AC2">
      <w:pPr>
        <w:pStyle w:val="Listaszerbekezds"/>
        <w:numPr>
          <w:ilvl w:val="0"/>
          <w:numId w:val="62"/>
        </w:numPr>
        <w:spacing w:line="360" w:lineRule="auto"/>
        <w:jc w:val="both"/>
      </w:pPr>
      <w:r w:rsidRPr="00963E99">
        <w:lastRenderedPageBreak/>
        <w:t>Az iskola tantermeinek és helyiségeinek rendeltetésszerű használata mindenki számára kötelező.</w:t>
      </w:r>
    </w:p>
    <w:p w14:paraId="4479DF24" w14:textId="77777777" w:rsidR="00963E99" w:rsidRPr="00963E99" w:rsidRDefault="00963E99" w:rsidP="00963AC2">
      <w:pPr>
        <w:pStyle w:val="Listaszerbekezds"/>
        <w:numPr>
          <w:ilvl w:val="0"/>
          <w:numId w:val="62"/>
        </w:numPr>
        <w:spacing w:line="360" w:lineRule="auto"/>
        <w:jc w:val="both"/>
      </w:pPr>
      <w:r w:rsidRPr="00963E99">
        <w:t>A tantermekben, szaktantermekben, folyosókon, aulában és lépcsőházban tilos szaladgálni vagy mások testi épségét veszélyeztetni.</w:t>
      </w:r>
    </w:p>
    <w:p w14:paraId="1272503B" w14:textId="77777777" w:rsidR="00963E99" w:rsidRPr="00963E99" w:rsidRDefault="00963E99" w:rsidP="00963AC2">
      <w:pPr>
        <w:pStyle w:val="Listaszerbekezds"/>
        <w:numPr>
          <w:ilvl w:val="0"/>
          <w:numId w:val="62"/>
        </w:numPr>
        <w:spacing w:line="360" w:lineRule="auto"/>
        <w:jc w:val="both"/>
      </w:pPr>
      <w:r w:rsidRPr="00963E99">
        <w:t>A szemléltető és oktatástechnikai eszközöket a tanulók csak pedagógus jelenlétében és engedélyével használhatják.</w:t>
      </w:r>
    </w:p>
    <w:p w14:paraId="467CAD57" w14:textId="77777777" w:rsidR="00963E99" w:rsidRPr="00963E99" w:rsidRDefault="00963E99" w:rsidP="00963AC2">
      <w:pPr>
        <w:pStyle w:val="Listaszerbekezds"/>
        <w:numPr>
          <w:ilvl w:val="0"/>
          <w:numId w:val="62"/>
        </w:numPr>
        <w:spacing w:line="360" w:lineRule="auto"/>
        <w:jc w:val="both"/>
      </w:pPr>
      <w:r w:rsidRPr="00963E99">
        <w:t>Az iskola helyiségeinek és berendezéseinek megóvása minden tanuló kötelessége.</w:t>
      </w:r>
    </w:p>
    <w:p w14:paraId="3812CE81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A tornaterem és öltözők használati rendje</w:t>
      </w:r>
    </w:p>
    <w:p w14:paraId="4488F3EB" w14:textId="77777777" w:rsidR="00963E99" w:rsidRPr="00963E99" w:rsidRDefault="00963E99" w:rsidP="00963AC2">
      <w:pPr>
        <w:pStyle w:val="Listaszerbekezds"/>
        <w:numPr>
          <w:ilvl w:val="0"/>
          <w:numId w:val="63"/>
        </w:numPr>
        <w:spacing w:line="360" w:lineRule="auto"/>
        <w:jc w:val="both"/>
      </w:pPr>
      <w:r w:rsidRPr="00963E99">
        <w:t>A tornaterembe a tanulók csak tanári felügyelettel léphetnek be és tartózkodhatnak ott.</w:t>
      </w:r>
    </w:p>
    <w:p w14:paraId="55025C08" w14:textId="77777777" w:rsidR="00963E99" w:rsidRPr="00963E99" w:rsidRDefault="00963E99" w:rsidP="00963AC2">
      <w:pPr>
        <w:pStyle w:val="Listaszerbekezds"/>
        <w:numPr>
          <w:ilvl w:val="0"/>
          <w:numId w:val="63"/>
        </w:numPr>
        <w:spacing w:line="360" w:lineRule="auto"/>
        <w:jc w:val="both"/>
      </w:pPr>
      <w:r w:rsidRPr="00963E99">
        <w:t>A tornaterembe kizárólag megfelelő sportöltözetben és tornacipőben lehet belépni.</w:t>
      </w:r>
    </w:p>
    <w:p w14:paraId="56917AB1" w14:textId="77777777" w:rsidR="00963E99" w:rsidRPr="00963E99" w:rsidRDefault="00963E99" w:rsidP="00963AC2">
      <w:pPr>
        <w:pStyle w:val="Listaszerbekezds"/>
        <w:numPr>
          <w:ilvl w:val="0"/>
          <w:numId w:val="63"/>
        </w:numPr>
        <w:spacing w:line="360" w:lineRule="auto"/>
        <w:jc w:val="both"/>
      </w:pPr>
      <w:r w:rsidRPr="00963E99">
        <w:t>Az öltöző ajtaját a tanítási óra ideje alatt zárva tartjuk.</w:t>
      </w:r>
    </w:p>
    <w:p w14:paraId="261CC5B3" w14:textId="77777777" w:rsidR="00963E99" w:rsidRPr="00963E99" w:rsidRDefault="00963E99" w:rsidP="00963AC2">
      <w:pPr>
        <w:pStyle w:val="Listaszerbekezds"/>
        <w:numPr>
          <w:ilvl w:val="0"/>
          <w:numId w:val="63"/>
        </w:numPr>
        <w:spacing w:line="360" w:lineRule="auto"/>
        <w:jc w:val="both"/>
      </w:pPr>
      <w:r w:rsidRPr="00963E99">
        <w:t>Az iskolai élethez, foglalkozásokhoz nem szükséges, az öltözőben hagyott tárgyakért az intézmény felelősséget nem vállal.</w:t>
      </w:r>
    </w:p>
    <w:p w14:paraId="38D91EFF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Ruházat és értéktárgyak elhelyezése</w:t>
      </w:r>
    </w:p>
    <w:p w14:paraId="7C86F499" w14:textId="77777777" w:rsidR="00963E99" w:rsidRDefault="00963E99" w:rsidP="00963E99">
      <w:pPr>
        <w:spacing w:line="360" w:lineRule="auto"/>
        <w:jc w:val="both"/>
      </w:pPr>
      <w:r w:rsidRPr="00963E99">
        <w:t>A tanulók kabátjaikat a tantermekben és folyosókon elhelyezett szekrényekben, foga</w:t>
      </w:r>
      <w:r>
        <w:t>sokon helyezhetik el.</w:t>
      </w:r>
    </w:p>
    <w:p w14:paraId="60629B39" w14:textId="77777777" w:rsidR="00963E99" w:rsidRPr="00963E99" w:rsidRDefault="00963E99" w:rsidP="00963E99">
      <w:pPr>
        <w:spacing w:line="360" w:lineRule="auto"/>
        <w:jc w:val="both"/>
      </w:pPr>
      <w:r w:rsidRPr="00963E99">
        <w:t>Az aulában vagy folyosókon hagyott tárgyakért, valamint a kabátokban hagyott értékekért – továbbá a tanulói jogviszony teljesítéséhez nem szükséges használati és értéktárgyakért (pl. mobiltelefon, ékszer, készpénz, bankkártya, technikai eszközök) – az iskola nem vállal felelősséget.</w:t>
      </w:r>
    </w:p>
    <w:p w14:paraId="41E9CD79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A tanulók feladatai saját környezetük rendben tartásában</w:t>
      </w:r>
    </w:p>
    <w:p w14:paraId="417C66C9" w14:textId="77777777" w:rsidR="00963E99" w:rsidRPr="00963E99" w:rsidRDefault="00963E99" w:rsidP="00963E99">
      <w:pPr>
        <w:spacing w:line="360" w:lineRule="auto"/>
        <w:jc w:val="both"/>
      </w:pPr>
      <w:r w:rsidRPr="00963E99">
        <w:t>Az iskola épületét, helyiségeit és udvarát rendeltetésüknek megfelelően kell használni.</w:t>
      </w:r>
    </w:p>
    <w:p w14:paraId="5C7FFFF7" w14:textId="77777777" w:rsidR="00963E99" w:rsidRPr="00963E99" w:rsidRDefault="00963E99" w:rsidP="00963E99">
      <w:pPr>
        <w:spacing w:line="360" w:lineRule="auto"/>
        <w:jc w:val="both"/>
      </w:pPr>
      <w:r w:rsidRPr="00963E99">
        <w:t>A használók felelősek:</w:t>
      </w:r>
    </w:p>
    <w:p w14:paraId="358B837E" w14:textId="77777777" w:rsidR="00963E99" w:rsidRPr="00963E99" w:rsidRDefault="00963E99" w:rsidP="00963AC2">
      <w:pPr>
        <w:pStyle w:val="Listaszerbekezds"/>
        <w:numPr>
          <w:ilvl w:val="0"/>
          <w:numId w:val="64"/>
        </w:numPr>
        <w:spacing w:line="360" w:lineRule="auto"/>
        <w:jc w:val="both"/>
      </w:pPr>
      <w:r w:rsidRPr="00963E99">
        <w:t>az iskola tulajdonának megóvásáért és védelméért,</w:t>
      </w:r>
    </w:p>
    <w:p w14:paraId="44404DAB" w14:textId="77777777" w:rsidR="00963E99" w:rsidRPr="00963E99" w:rsidRDefault="00963E99" w:rsidP="00963AC2">
      <w:pPr>
        <w:pStyle w:val="Listaszerbekezds"/>
        <w:numPr>
          <w:ilvl w:val="0"/>
          <w:numId w:val="64"/>
        </w:numPr>
        <w:spacing w:line="360" w:lineRule="auto"/>
        <w:jc w:val="both"/>
      </w:pPr>
      <w:r w:rsidRPr="00963E99">
        <w:t>a rend és tisztaság megőrzéséért,</w:t>
      </w:r>
    </w:p>
    <w:p w14:paraId="71F06B3D" w14:textId="77777777" w:rsidR="00963E99" w:rsidRPr="00963E99" w:rsidRDefault="00963E99" w:rsidP="00963AC2">
      <w:pPr>
        <w:pStyle w:val="Listaszerbekezds"/>
        <w:numPr>
          <w:ilvl w:val="0"/>
          <w:numId w:val="64"/>
        </w:numPr>
        <w:spacing w:line="360" w:lineRule="auto"/>
        <w:jc w:val="both"/>
      </w:pPr>
      <w:r w:rsidRPr="00963E99">
        <w:t>a tűz-, baleset- és munkavédelmi szabályok betartásáért,</w:t>
      </w:r>
    </w:p>
    <w:p w14:paraId="2F4F065C" w14:textId="77777777" w:rsidR="00963E99" w:rsidRPr="00963E99" w:rsidRDefault="00963E99" w:rsidP="00963AC2">
      <w:pPr>
        <w:pStyle w:val="Listaszerbekezds"/>
        <w:numPr>
          <w:ilvl w:val="0"/>
          <w:numId w:val="64"/>
        </w:numPr>
        <w:spacing w:line="360" w:lineRule="auto"/>
        <w:jc w:val="both"/>
      </w:pPr>
      <w:r w:rsidRPr="00963E99">
        <w:t>az intézmény Szervezeti és Működési Szabályzatában és Házirendjében foglalt előírások betartásáért.</w:t>
      </w:r>
    </w:p>
    <w:p w14:paraId="05B3D35D" w14:textId="77777777" w:rsidR="00963E99" w:rsidRPr="00963E99" w:rsidRDefault="00963E99" w:rsidP="00963E99">
      <w:pPr>
        <w:spacing w:line="360" w:lineRule="auto"/>
        <w:jc w:val="both"/>
      </w:pPr>
      <w:r w:rsidRPr="00963E99">
        <w:t>Minden tanuló köteles vigyázni az iskola rendjére és tisztaságára, nem szemetelhet, és erre társait is figyelmeztetnie kell. Az iskola udvarán és helyiségeiben a használat után rendet kell hagyni.</w:t>
      </w:r>
    </w:p>
    <w:p w14:paraId="5EC04564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Tanulói felelősök</w:t>
      </w:r>
    </w:p>
    <w:p w14:paraId="1132E66C" w14:textId="77777777" w:rsidR="00963E99" w:rsidRPr="00963E99" w:rsidRDefault="00963E99" w:rsidP="00963E99">
      <w:pPr>
        <w:spacing w:line="360" w:lineRule="auto"/>
        <w:jc w:val="both"/>
      </w:pPr>
      <w:r w:rsidRPr="00963E99">
        <w:t>Az iskolában az alábbi tanulói felelősök működnek:</w:t>
      </w:r>
    </w:p>
    <w:p w14:paraId="68BE6F96" w14:textId="77777777" w:rsidR="00963E99" w:rsidRPr="00963E99" w:rsidRDefault="00963E99" w:rsidP="00963AC2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963E99">
        <w:t>osztályonként két hetes,</w:t>
      </w:r>
    </w:p>
    <w:p w14:paraId="6CCBA9BA" w14:textId="77777777" w:rsidR="00963E99" w:rsidRPr="00963E99" w:rsidRDefault="00963E99" w:rsidP="00963AC2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963E99">
        <w:t>tantárgyi felelősök,</w:t>
      </w:r>
    </w:p>
    <w:p w14:paraId="5C3B3569" w14:textId="77777777" w:rsidR="00963E99" w:rsidRPr="00963E99" w:rsidRDefault="00963E99" w:rsidP="00963AC2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963E99">
        <w:t>diákönkormányzati képviselők,</w:t>
      </w:r>
    </w:p>
    <w:p w14:paraId="667CEC43" w14:textId="77777777" w:rsidR="00963E99" w:rsidRPr="00963E99" w:rsidRDefault="00963E99" w:rsidP="00963AC2">
      <w:pPr>
        <w:pStyle w:val="Listaszerbekezds"/>
        <w:numPr>
          <w:ilvl w:val="0"/>
          <w:numId w:val="65"/>
        </w:numPr>
        <w:spacing w:line="360" w:lineRule="auto"/>
        <w:jc w:val="both"/>
      </w:pPr>
      <w:r w:rsidRPr="00963E99">
        <w:lastRenderedPageBreak/>
        <w:t>osztályfelelősök (az osztály belső rendje alapján).</w:t>
      </w:r>
    </w:p>
    <w:p w14:paraId="6180AE7D" w14:textId="77777777" w:rsidR="004D56CE" w:rsidRDefault="004D56CE" w:rsidP="00BB408E">
      <w:pPr>
        <w:pStyle w:val="Listaszerbekezds"/>
        <w:spacing w:line="360" w:lineRule="auto"/>
        <w:ind w:left="0"/>
        <w:jc w:val="both"/>
      </w:pPr>
    </w:p>
    <w:p w14:paraId="20B2DDAF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Az iskolai könyvtár használatának szabályai</w:t>
      </w:r>
    </w:p>
    <w:p w14:paraId="08EF481D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 xml:space="preserve">Az iskolai könyvtár működésének és használatának részletes szabályait az </w:t>
      </w:r>
      <w:r w:rsidRPr="00963E99">
        <w:rPr>
          <w:b/>
          <w:bCs/>
        </w:rPr>
        <w:t>SZMSZ</w:t>
      </w:r>
      <w:r w:rsidRPr="00963E99">
        <w:t xml:space="preserve"> tartalmazza.</w:t>
      </w:r>
    </w:p>
    <w:p w14:paraId="5EAE233A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 xml:space="preserve">A könyvtáros tanár – jól látható helyen kifüggesztve – tájékoztatja a tanulókat a könyvtár </w:t>
      </w:r>
      <w:proofErr w:type="spellStart"/>
      <w:r w:rsidRPr="00963E99">
        <w:t>nyitvatartásáról</w:t>
      </w:r>
      <w:proofErr w:type="spellEnd"/>
      <w:r w:rsidRPr="00963E99">
        <w:t>, amely az órarendben is feltüntetésre kerül.</w:t>
      </w:r>
    </w:p>
    <w:p w14:paraId="598A45BB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>A könyvtár használatára az iskola minden tanulója és dolgozója jogosult, beiratkozás alapján.</w:t>
      </w:r>
    </w:p>
    <w:p w14:paraId="28A1F2B9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>A beiratkozás egy tanévre érvényes, és évente meg kell újítani.</w:t>
      </w:r>
    </w:p>
    <w:p w14:paraId="67E96A3D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 xml:space="preserve">A könyvtár </w:t>
      </w:r>
      <w:proofErr w:type="gramStart"/>
      <w:r w:rsidRPr="00963E99">
        <w:t>dokumentumai</w:t>
      </w:r>
      <w:proofErr w:type="gramEnd"/>
      <w:r w:rsidRPr="00963E99">
        <w:t xml:space="preserve"> – a tartós tankönyvek és segédkönyvek kivételével – legfeljebb két hét időtartamra kölcsönözhetők, egyszeri hosszabbítási lehetőséggel.</w:t>
      </w:r>
    </w:p>
    <w:p w14:paraId="009D877F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 xml:space="preserve">Az </w:t>
      </w:r>
      <w:proofErr w:type="spellStart"/>
      <w:r w:rsidRPr="00963E99">
        <w:t>olvasótermi</w:t>
      </w:r>
      <w:proofErr w:type="spellEnd"/>
      <w:r w:rsidRPr="00963E99">
        <w:t xml:space="preserve"> könyvek helyben használhatók, elvitelük nem engedélyezett.</w:t>
      </w:r>
    </w:p>
    <w:p w14:paraId="3663C4BD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>A nyitvatartási időt a „Könyvtári nyitvatartási rend” szabályozza oly módon, hogy mindenki számára biztosított legyen a hozzáférés.</w:t>
      </w:r>
    </w:p>
    <w:p w14:paraId="2C7F69F1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>A könyvtár berendezésére és rendjére minden használó köteles vigyázni.</w:t>
      </w:r>
    </w:p>
    <w:p w14:paraId="2F101B58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 xml:space="preserve">A kölcsönzött </w:t>
      </w:r>
      <w:proofErr w:type="gramStart"/>
      <w:r w:rsidRPr="00963E99">
        <w:t>dokumentumokért</w:t>
      </w:r>
      <w:proofErr w:type="gramEnd"/>
      <w:r w:rsidRPr="00963E99">
        <w:t xml:space="preserve"> (könyv, hanghordozó, videó) a kölcsönző teljes kártérítési felelősséggel tartozik.</w:t>
      </w:r>
    </w:p>
    <w:p w14:paraId="17F5BBD0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>A tanuló az ingyenes tankönyvellátás keretében kapott tartós tankönyveket a tanév végén köteles jó állapotban visszaszolgáltatni.</w:t>
      </w:r>
    </w:p>
    <w:p w14:paraId="4932E0EC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>Ha a tanuló további tanulmányai során ugyanazon könyvre ismét szüksége van, újra kikölcsönözheti.</w:t>
      </w:r>
    </w:p>
    <w:p w14:paraId="3FEB86B7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>A tartós tankönyv rongálása esetén a tanuló (szülő/gondviselő) köteles a könyv árát megtéríteni.</w:t>
      </w:r>
    </w:p>
    <w:p w14:paraId="499BF12C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>Iskolaváltás esetén a tanuló a tartós tankönyveket az eltávozás napján az osztályfőnöknek vagy a könyvtáros tanárnak köteles leadni.</w:t>
      </w:r>
    </w:p>
    <w:p w14:paraId="7E8004E4" w14:textId="77777777" w:rsidR="00963E99" w:rsidRPr="00963E99" w:rsidRDefault="00963E99" w:rsidP="00963AC2">
      <w:pPr>
        <w:pStyle w:val="Listaszerbekezds"/>
        <w:numPr>
          <w:ilvl w:val="0"/>
          <w:numId w:val="66"/>
        </w:numPr>
        <w:spacing w:line="360" w:lineRule="auto"/>
        <w:jc w:val="both"/>
      </w:pPr>
      <w:r w:rsidRPr="00963E99">
        <w:t>A könyvtárban tilos a tanulókat vagy olvasókat zavarni.</w:t>
      </w:r>
    </w:p>
    <w:p w14:paraId="10488BDA" w14:textId="77777777" w:rsidR="00963E99" w:rsidRPr="00963E99" w:rsidRDefault="00963E99" w:rsidP="00963E99">
      <w:pPr>
        <w:pStyle w:val="Listaszerbekezds"/>
        <w:spacing w:line="360" w:lineRule="auto"/>
        <w:jc w:val="both"/>
      </w:pPr>
    </w:p>
    <w:p w14:paraId="4A29E8C3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Az informatika terem használati rendje</w:t>
      </w:r>
    </w:p>
    <w:p w14:paraId="44D34E04" w14:textId="77777777" w:rsidR="00963E99" w:rsidRPr="00963E99" w:rsidRDefault="00963E99" w:rsidP="00963AC2">
      <w:pPr>
        <w:pStyle w:val="Listaszerbekezds"/>
        <w:numPr>
          <w:ilvl w:val="0"/>
          <w:numId w:val="67"/>
        </w:numPr>
        <w:spacing w:line="360" w:lineRule="auto"/>
        <w:jc w:val="both"/>
      </w:pPr>
      <w:r w:rsidRPr="00963E99">
        <w:t>A tanulók az informatika teremben kizárólag pedagógus felügyelete mellett tartózkodhatnak.</w:t>
      </w:r>
    </w:p>
    <w:p w14:paraId="7964CCBC" w14:textId="77777777" w:rsidR="00963E99" w:rsidRPr="00963E99" w:rsidRDefault="00963E99" w:rsidP="00963AC2">
      <w:pPr>
        <w:pStyle w:val="Listaszerbekezds"/>
        <w:numPr>
          <w:ilvl w:val="0"/>
          <w:numId w:val="67"/>
        </w:numPr>
        <w:spacing w:line="360" w:lineRule="auto"/>
        <w:jc w:val="both"/>
      </w:pPr>
      <w:r w:rsidRPr="00963E99">
        <w:t>A teremben étkezni tilos.</w:t>
      </w:r>
    </w:p>
    <w:p w14:paraId="2B0F4DF8" w14:textId="77777777" w:rsidR="00963E99" w:rsidRPr="00963E99" w:rsidRDefault="00963E99" w:rsidP="00963AC2">
      <w:pPr>
        <w:pStyle w:val="Listaszerbekezds"/>
        <w:numPr>
          <w:ilvl w:val="0"/>
          <w:numId w:val="67"/>
        </w:numPr>
        <w:spacing w:line="360" w:lineRule="auto"/>
        <w:jc w:val="both"/>
      </w:pPr>
      <w:r w:rsidRPr="00963E99">
        <w:t>Csak a szükséges felszerelés vihető be a terembe; a táskákat és kabátokat a kijelölt helyen kell elhelyezni.</w:t>
      </w:r>
    </w:p>
    <w:p w14:paraId="052EFEBC" w14:textId="77777777" w:rsidR="00963E99" w:rsidRPr="00963E99" w:rsidRDefault="00963E99" w:rsidP="00963AC2">
      <w:pPr>
        <w:pStyle w:val="Listaszerbekezds"/>
        <w:numPr>
          <w:ilvl w:val="0"/>
          <w:numId w:val="67"/>
        </w:numPr>
        <w:spacing w:line="360" w:lineRule="auto"/>
        <w:jc w:val="both"/>
      </w:pPr>
      <w:r w:rsidRPr="00963E99">
        <w:lastRenderedPageBreak/>
        <w:t>Tanári engedély nélkül az internet nem használható.</w:t>
      </w:r>
    </w:p>
    <w:p w14:paraId="76EF2B64" w14:textId="77777777" w:rsidR="00963E99" w:rsidRPr="00963E99" w:rsidRDefault="00963E99" w:rsidP="00963AC2">
      <w:pPr>
        <w:pStyle w:val="Listaszerbekezds"/>
        <w:numPr>
          <w:ilvl w:val="0"/>
          <w:numId w:val="67"/>
        </w:numPr>
        <w:spacing w:line="360" w:lineRule="auto"/>
        <w:jc w:val="both"/>
      </w:pPr>
      <w:r w:rsidRPr="00963E99">
        <w:t>A WIFI-hálózatra tanuló saját mobiltelefonjával nem csatlakozhat.</w:t>
      </w:r>
    </w:p>
    <w:p w14:paraId="506084E7" w14:textId="77777777" w:rsidR="00963E99" w:rsidRPr="00963E99" w:rsidRDefault="00963E99" w:rsidP="00963AC2">
      <w:pPr>
        <w:pStyle w:val="Listaszerbekezds"/>
        <w:numPr>
          <w:ilvl w:val="0"/>
          <w:numId w:val="67"/>
        </w:numPr>
        <w:spacing w:line="360" w:lineRule="auto"/>
        <w:jc w:val="both"/>
      </w:pPr>
      <w:r w:rsidRPr="00963E99">
        <w:t>A hálózat engedély nélküli használata fegyelmező intézkedést von maga után.</w:t>
      </w:r>
    </w:p>
    <w:p w14:paraId="21D76936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Felhasználói jogok</w:t>
      </w:r>
    </w:p>
    <w:p w14:paraId="5FEC078B" w14:textId="77777777" w:rsidR="00963E99" w:rsidRPr="00963E99" w:rsidRDefault="00963E99" w:rsidP="00963AC2">
      <w:pPr>
        <w:pStyle w:val="Listaszerbekezds"/>
        <w:numPr>
          <w:ilvl w:val="0"/>
          <w:numId w:val="68"/>
        </w:numPr>
        <w:spacing w:line="360" w:lineRule="auto"/>
        <w:jc w:val="both"/>
      </w:pPr>
      <w:r w:rsidRPr="00963E99">
        <w:t xml:space="preserve">Minden felhasználónak joga van a tanulói számítógépek használatához, a tanulmányokhoz szükséges </w:t>
      </w:r>
      <w:proofErr w:type="gramStart"/>
      <w:r w:rsidRPr="00963E99">
        <w:t>információk</w:t>
      </w:r>
      <w:proofErr w:type="gramEnd"/>
      <w:r w:rsidRPr="00963E99">
        <w:t xml:space="preserve"> eléréséhez.</w:t>
      </w:r>
    </w:p>
    <w:p w14:paraId="7CEA51E8" w14:textId="77777777" w:rsidR="00963E99" w:rsidRPr="00963E99" w:rsidRDefault="00963E99" w:rsidP="00963AC2">
      <w:pPr>
        <w:pStyle w:val="Listaszerbekezds"/>
        <w:numPr>
          <w:ilvl w:val="0"/>
          <w:numId w:val="68"/>
        </w:numPr>
        <w:spacing w:line="360" w:lineRule="auto"/>
        <w:jc w:val="both"/>
      </w:pPr>
      <w:r w:rsidRPr="00963E99">
        <w:t>Joga van tájékoztatást kapni a felhasználási szabályokról, valamint az informatikai infrastruktúrával kapcsolatos feladat- és hatáskörökről.</w:t>
      </w:r>
    </w:p>
    <w:p w14:paraId="44553F7F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Felhasználói kötelességek</w:t>
      </w:r>
    </w:p>
    <w:p w14:paraId="1571BBB0" w14:textId="77777777" w:rsidR="00963E99" w:rsidRPr="00963E99" w:rsidRDefault="00963E99" w:rsidP="00963AC2">
      <w:pPr>
        <w:pStyle w:val="Listaszerbekezds"/>
        <w:numPr>
          <w:ilvl w:val="0"/>
          <w:numId w:val="69"/>
        </w:numPr>
        <w:spacing w:line="360" w:lineRule="auto"/>
        <w:jc w:val="both"/>
      </w:pPr>
      <w:r w:rsidRPr="00963E99">
        <w:t>Minden felhasználó köteles az informatikai eszközöket rendeltetésszerűen használni.</w:t>
      </w:r>
    </w:p>
    <w:p w14:paraId="473A0C87" w14:textId="77777777" w:rsidR="00963E99" w:rsidRPr="00963E99" w:rsidRDefault="00963E99" w:rsidP="00963AC2">
      <w:pPr>
        <w:pStyle w:val="Listaszerbekezds"/>
        <w:numPr>
          <w:ilvl w:val="0"/>
          <w:numId w:val="69"/>
        </w:numPr>
        <w:spacing w:line="360" w:lineRule="auto"/>
        <w:jc w:val="both"/>
      </w:pPr>
      <w:r w:rsidRPr="00963E99">
        <w:t>Köteles tájékozódni a felhasználási szabályokról.</w:t>
      </w:r>
    </w:p>
    <w:p w14:paraId="18FF7CB9" w14:textId="77777777" w:rsidR="00963E99" w:rsidRPr="00963E99" w:rsidRDefault="00963E99" w:rsidP="00963AC2">
      <w:pPr>
        <w:pStyle w:val="Listaszerbekezds"/>
        <w:numPr>
          <w:ilvl w:val="0"/>
          <w:numId w:val="69"/>
        </w:numPr>
        <w:spacing w:line="360" w:lineRule="auto"/>
        <w:jc w:val="both"/>
      </w:pPr>
      <w:r w:rsidRPr="00963E99">
        <w:t>Működési hiba esetén haladéktalanul értesíteni kell a pedagógust.</w:t>
      </w:r>
    </w:p>
    <w:p w14:paraId="1C608B58" w14:textId="77777777" w:rsidR="00963E99" w:rsidRPr="00963E99" w:rsidRDefault="00963E99" w:rsidP="00963AC2">
      <w:pPr>
        <w:pStyle w:val="Listaszerbekezds"/>
        <w:numPr>
          <w:ilvl w:val="0"/>
          <w:numId w:val="69"/>
        </w:numPr>
        <w:spacing w:line="360" w:lineRule="auto"/>
        <w:jc w:val="both"/>
      </w:pPr>
      <w:r w:rsidRPr="00963E99">
        <w:t>A nem rendeltetésszerű vagy törvénytelen használat esetén együtt kell működni a pedagógussal vagy a rendszergazdával a hiba feltárásában.</w:t>
      </w:r>
    </w:p>
    <w:p w14:paraId="3ECE630B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Felhasználói tilalmak</w:t>
      </w:r>
    </w:p>
    <w:p w14:paraId="0EBA800E" w14:textId="77777777" w:rsidR="00963E99" w:rsidRPr="00963E99" w:rsidRDefault="00963E99" w:rsidP="00963AC2">
      <w:pPr>
        <w:pStyle w:val="Listaszerbekezds"/>
        <w:numPr>
          <w:ilvl w:val="0"/>
          <w:numId w:val="70"/>
        </w:numPr>
        <w:spacing w:line="360" w:lineRule="auto"/>
        <w:jc w:val="both"/>
      </w:pPr>
      <w:r w:rsidRPr="00963E99">
        <w:t>Tilos jogosulatlan hozzáférés megszerzése vagy annak kísérlete.</w:t>
      </w:r>
    </w:p>
    <w:p w14:paraId="23CF5182" w14:textId="77777777" w:rsidR="00963E99" w:rsidRPr="00963E99" w:rsidRDefault="00963E99" w:rsidP="00963AC2">
      <w:pPr>
        <w:pStyle w:val="Listaszerbekezds"/>
        <w:numPr>
          <w:ilvl w:val="0"/>
          <w:numId w:val="70"/>
        </w:numPr>
        <w:spacing w:line="360" w:lineRule="auto"/>
        <w:jc w:val="both"/>
      </w:pPr>
      <w:r w:rsidRPr="00963E99">
        <w:t>Tilos biztonsági rendszerek feltörése vagy annak kísérlete.</w:t>
      </w:r>
    </w:p>
    <w:p w14:paraId="6376B972" w14:textId="77777777" w:rsidR="00963E99" w:rsidRPr="00963E99" w:rsidRDefault="00963E99" w:rsidP="00963AC2">
      <w:pPr>
        <w:pStyle w:val="Listaszerbekezds"/>
        <w:numPr>
          <w:ilvl w:val="0"/>
          <w:numId w:val="70"/>
        </w:numPr>
        <w:spacing w:line="360" w:lineRule="auto"/>
        <w:jc w:val="both"/>
      </w:pPr>
      <w:r w:rsidRPr="00963E99">
        <w:t>Tilos jogosultság átadása más személynek.</w:t>
      </w:r>
    </w:p>
    <w:p w14:paraId="5CB546B8" w14:textId="77777777" w:rsidR="00963E99" w:rsidRPr="00963E99" w:rsidRDefault="00963E99" w:rsidP="00963AC2">
      <w:pPr>
        <w:pStyle w:val="Listaszerbekezds"/>
        <w:numPr>
          <w:ilvl w:val="0"/>
          <w:numId w:val="70"/>
        </w:numPr>
        <w:spacing w:line="360" w:lineRule="auto"/>
        <w:jc w:val="both"/>
      </w:pPr>
      <w:r w:rsidRPr="00963E99">
        <w:t>Tilos szoftver- és hardverelemek jogosulatlan módosítása.</w:t>
      </w:r>
    </w:p>
    <w:p w14:paraId="3166E7CC" w14:textId="77777777" w:rsidR="00963E99" w:rsidRPr="00963E99" w:rsidRDefault="00963E99" w:rsidP="00963AC2">
      <w:pPr>
        <w:pStyle w:val="Listaszerbekezds"/>
        <w:numPr>
          <w:ilvl w:val="0"/>
          <w:numId w:val="70"/>
        </w:numPr>
        <w:spacing w:line="360" w:lineRule="auto"/>
        <w:jc w:val="both"/>
      </w:pPr>
      <w:r w:rsidRPr="00963E99">
        <w:t>Meghibásodás esetén tilos engedély nélkül megkezdeni a javítást.</w:t>
      </w:r>
    </w:p>
    <w:p w14:paraId="53D7469D" w14:textId="77777777" w:rsidR="00963E99" w:rsidRPr="00963E99" w:rsidRDefault="00963E99" w:rsidP="00963AC2">
      <w:pPr>
        <w:pStyle w:val="Listaszerbekezds"/>
        <w:numPr>
          <w:ilvl w:val="0"/>
          <w:numId w:val="70"/>
        </w:numPr>
        <w:spacing w:line="360" w:lineRule="auto"/>
        <w:jc w:val="both"/>
      </w:pPr>
      <w:r w:rsidRPr="00963E99">
        <w:t>Tilos a hálózati forgalom figyelése vagy adatgyűjtés.</w:t>
      </w:r>
    </w:p>
    <w:p w14:paraId="04BCD625" w14:textId="77777777" w:rsidR="00963E99" w:rsidRPr="00963E99" w:rsidRDefault="00963E99" w:rsidP="00963E99">
      <w:pPr>
        <w:pStyle w:val="Listaszerbekezds"/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Felhasználói szankciók</w:t>
      </w:r>
    </w:p>
    <w:p w14:paraId="5B700C80" w14:textId="77777777" w:rsidR="00963E99" w:rsidRPr="00963E99" w:rsidRDefault="00963E99" w:rsidP="00963AC2">
      <w:pPr>
        <w:pStyle w:val="Listaszerbekezds"/>
        <w:numPr>
          <w:ilvl w:val="0"/>
          <w:numId w:val="71"/>
        </w:numPr>
        <w:spacing w:line="360" w:lineRule="auto"/>
        <w:jc w:val="both"/>
      </w:pPr>
      <w:r w:rsidRPr="00963E99">
        <w:t>A nem rendeltetésszerű vagy törvénytelen használatból eredő károkért a felhasználó kártérítési felelősséggel tartozik.</w:t>
      </w:r>
    </w:p>
    <w:p w14:paraId="749C7A24" w14:textId="77777777" w:rsidR="00963E99" w:rsidRPr="00963E99" w:rsidRDefault="00963E99" w:rsidP="00963AC2">
      <w:pPr>
        <w:pStyle w:val="Listaszerbekezds"/>
        <w:numPr>
          <w:ilvl w:val="0"/>
          <w:numId w:val="71"/>
        </w:numPr>
        <w:spacing w:line="360" w:lineRule="auto"/>
        <w:jc w:val="both"/>
      </w:pPr>
      <w:r w:rsidRPr="00963E99">
        <w:t>A szabályok ismeretének hiánya nem mentesít a felelősségre vonás vagy kártérítési kötelezettség alól.</w:t>
      </w:r>
    </w:p>
    <w:p w14:paraId="3206A9A5" w14:textId="77777777" w:rsidR="00963E99" w:rsidRPr="00963E99" w:rsidRDefault="00963E99" w:rsidP="00BB408E">
      <w:pPr>
        <w:pStyle w:val="Listaszerbekezds"/>
        <w:spacing w:line="360" w:lineRule="auto"/>
        <w:ind w:left="0"/>
        <w:jc w:val="both"/>
      </w:pPr>
    </w:p>
    <w:p w14:paraId="44A6EE71" w14:textId="77777777" w:rsidR="008D6A47" w:rsidRPr="0056220E" w:rsidRDefault="000137BD" w:rsidP="00880E2D">
      <w:pPr>
        <w:pStyle w:val="Cmsor1"/>
        <w:rPr>
          <w:rStyle w:val="Ershivatkozs"/>
          <w:b/>
          <w:bCs/>
          <w:smallCaps w:val="0"/>
          <w:color w:val="auto"/>
          <w:spacing w:val="0"/>
        </w:rPr>
      </w:pPr>
      <w:bookmarkStart w:id="97" w:name="_Toc40205816"/>
      <w:bookmarkStart w:id="98" w:name="_Toc42104132"/>
      <w:bookmarkStart w:id="99" w:name="_Toc205897726"/>
      <w:bookmarkStart w:id="100" w:name="_Toc205912094"/>
      <w:bookmarkStart w:id="101" w:name="_Toc205912360"/>
      <w:bookmarkStart w:id="102" w:name="_Toc205912486"/>
      <w:r w:rsidRPr="0056220E">
        <w:rPr>
          <w:rStyle w:val="Ershivatkozs"/>
          <w:b/>
          <w:bCs/>
          <w:smallCaps w:val="0"/>
          <w:color w:val="auto"/>
          <w:spacing w:val="0"/>
        </w:rPr>
        <w:t>A</w:t>
      </w:r>
      <w:r w:rsidR="00A41B33" w:rsidRPr="0056220E">
        <w:rPr>
          <w:rStyle w:val="Ershivatkozs"/>
          <w:b/>
          <w:bCs/>
          <w:smallCaps w:val="0"/>
          <w:color w:val="auto"/>
          <w:spacing w:val="0"/>
        </w:rPr>
        <w:t>z iskola által szervezett, a pedagógiai program végrehajtásához kapcsolódó iskolán kívüli rendezvényeken elvárt tanulói magatartás</w:t>
      </w:r>
      <w:bookmarkEnd w:id="97"/>
      <w:bookmarkEnd w:id="98"/>
      <w:bookmarkEnd w:id="99"/>
      <w:bookmarkEnd w:id="100"/>
      <w:bookmarkEnd w:id="101"/>
      <w:bookmarkEnd w:id="102"/>
    </w:p>
    <w:p w14:paraId="5316342D" w14:textId="77777777" w:rsidR="00963E99" w:rsidRDefault="00963E99" w:rsidP="00963E99"/>
    <w:p w14:paraId="15DC74FF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Iskolán kívüli programok</w:t>
      </w:r>
    </w:p>
    <w:p w14:paraId="45811B86" w14:textId="77777777" w:rsidR="00963E99" w:rsidRPr="00963E99" w:rsidRDefault="00963E99" w:rsidP="00963AC2">
      <w:pPr>
        <w:numPr>
          <w:ilvl w:val="0"/>
          <w:numId w:val="72"/>
        </w:numPr>
        <w:spacing w:line="360" w:lineRule="auto"/>
        <w:jc w:val="both"/>
      </w:pPr>
      <w:r w:rsidRPr="00963E99">
        <w:t>Az osztályok egy- vagy kétnapos tanulmányi kirándulásokat szervezhetnek a tanév rendjében meghatározottak szerint.</w:t>
      </w:r>
    </w:p>
    <w:p w14:paraId="0509C910" w14:textId="77777777" w:rsidR="00963E99" w:rsidRPr="00963E99" w:rsidRDefault="00963E99" w:rsidP="00963AC2">
      <w:pPr>
        <w:numPr>
          <w:ilvl w:val="0"/>
          <w:numId w:val="72"/>
        </w:numPr>
        <w:spacing w:line="360" w:lineRule="auto"/>
        <w:jc w:val="both"/>
      </w:pPr>
      <w:r w:rsidRPr="00963E99">
        <w:lastRenderedPageBreak/>
        <w:t xml:space="preserve">A kirándulások idején az otthon maradó tanulók számára a tanítási </w:t>
      </w:r>
      <w:proofErr w:type="gramStart"/>
      <w:r w:rsidRPr="00963E99">
        <w:t>nap kötelező</w:t>
      </w:r>
      <w:proofErr w:type="gramEnd"/>
      <w:r w:rsidRPr="00963E99">
        <w:t>, felügyeletüket a pedagógiai asszisztensek biztosítják.</w:t>
      </w:r>
    </w:p>
    <w:p w14:paraId="63731512" w14:textId="77777777" w:rsidR="00963E99" w:rsidRPr="00963E99" w:rsidRDefault="00963E99" w:rsidP="00963AC2">
      <w:pPr>
        <w:numPr>
          <w:ilvl w:val="0"/>
          <w:numId w:val="72"/>
        </w:numPr>
        <w:spacing w:line="360" w:lineRule="auto"/>
        <w:jc w:val="both"/>
      </w:pPr>
      <w:r w:rsidRPr="00963E99">
        <w:t>A kirándulásokon, erdei iskolákban, táborokban a Házirend előírásai érvényesek.</w:t>
      </w:r>
    </w:p>
    <w:p w14:paraId="50FC3E76" w14:textId="77777777" w:rsidR="00963E99" w:rsidRPr="00963E99" w:rsidRDefault="00963E99" w:rsidP="00963AC2">
      <w:pPr>
        <w:numPr>
          <w:ilvl w:val="0"/>
          <w:numId w:val="72"/>
        </w:numPr>
        <w:spacing w:line="360" w:lineRule="auto"/>
        <w:jc w:val="both"/>
      </w:pPr>
      <w:r w:rsidRPr="00963E99">
        <w:t>Minden tanuló köteles betartani a társas együttélés szabályait, és kulturált, udvarias magatartást tanúsítani minden iskolán kívüli programon (kirándulás, színház- vagy filharmóniai előadás, verseny, tábor).</w:t>
      </w:r>
    </w:p>
    <w:p w14:paraId="77F5166C" w14:textId="77777777" w:rsidR="00963E99" w:rsidRPr="00963E99" w:rsidRDefault="00963E99" w:rsidP="00963AC2">
      <w:pPr>
        <w:numPr>
          <w:ilvl w:val="0"/>
          <w:numId w:val="72"/>
        </w:numPr>
        <w:spacing w:line="360" w:lineRule="auto"/>
        <w:jc w:val="both"/>
      </w:pPr>
      <w:r w:rsidRPr="00963E99">
        <w:t>Sportrendezvényeken, sportversenyeken az előírt sportfelszerelés viselése kötelező.</w:t>
      </w:r>
    </w:p>
    <w:p w14:paraId="106A1A1C" w14:textId="77777777" w:rsidR="00963E99" w:rsidRPr="00963E99" w:rsidRDefault="00963E99" w:rsidP="00963AC2">
      <w:pPr>
        <w:numPr>
          <w:ilvl w:val="0"/>
          <w:numId w:val="72"/>
        </w:numPr>
        <w:spacing w:line="360" w:lineRule="auto"/>
        <w:jc w:val="both"/>
      </w:pPr>
      <w:r w:rsidRPr="00963E99">
        <w:t>Az iskolán kívüli programokon a részvétel a szülők tájékoztatása és beleegyezése mellett, az iskolavezetés tudtával, pedagógus kíséretében történik.</w:t>
      </w:r>
    </w:p>
    <w:p w14:paraId="517854CD" w14:textId="77777777" w:rsidR="00963E99" w:rsidRPr="00963E99" w:rsidRDefault="00963E99" w:rsidP="00963AC2">
      <w:pPr>
        <w:numPr>
          <w:ilvl w:val="0"/>
          <w:numId w:val="72"/>
        </w:numPr>
        <w:spacing w:line="360" w:lineRule="auto"/>
        <w:jc w:val="both"/>
      </w:pPr>
      <w:r w:rsidRPr="00963E99">
        <w:t>Javasolt, hogy a tanulók az iskola jelképét hordozó nyakkendőt viseljék.</w:t>
      </w:r>
    </w:p>
    <w:p w14:paraId="105A11E5" w14:textId="77777777" w:rsidR="00963E99" w:rsidRPr="00963E99" w:rsidRDefault="00963E99" w:rsidP="00963E99">
      <w:pPr>
        <w:spacing w:line="360" w:lineRule="auto"/>
        <w:jc w:val="both"/>
      </w:pPr>
    </w:p>
    <w:p w14:paraId="6A6D345D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Károkozás és kártérítés</w:t>
      </w:r>
    </w:p>
    <w:p w14:paraId="7A7EBA22" w14:textId="77777777" w:rsidR="00963E99" w:rsidRPr="00963E99" w:rsidRDefault="00963E99" w:rsidP="00963AC2">
      <w:pPr>
        <w:numPr>
          <w:ilvl w:val="0"/>
          <w:numId w:val="73"/>
        </w:numPr>
        <w:spacing w:line="360" w:lineRule="auto"/>
        <w:jc w:val="both"/>
      </w:pPr>
      <w:r w:rsidRPr="00963E99">
        <w:t>Minden tanuló köteles vigyázni az iskola berendezéseire, saját és társai testi épségére, valamint értékeire.</w:t>
      </w:r>
    </w:p>
    <w:p w14:paraId="6AB7AF32" w14:textId="77777777" w:rsidR="00963E99" w:rsidRPr="00963E99" w:rsidRDefault="00963E99" w:rsidP="00963AC2">
      <w:pPr>
        <w:numPr>
          <w:ilvl w:val="0"/>
          <w:numId w:val="73"/>
        </w:numPr>
        <w:spacing w:line="360" w:lineRule="auto"/>
        <w:jc w:val="both"/>
      </w:pPr>
      <w:r w:rsidRPr="00963E99">
        <w:t>Vétlen károkozás esetén a kártérítés mértéke a kárérték mérlegelésével legfeljebb 50%-</w:t>
      </w:r>
      <w:proofErr w:type="spellStart"/>
      <w:r w:rsidRPr="00963E99">
        <w:t>ra</w:t>
      </w:r>
      <w:proofErr w:type="spellEnd"/>
      <w:r w:rsidRPr="00963E99">
        <w:t xml:space="preserve"> mérsékelhető.</w:t>
      </w:r>
    </w:p>
    <w:p w14:paraId="23C91351" w14:textId="77777777" w:rsidR="00963E99" w:rsidRPr="00963E99" w:rsidRDefault="00963E99" w:rsidP="00963AC2">
      <w:pPr>
        <w:numPr>
          <w:ilvl w:val="0"/>
          <w:numId w:val="73"/>
        </w:numPr>
        <w:spacing w:line="360" w:lineRule="auto"/>
        <w:jc w:val="both"/>
      </w:pPr>
      <w:r w:rsidRPr="00963E99">
        <w:t>Szándékos károkozás esetén a tanuló (törvényes képviselője) köteles a teljes kárértéket (100%) megtéríteni.</w:t>
      </w:r>
    </w:p>
    <w:p w14:paraId="73F6D174" w14:textId="77777777" w:rsidR="00963E99" w:rsidRPr="00963E99" w:rsidRDefault="00963E99" w:rsidP="00963E99">
      <w:pPr>
        <w:spacing w:line="360" w:lineRule="auto"/>
        <w:jc w:val="both"/>
      </w:pPr>
    </w:p>
    <w:p w14:paraId="5ECE56D6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Az osztályközösség és a diákkörök</w:t>
      </w:r>
    </w:p>
    <w:p w14:paraId="2CE627C9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Osztályközösség</w:t>
      </w:r>
    </w:p>
    <w:p w14:paraId="14910DE8" w14:textId="77777777" w:rsidR="00963E99" w:rsidRPr="00963E99" w:rsidRDefault="00963E99" w:rsidP="00963AC2">
      <w:pPr>
        <w:numPr>
          <w:ilvl w:val="0"/>
          <w:numId w:val="74"/>
        </w:numPr>
        <w:spacing w:line="360" w:lineRule="auto"/>
        <w:jc w:val="both"/>
      </w:pPr>
      <w:r w:rsidRPr="00963E99">
        <w:t>Az azonos évfolyamra járó, közös tanulócsoportot alkotó diákok osztályközösséget alkotnak, amelynek élén az osztályfőnök áll.</w:t>
      </w:r>
    </w:p>
    <w:p w14:paraId="1BCF467D" w14:textId="77777777" w:rsidR="00963E99" w:rsidRPr="00963E99" w:rsidRDefault="00963E99" w:rsidP="00963AC2">
      <w:pPr>
        <w:numPr>
          <w:ilvl w:val="0"/>
          <w:numId w:val="74"/>
        </w:numPr>
        <w:spacing w:line="360" w:lineRule="auto"/>
        <w:jc w:val="both"/>
      </w:pPr>
      <w:r w:rsidRPr="00963E99">
        <w:t>Az osztály tanulói maguk közül megválasztják:</w:t>
      </w:r>
    </w:p>
    <w:p w14:paraId="79CFEEA4" w14:textId="77777777" w:rsidR="00963E99" w:rsidRPr="00963E99" w:rsidRDefault="00963E99" w:rsidP="00963AC2">
      <w:pPr>
        <w:numPr>
          <w:ilvl w:val="1"/>
          <w:numId w:val="74"/>
        </w:numPr>
        <w:spacing w:line="360" w:lineRule="auto"/>
        <w:jc w:val="both"/>
      </w:pPr>
      <w:r w:rsidRPr="00963E99">
        <w:t>két fő képviselőt (küldöttet) az iskolai diákönkormányzat vezetőségébe.</w:t>
      </w:r>
    </w:p>
    <w:p w14:paraId="3903037D" w14:textId="77777777" w:rsidR="00963E99" w:rsidRPr="00963E99" w:rsidRDefault="00963E99" w:rsidP="00963AC2">
      <w:pPr>
        <w:numPr>
          <w:ilvl w:val="0"/>
          <w:numId w:val="74"/>
        </w:numPr>
        <w:spacing w:line="360" w:lineRule="auto"/>
        <w:jc w:val="both"/>
      </w:pPr>
      <w:r w:rsidRPr="00963E99">
        <w:t>Az osztályfőnök megbízása alapján az osztályközösség tagjai felelősi feladatokat is elláthatnak.</w:t>
      </w:r>
    </w:p>
    <w:p w14:paraId="43A99A44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A tanulók nagyobb csoportja</w:t>
      </w:r>
    </w:p>
    <w:p w14:paraId="5C9003F5" w14:textId="77777777" w:rsidR="00963E99" w:rsidRPr="00963E99" w:rsidRDefault="00963E99" w:rsidP="00963AC2">
      <w:pPr>
        <w:numPr>
          <w:ilvl w:val="0"/>
          <w:numId w:val="75"/>
        </w:numPr>
        <w:spacing w:line="360" w:lineRule="auto"/>
        <w:jc w:val="both"/>
      </w:pPr>
      <w:r w:rsidRPr="00963E99">
        <w:t>A Köznevelési törvény szerint a tanulók nagyobb csoportját az egy osztályba járó tanulók közössége alkotja.</w:t>
      </w:r>
    </w:p>
    <w:p w14:paraId="1BF4C55E" w14:textId="77777777" w:rsidR="00963E99" w:rsidRPr="00963E99" w:rsidRDefault="00963E99" w:rsidP="00963AC2">
      <w:pPr>
        <w:numPr>
          <w:ilvl w:val="0"/>
          <w:numId w:val="75"/>
        </w:numPr>
        <w:spacing w:line="360" w:lineRule="auto"/>
        <w:jc w:val="both"/>
      </w:pPr>
      <w:r w:rsidRPr="00963E99">
        <w:t>Az osztályok közösségei adják az iskolai közösséget, ezek együttese az intézmény tanulói közösségét.</w:t>
      </w:r>
    </w:p>
    <w:p w14:paraId="18446830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Diákkörök</w:t>
      </w:r>
    </w:p>
    <w:p w14:paraId="135DC664" w14:textId="77777777" w:rsidR="00963E99" w:rsidRPr="00963E99" w:rsidRDefault="00963E99" w:rsidP="00963AC2">
      <w:pPr>
        <w:numPr>
          <w:ilvl w:val="0"/>
          <w:numId w:val="76"/>
        </w:numPr>
        <w:spacing w:line="360" w:lineRule="auto"/>
        <w:jc w:val="both"/>
      </w:pPr>
      <w:r w:rsidRPr="00963E99">
        <w:lastRenderedPageBreak/>
        <w:t>Az iskolában a tanulók igényeinek és érdeklődésének kielégítésére különböző diákkörök működnek (pl. szakkör, énekkar, tömegsport).</w:t>
      </w:r>
    </w:p>
    <w:p w14:paraId="0F90B2B6" w14:textId="77777777" w:rsidR="00963E99" w:rsidRPr="00963E99" w:rsidRDefault="00963E99" w:rsidP="00963AC2">
      <w:pPr>
        <w:numPr>
          <w:ilvl w:val="0"/>
          <w:numId w:val="76"/>
        </w:numPr>
        <w:spacing w:line="360" w:lineRule="auto"/>
        <w:jc w:val="both"/>
      </w:pPr>
      <w:r w:rsidRPr="00963E99">
        <w:t>Diákkör vagy szakkör létrehozására javaslatot tehet bármely tanuló, szülő, pedagógus, a diákönkormányzat vagy a szülői munkaközösség vezetősége, legkésőbb az adott tanévet megelőző tanév végéig.</w:t>
      </w:r>
    </w:p>
    <w:p w14:paraId="3D24B56D" w14:textId="77777777" w:rsidR="00963E99" w:rsidRPr="00963E99" w:rsidRDefault="00963E99" w:rsidP="00963AC2">
      <w:pPr>
        <w:numPr>
          <w:ilvl w:val="0"/>
          <w:numId w:val="76"/>
        </w:numPr>
        <w:spacing w:line="360" w:lineRule="auto"/>
        <w:jc w:val="both"/>
      </w:pPr>
      <w:r w:rsidRPr="00963E99">
        <w:t>A létrehozásról a tantárgyfelosztás és az éves munkaterv elfogadásakor a nevelőtestület dönt.</w:t>
      </w:r>
    </w:p>
    <w:p w14:paraId="4450F11C" w14:textId="77777777" w:rsidR="00963E99" w:rsidRPr="00963E99" w:rsidRDefault="00963E99" w:rsidP="00963AC2">
      <w:pPr>
        <w:numPr>
          <w:ilvl w:val="0"/>
          <w:numId w:val="76"/>
        </w:numPr>
        <w:spacing w:line="360" w:lineRule="auto"/>
        <w:jc w:val="both"/>
      </w:pPr>
      <w:r w:rsidRPr="00963E99">
        <w:t>A diákköröket, szakköröket pedagógus vagy az intézményvezető által felkért nagykorú személy vezeti.</w:t>
      </w:r>
    </w:p>
    <w:p w14:paraId="703EA931" w14:textId="77777777" w:rsidR="00963E99" w:rsidRPr="00963E99" w:rsidRDefault="00963E99" w:rsidP="00963AC2">
      <w:pPr>
        <w:numPr>
          <w:ilvl w:val="0"/>
          <w:numId w:val="76"/>
        </w:numPr>
        <w:spacing w:line="360" w:lineRule="auto"/>
        <w:jc w:val="both"/>
      </w:pPr>
      <w:r w:rsidRPr="00963E99">
        <w:t>A jelentkezés a tanév elején történik, a részvétel a tanév végéig kötelező. Év közbeni kimaradás csak indokolt esetben engedélyezett.</w:t>
      </w:r>
    </w:p>
    <w:p w14:paraId="2EEDBDD4" w14:textId="77777777" w:rsidR="00963E99" w:rsidRPr="00963E99" w:rsidRDefault="00963E99" w:rsidP="00963E99">
      <w:pPr>
        <w:spacing w:line="360" w:lineRule="auto"/>
        <w:jc w:val="both"/>
      </w:pPr>
    </w:p>
    <w:p w14:paraId="71983FC2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A diákönkormányzat (DÖK)</w:t>
      </w:r>
    </w:p>
    <w:p w14:paraId="78D2FC32" w14:textId="77777777" w:rsidR="00963E99" w:rsidRPr="00963E99" w:rsidRDefault="00963E99" w:rsidP="00963AC2">
      <w:pPr>
        <w:numPr>
          <w:ilvl w:val="0"/>
          <w:numId w:val="77"/>
        </w:numPr>
        <w:spacing w:line="360" w:lineRule="auto"/>
        <w:jc w:val="both"/>
      </w:pPr>
      <w:r w:rsidRPr="00963E99">
        <w:t>A tanulók érdekeinek képviseletére és szabadidős tevékenységeik támogatására az iskolában diákönkormányzat működik.</w:t>
      </w:r>
    </w:p>
    <w:p w14:paraId="5121FAC8" w14:textId="77777777" w:rsidR="00963E99" w:rsidRPr="00963E99" w:rsidRDefault="00963E99" w:rsidP="00963E99">
      <w:pPr>
        <w:spacing w:line="360" w:lineRule="auto"/>
        <w:jc w:val="both"/>
      </w:pPr>
      <w:r w:rsidRPr="00963E99">
        <w:rPr>
          <w:b/>
          <w:bCs/>
        </w:rPr>
        <w:t>Jogkörei:</w:t>
      </w:r>
    </w:p>
    <w:p w14:paraId="1F9EA4CC" w14:textId="77777777" w:rsidR="00963E99" w:rsidRPr="00963E99" w:rsidRDefault="00963E99" w:rsidP="00963AC2">
      <w:pPr>
        <w:numPr>
          <w:ilvl w:val="0"/>
          <w:numId w:val="78"/>
        </w:numPr>
        <w:spacing w:line="360" w:lineRule="auto"/>
        <w:jc w:val="both"/>
      </w:pPr>
      <w:r w:rsidRPr="00963E99">
        <w:rPr>
          <w:b/>
          <w:bCs/>
        </w:rPr>
        <w:t>Döntési jog</w:t>
      </w:r>
      <w:r w:rsidRPr="00963E99">
        <w:t>:</w:t>
      </w:r>
    </w:p>
    <w:p w14:paraId="2424ED4B" w14:textId="77777777" w:rsidR="00963E99" w:rsidRPr="00963E99" w:rsidRDefault="00963E99" w:rsidP="00963AC2">
      <w:pPr>
        <w:numPr>
          <w:ilvl w:val="1"/>
          <w:numId w:val="78"/>
        </w:numPr>
        <w:spacing w:line="360" w:lineRule="auto"/>
        <w:jc w:val="both"/>
      </w:pPr>
      <w:r w:rsidRPr="00963E99">
        <w:t>saját munkatervének összeállítása,</w:t>
      </w:r>
    </w:p>
    <w:p w14:paraId="37B01F27" w14:textId="77777777" w:rsidR="00963E99" w:rsidRPr="00963E99" w:rsidRDefault="00963E99" w:rsidP="00963AC2">
      <w:pPr>
        <w:numPr>
          <w:ilvl w:val="1"/>
          <w:numId w:val="78"/>
        </w:numPr>
        <w:spacing w:line="360" w:lineRule="auto"/>
        <w:jc w:val="both"/>
      </w:pPr>
      <w:r w:rsidRPr="00963E99">
        <w:t>a tanév során egy tanítási nap felhasználása.</w:t>
      </w:r>
    </w:p>
    <w:p w14:paraId="7AA7EAE3" w14:textId="77777777" w:rsidR="00963E99" w:rsidRPr="00963E99" w:rsidRDefault="00963E99" w:rsidP="00963AC2">
      <w:pPr>
        <w:numPr>
          <w:ilvl w:val="0"/>
          <w:numId w:val="78"/>
        </w:numPr>
        <w:spacing w:line="360" w:lineRule="auto"/>
        <w:jc w:val="both"/>
      </w:pPr>
      <w:r w:rsidRPr="00963E99">
        <w:rPr>
          <w:b/>
          <w:bCs/>
        </w:rPr>
        <w:t>Véleményezési jog</w:t>
      </w:r>
      <w:r w:rsidRPr="00963E99">
        <w:t>:</w:t>
      </w:r>
    </w:p>
    <w:p w14:paraId="16EB10DC" w14:textId="77777777" w:rsidR="00963E99" w:rsidRPr="00963E99" w:rsidRDefault="00963E99" w:rsidP="00963AC2">
      <w:pPr>
        <w:numPr>
          <w:ilvl w:val="1"/>
          <w:numId w:val="78"/>
        </w:numPr>
        <w:spacing w:line="360" w:lineRule="auto"/>
        <w:jc w:val="both"/>
      </w:pPr>
      <w:r w:rsidRPr="00963E99">
        <w:t>az iskolai alapdokumentumok (Házirend, Pedagógiai Program, SZMSZ) elkészítésekor és módosításakor,</w:t>
      </w:r>
    </w:p>
    <w:p w14:paraId="52F28E47" w14:textId="77777777" w:rsidR="00963E99" w:rsidRPr="00963E99" w:rsidRDefault="00963E99" w:rsidP="00963AC2">
      <w:pPr>
        <w:numPr>
          <w:ilvl w:val="1"/>
          <w:numId w:val="78"/>
        </w:numPr>
        <w:spacing w:line="360" w:lineRule="auto"/>
        <w:jc w:val="both"/>
      </w:pPr>
      <w:r w:rsidRPr="00963E99">
        <w:t>kitüntetés, jutalmazás, fegyelmi ügyek,</w:t>
      </w:r>
    </w:p>
    <w:p w14:paraId="3E492923" w14:textId="77777777" w:rsidR="00963E99" w:rsidRPr="00963E99" w:rsidRDefault="00963E99" w:rsidP="00963AC2">
      <w:pPr>
        <w:numPr>
          <w:ilvl w:val="1"/>
          <w:numId w:val="78"/>
        </w:numPr>
        <w:spacing w:line="360" w:lineRule="auto"/>
        <w:jc w:val="both"/>
      </w:pPr>
      <w:r w:rsidRPr="00963E99">
        <w:t>iskolai versenyek és vetélkedők meghatározása.</w:t>
      </w:r>
    </w:p>
    <w:p w14:paraId="17BBFA69" w14:textId="77777777" w:rsidR="00963E99" w:rsidRPr="00963E99" w:rsidRDefault="00963E99" w:rsidP="00963AC2">
      <w:pPr>
        <w:numPr>
          <w:ilvl w:val="0"/>
          <w:numId w:val="78"/>
        </w:numPr>
        <w:spacing w:line="360" w:lineRule="auto"/>
        <w:jc w:val="both"/>
      </w:pPr>
      <w:r w:rsidRPr="00963E99">
        <w:rPr>
          <w:b/>
          <w:bCs/>
        </w:rPr>
        <w:t>Javaslattételi jog</w:t>
      </w:r>
      <w:r w:rsidRPr="00963E99">
        <w:t>:</w:t>
      </w:r>
    </w:p>
    <w:p w14:paraId="218247B1" w14:textId="77777777" w:rsidR="00963E99" w:rsidRPr="00963E99" w:rsidRDefault="00963E99" w:rsidP="00963AC2">
      <w:pPr>
        <w:numPr>
          <w:ilvl w:val="1"/>
          <w:numId w:val="78"/>
        </w:numPr>
        <w:spacing w:line="360" w:lineRule="auto"/>
        <w:jc w:val="both"/>
      </w:pPr>
      <w:r w:rsidRPr="00963E99">
        <w:t>az iskolai élettel kapcsolatos minden kérdésben.</w:t>
      </w:r>
    </w:p>
    <w:p w14:paraId="1E0517F6" w14:textId="77777777" w:rsidR="00963E99" w:rsidRPr="00963E99" w:rsidRDefault="00963E99" w:rsidP="00963E99">
      <w:pPr>
        <w:spacing w:line="360" w:lineRule="auto"/>
        <w:jc w:val="both"/>
      </w:pPr>
      <w:r w:rsidRPr="00963E99">
        <w:rPr>
          <w:b/>
          <w:bCs/>
        </w:rPr>
        <w:t>Működése:</w:t>
      </w:r>
    </w:p>
    <w:p w14:paraId="4474F6DC" w14:textId="77777777" w:rsidR="00963E99" w:rsidRPr="00963E99" w:rsidRDefault="00963E99" w:rsidP="00963AC2">
      <w:pPr>
        <w:numPr>
          <w:ilvl w:val="0"/>
          <w:numId w:val="79"/>
        </w:numPr>
        <w:spacing w:line="360" w:lineRule="auto"/>
        <w:jc w:val="both"/>
      </w:pPr>
      <w:r w:rsidRPr="00963E99">
        <w:t>A DÖK tevékenységét az osztályokban megválasztott küldöttekből álló diákönkormányzati vezetőség irányítja.</w:t>
      </w:r>
    </w:p>
    <w:p w14:paraId="562F1C21" w14:textId="77777777" w:rsidR="00963E99" w:rsidRPr="00963E99" w:rsidRDefault="00963E99" w:rsidP="00963AC2">
      <w:pPr>
        <w:numPr>
          <w:ilvl w:val="0"/>
          <w:numId w:val="79"/>
        </w:numPr>
        <w:spacing w:line="360" w:lineRule="auto"/>
        <w:jc w:val="both"/>
      </w:pPr>
      <w:r w:rsidRPr="00963E99">
        <w:t>A vezetőség megválasztja a DÖK elnökét és helyettesét.</w:t>
      </w:r>
    </w:p>
    <w:p w14:paraId="6856FF65" w14:textId="77777777" w:rsidR="00963E99" w:rsidRPr="00963E99" w:rsidRDefault="00963E99" w:rsidP="00963AC2">
      <w:pPr>
        <w:numPr>
          <w:ilvl w:val="0"/>
          <w:numId w:val="79"/>
        </w:numPr>
        <w:spacing w:line="360" w:lineRule="auto"/>
        <w:jc w:val="both"/>
      </w:pPr>
      <w:r w:rsidRPr="00963E99">
        <w:t>Munkáját az igazgató által kijelölt, DÖK-öt segítő pedagógus támogatja.</w:t>
      </w:r>
    </w:p>
    <w:p w14:paraId="6C90A4A0" w14:textId="77777777" w:rsidR="00963E99" w:rsidRDefault="00963E99" w:rsidP="00963E99">
      <w:pPr>
        <w:spacing w:line="360" w:lineRule="auto"/>
        <w:jc w:val="both"/>
      </w:pPr>
    </w:p>
    <w:p w14:paraId="04086D4A" w14:textId="77777777" w:rsidR="00963E99" w:rsidRPr="00963E99" w:rsidRDefault="00963E99" w:rsidP="00963E99">
      <w:pPr>
        <w:spacing w:line="360" w:lineRule="auto"/>
        <w:jc w:val="both"/>
      </w:pPr>
    </w:p>
    <w:p w14:paraId="5255575F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Iskolai diákközgyűlés</w:t>
      </w:r>
    </w:p>
    <w:p w14:paraId="2F05A6CA" w14:textId="77777777" w:rsidR="00963E99" w:rsidRPr="00963E99" w:rsidRDefault="00963E99" w:rsidP="00963AC2">
      <w:pPr>
        <w:numPr>
          <w:ilvl w:val="0"/>
          <w:numId w:val="80"/>
        </w:numPr>
        <w:spacing w:line="360" w:lineRule="auto"/>
        <w:jc w:val="both"/>
      </w:pPr>
      <w:r w:rsidRPr="00963E99">
        <w:lastRenderedPageBreak/>
        <w:t>Tanévenként legalább egy alkalommal diákközgyűlést kell tartani.</w:t>
      </w:r>
    </w:p>
    <w:p w14:paraId="06DC4D9B" w14:textId="77777777" w:rsidR="00963E99" w:rsidRPr="00963E99" w:rsidRDefault="00963E99" w:rsidP="00963AC2">
      <w:pPr>
        <w:numPr>
          <w:ilvl w:val="0"/>
          <w:numId w:val="80"/>
        </w:numPr>
        <w:spacing w:line="360" w:lineRule="auto"/>
        <w:jc w:val="both"/>
      </w:pPr>
      <w:r w:rsidRPr="00963E99">
        <w:t>Soron kívüli diákközgyűlésre a diákok vagy az igazgató kezdeményezésére kerülhet sor.</w:t>
      </w:r>
    </w:p>
    <w:p w14:paraId="4C99EBF4" w14:textId="77777777" w:rsidR="00963E99" w:rsidRPr="00963E99" w:rsidRDefault="00963E99" w:rsidP="00963AC2">
      <w:pPr>
        <w:numPr>
          <w:ilvl w:val="0"/>
          <w:numId w:val="80"/>
        </w:numPr>
        <w:spacing w:line="360" w:lineRule="auto"/>
        <w:jc w:val="both"/>
      </w:pPr>
      <w:r w:rsidRPr="00963E99">
        <w:t>A diákközgyűlésen az osztályok diákválasztottjai látják el a képviseletet, de minden tanuló jogosult részt venni.</w:t>
      </w:r>
    </w:p>
    <w:p w14:paraId="47FDD5C5" w14:textId="77777777" w:rsidR="00963E99" w:rsidRPr="00963E99" w:rsidRDefault="00963E99" w:rsidP="00963AC2">
      <w:pPr>
        <w:numPr>
          <w:ilvl w:val="0"/>
          <w:numId w:val="80"/>
        </w:numPr>
        <w:spacing w:line="360" w:lineRule="auto"/>
        <w:jc w:val="both"/>
      </w:pPr>
      <w:r w:rsidRPr="00963E99">
        <w:t>A gyűlésen a DÖK-öt segítő pedagógus és a DÖK elnöke beszámol az előző gyűlés óta végzett munkáról, az igazgató pedig tájékoztatást ad az iskolai élet egészéről, a munkatervről, a tanulói jogok érvényesüléséről és a Házirend előírásainak tapasztalatairól.</w:t>
      </w:r>
    </w:p>
    <w:p w14:paraId="6FFEB025" w14:textId="77777777" w:rsidR="00963E99" w:rsidRPr="00963E99" w:rsidRDefault="00963E99" w:rsidP="00963E99"/>
    <w:p w14:paraId="18B86385" w14:textId="77777777" w:rsidR="00A41B33" w:rsidRPr="0056220E" w:rsidRDefault="00A41B33" w:rsidP="00880E2D">
      <w:pPr>
        <w:pStyle w:val="Cmsor1"/>
        <w:rPr>
          <w:rStyle w:val="Ershivatkozs"/>
          <w:b/>
          <w:bCs/>
          <w:smallCaps w:val="0"/>
          <w:color w:val="auto"/>
          <w:spacing w:val="0"/>
        </w:rPr>
      </w:pPr>
      <w:bookmarkStart w:id="103" w:name="_Toc40205818"/>
      <w:bookmarkStart w:id="104" w:name="_Toc42104140"/>
      <w:bookmarkStart w:id="105" w:name="_Toc205897730"/>
      <w:bookmarkStart w:id="106" w:name="_Toc205912095"/>
      <w:bookmarkStart w:id="107" w:name="_Toc205912361"/>
      <w:bookmarkStart w:id="108" w:name="_Toc205912487"/>
      <w:r w:rsidRPr="0056220E">
        <w:rPr>
          <w:rStyle w:val="Ershivatkozs"/>
          <w:b/>
          <w:bCs/>
          <w:smallCaps w:val="0"/>
          <w:color w:val="auto"/>
          <w:spacing w:val="0"/>
        </w:rPr>
        <w:t>A tanulók véleménynyilvánításának, a tanulók rendszeres tájékoztatásának rendje</w:t>
      </w:r>
      <w:bookmarkStart w:id="109" w:name="_Toc40205819"/>
      <w:bookmarkStart w:id="110" w:name="_Toc42104141"/>
      <w:bookmarkEnd w:id="103"/>
      <w:bookmarkEnd w:id="104"/>
      <w:r w:rsidR="00B43B4C" w:rsidRPr="0056220E">
        <w:rPr>
          <w:rStyle w:val="Ershivatkozs"/>
          <w:b/>
          <w:bCs/>
          <w:smallCaps w:val="0"/>
          <w:color w:val="auto"/>
          <w:spacing w:val="0"/>
        </w:rPr>
        <w:t xml:space="preserve"> </w:t>
      </w:r>
      <w:r w:rsidRPr="0056220E">
        <w:rPr>
          <w:rStyle w:val="Ershivatkozs"/>
          <w:b/>
          <w:bCs/>
          <w:smallCaps w:val="0"/>
          <w:color w:val="auto"/>
          <w:spacing w:val="0"/>
        </w:rPr>
        <w:t>és formája</w:t>
      </w:r>
      <w:bookmarkEnd w:id="105"/>
      <w:bookmarkEnd w:id="106"/>
      <w:bookmarkEnd w:id="107"/>
      <w:bookmarkEnd w:id="108"/>
      <w:bookmarkEnd w:id="109"/>
      <w:bookmarkEnd w:id="110"/>
    </w:p>
    <w:p w14:paraId="74CEA454" w14:textId="77777777" w:rsidR="00963E99" w:rsidRPr="00963E99" w:rsidRDefault="00963E99" w:rsidP="00963E99">
      <w:pPr>
        <w:spacing w:line="360" w:lineRule="auto"/>
        <w:jc w:val="both"/>
      </w:pPr>
      <w:r w:rsidRPr="00963E99">
        <w:t xml:space="preserve">A tanulókat az iskola életéről, a munkatervről és az </w:t>
      </w:r>
      <w:proofErr w:type="gramStart"/>
      <w:r w:rsidRPr="00963E99">
        <w:t>aktuális</w:t>
      </w:r>
      <w:proofErr w:type="gramEnd"/>
      <w:r w:rsidRPr="00963E99">
        <w:t xml:space="preserve"> tudnivalókról az igazgatóhelyettes tájékoztatja:</w:t>
      </w:r>
    </w:p>
    <w:p w14:paraId="36832181" w14:textId="77777777" w:rsidR="00963E99" w:rsidRPr="00963E99" w:rsidRDefault="00963E99" w:rsidP="00963AC2">
      <w:pPr>
        <w:numPr>
          <w:ilvl w:val="1"/>
          <w:numId w:val="81"/>
        </w:numPr>
        <w:spacing w:line="360" w:lineRule="auto"/>
        <w:jc w:val="both"/>
      </w:pPr>
      <w:r w:rsidRPr="00963E99">
        <w:t>az iskolai diákönkormányzat vezetőségi ülésén legalább kéthavonta,</w:t>
      </w:r>
    </w:p>
    <w:p w14:paraId="5FA9166C" w14:textId="77777777" w:rsidR="00963E99" w:rsidRPr="00963E99" w:rsidRDefault="00963E99" w:rsidP="00963AC2">
      <w:pPr>
        <w:numPr>
          <w:ilvl w:val="1"/>
          <w:numId w:val="81"/>
        </w:numPr>
        <w:spacing w:line="360" w:lineRule="auto"/>
        <w:jc w:val="both"/>
      </w:pPr>
      <w:r w:rsidRPr="00963E99">
        <w:t>a diákközgyűlésen tanévenként legalább egy alkalommal,</w:t>
      </w:r>
    </w:p>
    <w:p w14:paraId="74CE0ECA" w14:textId="77777777" w:rsidR="00963E99" w:rsidRPr="00963E99" w:rsidRDefault="00963E99" w:rsidP="00963AC2">
      <w:pPr>
        <w:numPr>
          <w:ilvl w:val="1"/>
          <w:numId w:val="81"/>
        </w:numPr>
        <w:spacing w:line="360" w:lineRule="auto"/>
        <w:jc w:val="both"/>
      </w:pPr>
      <w:r w:rsidRPr="00963E99">
        <w:t>az aulában elhelyezett hirdetőtáblán,</w:t>
      </w:r>
    </w:p>
    <w:p w14:paraId="201A4842" w14:textId="77777777" w:rsidR="00963E99" w:rsidRPr="00963E99" w:rsidRDefault="00963E99" w:rsidP="00963AC2">
      <w:pPr>
        <w:numPr>
          <w:ilvl w:val="1"/>
          <w:numId w:val="81"/>
        </w:numPr>
        <w:spacing w:line="360" w:lineRule="auto"/>
        <w:jc w:val="both"/>
      </w:pPr>
      <w:r w:rsidRPr="00963E99">
        <w:t>az iskolarádión keresztül,</w:t>
      </w:r>
    </w:p>
    <w:p w14:paraId="2B52BC9B" w14:textId="77777777" w:rsidR="00963E99" w:rsidRPr="00963E99" w:rsidRDefault="00963E99" w:rsidP="00963AC2">
      <w:pPr>
        <w:numPr>
          <w:ilvl w:val="1"/>
          <w:numId w:val="81"/>
        </w:numPr>
        <w:spacing w:line="360" w:lineRule="auto"/>
        <w:jc w:val="both"/>
      </w:pPr>
      <w:r w:rsidRPr="00963E99">
        <w:t>az intézmény honlapján folyamatosan.</w:t>
      </w:r>
    </w:p>
    <w:p w14:paraId="201A5BBB" w14:textId="77777777" w:rsidR="00963E99" w:rsidRPr="00963E99" w:rsidRDefault="00963E99" w:rsidP="00963AC2">
      <w:pPr>
        <w:numPr>
          <w:ilvl w:val="0"/>
          <w:numId w:val="81"/>
        </w:numPr>
        <w:spacing w:line="360" w:lineRule="auto"/>
        <w:jc w:val="both"/>
      </w:pPr>
      <w:r w:rsidRPr="00963E99">
        <w:t>Az osztályfőnökök az osztályfőnöki órákon adnak tájékoztatást a tanulóknak.</w:t>
      </w:r>
    </w:p>
    <w:p w14:paraId="2E3DCB1C" w14:textId="77777777" w:rsidR="00963E99" w:rsidRPr="00963E99" w:rsidRDefault="00963E99" w:rsidP="00963AC2">
      <w:pPr>
        <w:numPr>
          <w:ilvl w:val="0"/>
          <w:numId w:val="81"/>
        </w:numPr>
        <w:spacing w:line="360" w:lineRule="auto"/>
        <w:jc w:val="both"/>
      </w:pPr>
      <w:r w:rsidRPr="00963E99">
        <w:t xml:space="preserve">Az </w:t>
      </w:r>
      <w:proofErr w:type="gramStart"/>
      <w:r w:rsidRPr="00963E99">
        <w:t>aktuális</w:t>
      </w:r>
      <w:proofErr w:type="gramEnd"/>
      <w:r w:rsidRPr="00963E99">
        <w:t>, a diákok egészét érintő programokról folyamatos információt nyújtunk az iskolarádión (amennyiben működik) és a kéthetente megtartott diákképviselői összejöveteleken.</w:t>
      </w:r>
    </w:p>
    <w:p w14:paraId="13A5B12A" w14:textId="77777777" w:rsidR="00963E99" w:rsidRPr="00963E99" w:rsidRDefault="00963E99" w:rsidP="00963AC2">
      <w:pPr>
        <w:numPr>
          <w:ilvl w:val="0"/>
          <w:numId w:val="81"/>
        </w:numPr>
        <w:spacing w:line="360" w:lineRule="auto"/>
        <w:jc w:val="both"/>
      </w:pPr>
      <w:r w:rsidRPr="00963E99">
        <w:t>A tanulót és szüleit a tanuló fejlődéséről és haladásáról a pedagógusok folyamatosan tájékoztatják szóban, valamint írásban a KRÉTA rendszeren és a tájékoztató füzeten keresztül.</w:t>
      </w:r>
    </w:p>
    <w:p w14:paraId="568A5061" w14:textId="77777777" w:rsidR="00963E99" w:rsidRPr="00963E99" w:rsidRDefault="00963E99" w:rsidP="00963AC2">
      <w:pPr>
        <w:numPr>
          <w:ilvl w:val="0"/>
          <w:numId w:val="81"/>
        </w:numPr>
        <w:spacing w:line="360" w:lineRule="auto"/>
        <w:jc w:val="both"/>
      </w:pPr>
      <w:r w:rsidRPr="00963E99">
        <w:t>A tanulók jogaik érvényesítése érdekében – szóban vagy írásban, egyénileg vagy választott képviselőik, tisztségviselőik útján – közvetlenül fordulhatnak az igazgatóhoz, osztályfőnökükhöz, az iskola pedagógusaihoz, az intézmény vezetőjéhez vagy a diákönkormányzathoz.</w:t>
      </w:r>
    </w:p>
    <w:p w14:paraId="133A74F4" w14:textId="77777777" w:rsidR="00963E99" w:rsidRPr="00963E99" w:rsidRDefault="00963E99" w:rsidP="00963AC2">
      <w:pPr>
        <w:numPr>
          <w:ilvl w:val="0"/>
          <w:numId w:val="81"/>
        </w:numPr>
        <w:spacing w:line="360" w:lineRule="auto"/>
        <w:jc w:val="both"/>
      </w:pPr>
      <w:r w:rsidRPr="00963E99">
        <w:t>A tanulók kérdéseiket, véleményüket és javaslataikat szóban vagy írásban, egyénileg vagy képviselőik útján közölhetik a pedagógusokkal, a nevelőtestülettel, illetve az intézmény vezetésével.</w:t>
      </w:r>
    </w:p>
    <w:p w14:paraId="44A574B4" w14:textId="77777777" w:rsidR="00963E99" w:rsidRPr="00963E99" w:rsidRDefault="00963E99" w:rsidP="00963E99">
      <w:pPr>
        <w:spacing w:line="360" w:lineRule="auto"/>
        <w:jc w:val="both"/>
      </w:pPr>
    </w:p>
    <w:p w14:paraId="1A7B02D9" w14:textId="77777777" w:rsidR="00963E99" w:rsidRPr="00963E99" w:rsidRDefault="00963E99" w:rsidP="00963E99">
      <w:pPr>
        <w:spacing w:line="360" w:lineRule="auto"/>
        <w:jc w:val="both"/>
        <w:rPr>
          <w:b/>
          <w:bCs/>
        </w:rPr>
      </w:pPr>
      <w:r w:rsidRPr="00963E99">
        <w:rPr>
          <w:b/>
          <w:bCs/>
        </w:rPr>
        <w:t>A tanulók és dolgozók étkeztetése</w:t>
      </w:r>
    </w:p>
    <w:p w14:paraId="7C28F00E" w14:textId="77777777" w:rsidR="00963E99" w:rsidRPr="00963E99" w:rsidRDefault="00963E99" w:rsidP="00963AC2">
      <w:pPr>
        <w:numPr>
          <w:ilvl w:val="0"/>
          <w:numId w:val="82"/>
        </w:numPr>
        <w:spacing w:line="360" w:lineRule="auto"/>
        <w:jc w:val="both"/>
      </w:pPr>
      <w:r w:rsidRPr="00963E99">
        <w:lastRenderedPageBreak/>
        <w:t>Az iskola tanulóinak és dolgozóinak étkeztetését a mindenkori szerződött szolgáltató cég biztosítja a hatályos feltételek szerint.</w:t>
      </w:r>
    </w:p>
    <w:p w14:paraId="498E5640" w14:textId="77777777" w:rsidR="00963E99" w:rsidRDefault="00963E99" w:rsidP="00963E99">
      <w:pPr>
        <w:spacing w:line="360" w:lineRule="auto"/>
        <w:jc w:val="both"/>
      </w:pPr>
    </w:p>
    <w:p w14:paraId="748FB72E" w14:textId="77777777" w:rsidR="00963E99" w:rsidRPr="00963E99" w:rsidRDefault="00963E99" w:rsidP="00963E99"/>
    <w:p w14:paraId="4873490F" w14:textId="77777777" w:rsidR="00217295" w:rsidRPr="0056220E" w:rsidRDefault="00217295" w:rsidP="00880E2D">
      <w:pPr>
        <w:pStyle w:val="Cmsor1"/>
        <w:rPr>
          <w:rStyle w:val="Ershivatkozs"/>
          <w:b/>
          <w:bCs/>
          <w:smallCaps w:val="0"/>
          <w:color w:val="auto"/>
          <w:spacing w:val="0"/>
        </w:rPr>
      </w:pPr>
      <w:bookmarkStart w:id="111" w:name="_Toc40205820"/>
      <w:bookmarkStart w:id="112" w:name="_Toc42104142"/>
      <w:bookmarkStart w:id="113" w:name="_Toc205897731"/>
      <w:bookmarkStart w:id="114" w:name="_Toc205912096"/>
      <w:bookmarkStart w:id="115" w:name="_Toc205912362"/>
      <w:bookmarkStart w:id="116" w:name="_Toc205912488"/>
      <w:r w:rsidRPr="0056220E">
        <w:rPr>
          <w:rStyle w:val="Ershivatkozs"/>
          <w:b/>
          <w:bCs/>
          <w:smallCaps w:val="0"/>
          <w:color w:val="auto"/>
          <w:spacing w:val="0"/>
        </w:rPr>
        <w:t>A tanuló távolmaradásának, mulasztásának, késésének igazolására vonatkozó előírásokat</w:t>
      </w:r>
      <w:bookmarkEnd w:id="111"/>
      <w:bookmarkEnd w:id="112"/>
      <w:bookmarkEnd w:id="113"/>
      <w:bookmarkEnd w:id="114"/>
      <w:bookmarkEnd w:id="115"/>
      <w:bookmarkEnd w:id="116"/>
    </w:p>
    <w:p w14:paraId="09C6AD47" w14:textId="77777777" w:rsidR="00963E99" w:rsidRDefault="00963E99" w:rsidP="00963E99"/>
    <w:p w14:paraId="25F234B1" w14:textId="77777777" w:rsidR="00963E99" w:rsidRPr="00963E99" w:rsidRDefault="00963E99" w:rsidP="00963E99">
      <w:pPr>
        <w:spacing w:line="360" w:lineRule="auto"/>
        <w:rPr>
          <w:b/>
          <w:bCs/>
        </w:rPr>
      </w:pPr>
      <w:r w:rsidRPr="00963E99">
        <w:rPr>
          <w:b/>
          <w:bCs/>
        </w:rPr>
        <w:t>Késés</w:t>
      </w:r>
    </w:p>
    <w:p w14:paraId="57DC311B" w14:textId="77777777" w:rsidR="00963E99" w:rsidRPr="00963E99" w:rsidRDefault="00963E99" w:rsidP="00963AC2">
      <w:pPr>
        <w:numPr>
          <w:ilvl w:val="0"/>
          <w:numId w:val="83"/>
        </w:numPr>
        <w:spacing w:line="360" w:lineRule="auto"/>
      </w:pPr>
      <w:r w:rsidRPr="00963E99">
        <w:t>Késésnek minősül, ha a tanuló a tanítási óra becsengetése után érkezik meg az órára.</w:t>
      </w:r>
    </w:p>
    <w:p w14:paraId="3554CB9A" w14:textId="77777777" w:rsidR="00963E99" w:rsidRPr="00963E99" w:rsidRDefault="00963E99" w:rsidP="00963AC2">
      <w:pPr>
        <w:numPr>
          <w:ilvl w:val="0"/>
          <w:numId w:val="83"/>
        </w:numPr>
        <w:spacing w:line="360" w:lineRule="auto"/>
      </w:pPr>
      <w:r w:rsidRPr="00963E99">
        <w:t>A tanítási órát késéssel zavarni nem szabad. A késések időtartamát az elektronikus napló mulasztási részében kell rögzíteni.</w:t>
      </w:r>
    </w:p>
    <w:p w14:paraId="111390EA" w14:textId="77777777" w:rsidR="00963E99" w:rsidRPr="00963E99" w:rsidRDefault="00963E99" w:rsidP="00963AC2">
      <w:pPr>
        <w:numPr>
          <w:ilvl w:val="0"/>
          <w:numId w:val="83"/>
        </w:numPr>
        <w:spacing w:line="360" w:lineRule="auto"/>
      </w:pPr>
      <w:r w:rsidRPr="00963E99">
        <w:t xml:space="preserve">A késések időtartama összeadódik, és ha eléri a 45 percet, az </w:t>
      </w:r>
      <w:r w:rsidRPr="00963E99">
        <w:rPr>
          <w:b/>
          <w:bCs/>
        </w:rPr>
        <w:t>egy igazolt vagy igazolatlan órának minősül</w:t>
      </w:r>
      <w:r w:rsidRPr="00963E99">
        <w:t xml:space="preserve"> a jogszabályok szerint.</w:t>
      </w:r>
    </w:p>
    <w:p w14:paraId="36AB1CCD" w14:textId="77777777" w:rsidR="00963E99" w:rsidRPr="00963E99" w:rsidRDefault="00963E99" w:rsidP="00963AC2">
      <w:pPr>
        <w:numPr>
          <w:ilvl w:val="0"/>
          <w:numId w:val="83"/>
        </w:numPr>
        <w:spacing w:line="360" w:lineRule="auto"/>
      </w:pPr>
      <w:r w:rsidRPr="00963E99">
        <w:t>Az elkéső tanulót a pedagógus nem zárhatja ki a tanóráról, azonban a késés tényét köteles rögzíteni.</w:t>
      </w:r>
    </w:p>
    <w:p w14:paraId="5D7CBC5D" w14:textId="77777777" w:rsidR="00963E99" w:rsidRPr="00963E99" w:rsidRDefault="00963E99" w:rsidP="00963AC2">
      <w:pPr>
        <w:numPr>
          <w:ilvl w:val="0"/>
          <w:numId w:val="83"/>
        </w:numPr>
        <w:spacing w:line="360" w:lineRule="auto"/>
      </w:pPr>
      <w:r w:rsidRPr="00963E99">
        <w:t>A késésekről az osztályfőnök tájékoztatja a szülőt (szóban, írásban, KRÉTA rendszerben). Gyakori késés esetén értesíteni kell a gyermek- és ifjúságvédelmi felelőst, aki szükség esetén a Gyermekjóléti Szolgálat közreműködését kéri.</w:t>
      </w:r>
    </w:p>
    <w:p w14:paraId="1553181A" w14:textId="77777777" w:rsidR="00963E99" w:rsidRPr="00963E99" w:rsidRDefault="00963E99" w:rsidP="00963AC2">
      <w:pPr>
        <w:numPr>
          <w:ilvl w:val="0"/>
          <w:numId w:val="83"/>
        </w:numPr>
        <w:spacing w:line="360" w:lineRule="auto"/>
      </w:pPr>
      <w:r w:rsidRPr="00963E99">
        <w:t>Igazolt késésnek minősül az iskolai kötelezettség teljesítése, rendkívüli esemény vagy igazolt egészségügyi ok miatti késés.</w:t>
      </w:r>
    </w:p>
    <w:p w14:paraId="2FD04888" w14:textId="77777777" w:rsidR="00963E99" w:rsidRPr="00963E99" w:rsidRDefault="00963E99" w:rsidP="00963E99">
      <w:pPr>
        <w:spacing w:line="360" w:lineRule="auto"/>
      </w:pPr>
    </w:p>
    <w:p w14:paraId="647B4DE4" w14:textId="77777777" w:rsidR="00963E99" w:rsidRPr="00963E99" w:rsidRDefault="00963E99" w:rsidP="00963E99">
      <w:pPr>
        <w:spacing w:line="360" w:lineRule="auto"/>
        <w:rPr>
          <w:b/>
          <w:bCs/>
        </w:rPr>
      </w:pPr>
      <w:r w:rsidRPr="00963E99">
        <w:rPr>
          <w:b/>
          <w:bCs/>
        </w:rPr>
        <w:t>Mulasztások igazolása</w:t>
      </w:r>
    </w:p>
    <w:p w14:paraId="6967FE6A" w14:textId="77777777" w:rsidR="00963E99" w:rsidRPr="00963E99" w:rsidRDefault="00963E99" w:rsidP="00963AC2">
      <w:pPr>
        <w:numPr>
          <w:ilvl w:val="0"/>
          <w:numId w:val="84"/>
        </w:numPr>
        <w:spacing w:line="360" w:lineRule="auto"/>
      </w:pPr>
      <w:r w:rsidRPr="00963E99">
        <w:t>Ha a tanuló a kötelező tanórai vagy tanórán kívüli foglalkozásról távol marad, a mulasztást igazolnia kell.</w:t>
      </w:r>
    </w:p>
    <w:p w14:paraId="55981980" w14:textId="77777777" w:rsidR="00963E99" w:rsidRPr="00963E99" w:rsidRDefault="00963E99" w:rsidP="00963AC2">
      <w:pPr>
        <w:numPr>
          <w:ilvl w:val="0"/>
          <w:numId w:val="84"/>
        </w:numPr>
        <w:spacing w:line="360" w:lineRule="auto"/>
      </w:pPr>
      <w:r w:rsidRPr="00963E99">
        <w:t>A szülő köteles a mulasztás első napján értesíteni az osztályfőnököt.</w:t>
      </w:r>
    </w:p>
    <w:p w14:paraId="47171A0B" w14:textId="272EB4C9" w:rsidR="00963E99" w:rsidRPr="00963E99" w:rsidRDefault="00963E99" w:rsidP="00963AC2">
      <w:pPr>
        <w:numPr>
          <w:ilvl w:val="0"/>
          <w:numId w:val="84"/>
        </w:numPr>
        <w:spacing w:line="360" w:lineRule="auto"/>
      </w:pPr>
      <w:r w:rsidRPr="00963E99">
        <w:rPr>
          <w:b/>
          <w:bCs/>
        </w:rPr>
        <w:t>Betegség vagy családi ok miatt</w:t>
      </w:r>
      <w:r w:rsidR="00D42523">
        <w:t xml:space="preserve"> a szülő féléven</w:t>
      </w:r>
      <w:r w:rsidRPr="00963E99">
        <w:t xml:space="preserve">ként </w:t>
      </w:r>
      <w:r w:rsidRPr="00963E99">
        <w:rPr>
          <w:b/>
          <w:i/>
        </w:rPr>
        <w:t>legfeljebb 5 tanítási napot</w:t>
      </w:r>
      <w:r w:rsidRPr="00963E99">
        <w:t xml:space="preserve"> igazolhat.</w:t>
      </w:r>
    </w:p>
    <w:p w14:paraId="5C4EE9F7" w14:textId="77777777" w:rsidR="00963E99" w:rsidRPr="00963E99" w:rsidRDefault="00963E99" w:rsidP="00963AC2">
      <w:pPr>
        <w:numPr>
          <w:ilvl w:val="0"/>
          <w:numId w:val="84"/>
        </w:numPr>
        <w:spacing w:line="360" w:lineRule="auto"/>
      </w:pPr>
      <w:r w:rsidRPr="00963E99">
        <w:t>Három napnál hosszabb idejű betegség esetén orvosi igazolás szükséges.</w:t>
      </w:r>
    </w:p>
    <w:p w14:paraId="5A729DFE" w14:textId="22E6F76B" w:rsidR="00963E99" w:rsidRPr="00963E99" w:rsidRDefault="00963E99" w:rsidP="00963AC2">
      <w:pPr>
        <w:numPr>
          <w:ilvl w:val="0"/>
          <w:numId w:val="84"/>
        </w:numPr>
        <w:spacing w:line="360" w:lineRule="auto"/>
      </w:pPr>
      <w:r w:rsidRPr="00963E99">
        <w:t>Három napot meghaladó távolmaradást – indokolt esetb</w:t>
      </w:r>
      <w:r w:rsidR="00D42523">
        <w:t>en – az igazgató engedélyezhet.</w:t>
      </w:r>
    </w:p>
    <w:p w14:paraId="7A23FD60" w14:textId="77777777" w:rsidR="00963E99" w:rsidRPr="00963E99" w:rsidRDefault="00963E99" w:rsidP="00963AC2">
      <w:pPr>
        <w:numPr>
          <w:ilvl w:val="0"/>
          <w:numId w:val="84"/>
        </w:numPr>
        <w:spacing w:line="360" w:lineRule="auto"/>
      </w:pPr>
      <w:r w:rsidRPr="00963E99">
        <w:t>A szülői igazolást az intézmény által rendszeresített nyomtatványon vagy a KRÉTA rendszerben lehet benyújtani.</w:t>
      </w:r>
    </w:p>
    <w:p w14:paraId="51BC3F7D" w14:textId="05F6DEC4" w:rsidR="00963E99" w:rsidRPr="00963E99" w:rsidRDefault="00963E99" w:rsidP="00963AC2">
      <w:pPr>
        <w:numPr>
          <w:ilvl w:val="0"/>
          <w:numId w:val="84"/>
        </w:numPr>
        <w:spacing w:line="360" w:lineRule="auto"/>
      </w:pPr>
      <w:r w:rsidRPr="00963E99">
        <w:t>Az orvosi igazolást az iskola a hi</w:t>
      </w:r>
      <w:r w:rsidR="00D42523">
        <w:t>vatalos igazoló lapon elfogadja, valamit a Kréta rendszer E - Ügyintézés felületén.</w:t>
      </w:r>
    </w:p>
    <w:p w14:paraId="3DDC82BD" w14:textId="77777777" w:rsidR="00963E99" w:rsidRPr="00963E99" w:rsidRDefault="00963E99" w:rsidP="00963AC2">
      <w:pPr>
        <w:numPr>
          <w:ilvl w:val="0"/>
          <w:numId w:val="84"/>
        </w:numPr>
        <w:spacing w:line="360" w:lineRule="auto"/>
      </w:pPr>
      <w:r w:rsidRPr="00963E99">
        <w:t xml:space="preserve">Az igazolást a tanulónak a hiányzás befejezését követő </w:t>
      </w:r>
      <w:r w:rsidRPr="00963E99">
        <w:rPr>
          <w:b/>
          <w:bCs/>
        </w:rPr>
        <w:t>3 napon belül</w:t>
      </w:r>
      <w:r w:rsidRPr="00963E99">
        <w:t xml:space="preserve"> kell bemutatnia.</w:t>
      </w:r>
    </w:p>
    <w:p w14:paraId="4F906ED1" w14:textId="77777777" w:rsidR="00963E99" w:rsidRPr="00963E99" w:rsidRDefault="00963E99" w:rsidP="00963AC2">
      <w:pPr>
        <w:numPr>
          <w:ilvl w:val="0"/>
          <w:numId w:val="84"/>
        </w:numPr>
        <w:spacing w:line="360" w:lineRule="auto"/>
      </w:pPr>
      <w:r w:rsidRPr="00963E99">
        <w:lastRenderedPageBreak/>
        <w:t>Minden hiányzást – beleértve a tanórán kívüli programokról való távolmaradást is – igazolni kell.</w:t>
      </w:r>
    </w:p>
    <w:p w14:paraId="72F81FD0" w14:textId="77777777" w:rsidR="00963E99" w:rsidRPr="00963E99" w:rsidRDefault="00963E99" w:rsidP="00963AC2">
      <w:pPr>
        <w:numPr>
          <w:ilvl w:val="0"/>
          <w:numId w:val="84"/>
        </w:numPr>
        <w:spacing w:line="360" w:lineRule="auto"/>
      </w:pPr>
      <w:r w:rsidRPr="00963E99">
        <w:t>Az elektronikus naplóban a mulasztások heti összesítését és igazolásának ellenőrzését az osztályfőnök végzi.</w:t>
      </w:r>
    </w:p>
    <w:p w14:paraId="33E9713D" w14:textId="77777777" w:rsidR="00963E99" w:rsidRPr="00963E99" w:rsidRDefault="00963E99" w:rsidP="00963E99">
      <w:pPr>
        <w:spacing w:line="360" w:lineRule="auto"/>
      </w:pPr>
    </w:p>
    <w:p w14:paraId="1DAA029C" w14:textId="77777777" w:rsidR="00963E99" w:rsidRPr="00963E99" w:rsidRDefault="00963E99" w:rsidP="00963E99">
      <w:pPr>
        <w:spacing w:line="360" w:lineRule="auto"/>
        <w:rPr>
          <w:b/>
          <w:bCs/>
        </w:rPr>
      </w:pPr>
      <w:r w:rsidRPr="00963E99">
        <w:rPr>
          <w:b/>
          <w:bCs/>
        </w:rPr>
        <w:t>Igazolatlan mulasztások esetén követendő eljárás</w:t>
      </w:r>
    </w:p>
    <w:p w14:paraId="1E32DF29" w14:textId="77777777" w:rsidR="00963E99" w:rsidRPr="00963E99" w:rsidRDefault="00963E99" w:rsidP="00963AC2">
      <w:pPr>
        <w:numPr>
          <w:ilvl w:val="0"/>
          <w:numId w:val="85"/>
        </w:numPr>
        <w:spacing w:line="360" w:lineRule="auto"/>
      </w:pPr>
      <w:r w:rsidRPr="00963E99">
        <w:rPr>
          <w:b/>
          <w:bCs/>
        </w:rPr>
        <w:t>Első igazolatlan mulasztás</w:t>
      </w:r>
      <w:r w:rsidRPr="00963E99">
        <w:t>: az osztályfőnök tértivevényes felszólítást küld a szülőnek, amelyben tájékoztatja a további jogkövetkezményekről.</w:t>
      </w:r>
    </w:p>
    <w:p w14:paraId="20A7DC1F" w14:textId="77777777" w:rsidR="00963E99" w:rsidRPr="00963E99" w:rsidRDefault="00963E99" w:rsidP="00963AC2">
      <w:pPr>
        <w:numPr>
          <w:ilvl w:val="0"/>
          <w:numId w:val="85"/>
        </w:numPr>
        <w:spacing w:line="360" w:lineRule="auto"/>
      </w:pPr>
      <w:r w:rsidRPr="00963E99">
        <w:rPr>
          <w:b/>
          <w:bCs/>
        </w:rPr>
        <w:t>10 óra igazolatlan mulasztás</w:t>
      </w:r>
      <w:r w:rsidRPr="00963E99">
        <w:t>: az iskola értesíti</w:t>
      </w:r>
    </w:p>
    <w:p w14:paraId="62B45BE3" w14:textId="77777777" w:rsidR="003613C4" w:rsidRDefault="00963E99" w:rsidP="00963AC2">
      <w:pPr>
        <w:numPr>
          <w:ilvl w:val="1"/>
          <w:numId w:val="85"/>
        </w:numPr>
        <w:tabs>
          <w:tab w:val="num" w:pos="1440"/>
        </w:tabs>
        <w:spacing w:line="360" w:lineRule="auto"/>
      </w:pPr>
      <w:r w:rsidRPr="00963E99">
        <w:t>Nyírbátor Város Szociális Szolgálata Család- és Gyermekjóléti Szolgálatát,</w:t>
      </w:r>
    </w:p>
    <w:p w14:paraId="3C36105F" w14:textId="77777777" w:rsidR="00963E99" w:rsidRPr="00963E99" w:rsidRDefault="00963E99" w:rsidP="003613C4">
      <w:pPr>
        <w:spacing w:line="360" w:lineRule="auto"/>
      </w:pPr>
      <w:r w:rsidRPr="00963E99">
        <w:t>A gyermekjóléti szolgálat a család felkereséséről írásos tájékoztatást küld az iskolának.</w:t>
      </w:r>
    </w:p>
    <w:p w14:paraId="011EDE7D" w14:textId="77777777" w:rsidR="00963E99" w:rsidRPr="00963E99" w:rsidRDefault="00963E99" w:rsidP="00963AC2">
      <w:pPr>
        <w:numPr>
          <w:ilvl w:val="0"/>
          <w:numId w:val="85"/>
        </w:numPr>
        <w:spacing w:line="360" w:lineRule="auto"/>
      </w:pPr>
      <w:r w:rsidRPr="00963E99">
        <w:rPr>
          <w:b/>
          <w:bCs/>
        </w:rPr>
        <w:t>30 óra igazolatlan mulasztás</w:t>
      </w:r>
      <w:r w:rsidRPr="00963E99">
        <w:t>: értesítést küldünk a Nyírbátor Rendőrkapitányság Igazgatásrendészeti Osztályának további intézkedés céljából.</w:t>
      </w:r>
    </w:p>
    <w:p w14:paraId="184A09F3" w14:textId="77777777" w:rsidR="00963E99" w:rsidRPr="00963E99" w:rsidRDefault="00963E99" w:rsidP="00963AC2">
      <w:pPr>
        <w:numPr>
          <w:ilvl w:val="0"/>
          <w:numId w:val="85"/>
        </w:numPr>
        <w:spacing w:line="360" w:lineRule="auto"/>
      </w:pPr>
      <w:r w:rsidRPr="00963E99">
        <w:rPr>
          <w:b/>
          <w:bCs/>
        </w:rPr>
        <w:t>50 óra igazolatlan mulasztás</w:t>
      </w:r>
      <w:r w:rsidRPr="00963E99">
        <w:t xml:space="preserve">: az igazgató értesíti a Megyei Kormányhivatal Családtámogatási Osztályát a </w:t>
      </w:r>
      <w:r w:rsidRPr="00963E99">
        <w:rPr>
          <w:b/>
          <w:bCs/>
        </w:rPr>
        <w:t>családi pótlék szüneteltetésére irányuló eljárás</w:t>
      </w:r>
      <w:r w:rsidRPr="00963E99">
        <w:t xml:space="preserve"> megkezdése érdekében, és másolatot küld a Nyírbátori Járási Hivatal Hatósági, Gyámügyi és Igazságügyi Osztályának.</w:t>
      </w:r>
    </w:p>
    <w:p w14:paraId="6B6C6D04" w14:textId="77777777" w:rsidR="00963E99" w:rsidRPr="00963E99" w:rsidRDefault="00963E99" w:rsidP="00963E99">
      <w:pPr>
        <w:spacing w:line="360" w:lineRule="auto"/>
      </w:pPr>
    </w:p>
    <w:p w14:paraId="399F3192" w14:textId="77777777" w:rsidR="00963E99" w:rsidRPr="00963E99" w:rsidRDefault="00963E99" w:rsidP="00963E99">
      <w:pPr>
        <w:spacing w:line="360" w:lineRule="auto"/>
        <w:rPr>
          <w:b/>
          <w:bCs/>
        </w:rPr>
      </w:pPr>
      <w:r w:rsidRPr="00963E99">
        <w:rPr>
          <w:b/>
          <w:bCs/>
        </w:rPr>
        <w:t>A mulasztások dokumentálása</w:t>
      </w:r>
    </w:p>
    <w:p w14:paraId="2B3D7AB1" w14:textId="77777777" w:rsidR="00963E99" w:rsidRPr="00963E99" w:rsidRDefault="00963E99" w:rsidP="00963AC2">
      <w:pPr>
        <w:numPr>
          <w:ilvl w:val="0"/>
          <w:numId w:val="86"/>
        </w:numPr>
        <w:spacing w:line="360" w:lineRule="auto"/>
      </w:pPr>
      <w:r w:rsidRPr="00963E99">
        <w:t>Minden késést és hiányzást a pedagógus köteles rögzíteni az elektronikus naplóban.</w:t>
      </w:r>
    </w:p>
    <w:p w14:paraId="7098AB2B" w14:textId="77777777" w:rsidR="00963E99" w:rsidRPr="00963E99" w:rsidRDefault="00963E99" w:rsidP="00963AC2">
      <w:pPr>
        <w:numPr>
          <w:ilvl w:val="0"/>
          <w:numId w:val="86"/>
        </w:numPr>
        <w:spacing w:line="360" w:lineRule="auto"/>
      </w:pPr>
      <w:r w:rsidRPr="00963E99">
        <w:t xml:space="preserve">A hiányzó tanulók számát </w:t>
      </w:r>
      <w:r w:rsidR="003613C4">
        <w:t xml:space="preserve">az alsós igazgatóhelyettes </w:t>
      </w:r>
      <w:r w:rsidRPr="00963E99">
        <w:t>jelenti az élelmezési ügyintézőnek.</w:t>
      </w:r>
    </w:p>
    <w:p w14:paraId="2BEB8CC7" w14:textId="77777777" w:rsidR="00963E99" w:rsidRPr="00963E99" w:rsidRDefault="00963E99" w:rsidP="00963AC2">
      <w:pPr>
        <w:numPr>
          <w:ilvl w:val="0"/>
          <w:numId w:val="86"/>
        </w:numPr>
        <w:spacing w:line="360" w:lineRule="auto"/>
      </w:pPr>
      <w:r w:rsidRPr="00963E99">
        <w:t>Hatósági, más intézményi vagy pedagógusi kikérőt az iskola vezetője bírál el és engedélyez.</w:t>
      </w:r>
    </w:p>
    <w:p w14:paraId="06848763" w14:textId="77777777" w:rsidR="00963E99" w:rsidRPr="00963E99" w:rsidRDefault="00963E99" w:rsidP="00963AC2">
      <w:pPr>
        <w:numPr>
          <w:ilvl w:val="0"/>
          <w:numId w:val="86"/>
        </w:numPr>
        <w:spacing w:line="360" w:lineRule="auto"/>
      </w:pPr>
      <w:r w:rsidRPr="00963E99">
        <w:t>Iskolai ügy, verseny vagy rendezvény miatti hiányzás igazoltnak minősül, melyet az osztályfőnök rögzít.</w:t>
      </w:r>
    </w:p>
    <w:p w14:paraId="254A9352" w14:textId="77777777" w:rsidR="00963E99" w:rsidRDefault="00963E99" w:rsidP="00963E99">
      <w:pPr>
        <w:spacing w:line="360" w:lineRule="auto"/>
      </w:pPr>
    </w:p>
    <w:p w14:paraId="390266AA" w14:textId="77777777" w:rsidR="00963E99" w:rsidRDefault="00963E99" w:rsidP="00963E99"/>
    <w:p w14:paraId="2C29523D" w14:textId="77777777" w:rsidR="00963E99" w:rsidRDefault="00963E99" w:rsidP="00963E99"/>
    <w:p w14:paraId="4844B6C4" w14:textId="77777777" w:rsidR="003613C4" w:rsidRDefault="003613C4" w:rsidP="00963E99"/>
    <w:p w14:paraId="0F24576C" w14:textId="77777777" w:rsidR="003613C4" w:rsidRDefault="003613C4" w:rsidP="00963E99"/>
    <w:p w14:paraId="003A7207" w14:textId="77777777" w:rsidR="003613C4" w:rsidRDefault="003613C4" w:rsidP="00963E99"/>
    <w:p w14:paraId="5D3514F6" w14:textId="77777777" w:rsidR="00963E99" w:rsidRPr="00963E99" w:rsidRDefault="00963E99" w:rsidP="00963E99"/>
    <w:p w14:paraId="587217D4" w14:textId="77777777" w:rsidR="00217295" w:rsidRPr="0056220E" w:rsidRDefault="000C76C1" w:rsidP="00880E2D">
      <w:pPr>
        <w:pStyle w:val="Cmsor1"/>
        <w:rPr>
          <w:rStyle w:val="Ershivatkozs"/>
          <w:b/>
          <w:bCs/>
          <w:smallCaps w:val="0"/>
          <w:color w:val="auto"/>
          <w:spacing w:val="0"/>
        </w:rPr>
      </w:pPr>
      <w:bookmarkStart w:id="117" w:name="_Toc40205821"/>
      <w:bookmarkStart w:id="118" w:name="_Toc42104144"/>
      <w:bookmarkStart w:id="119" w:name="_Toc205897733"/>
      <w:bookmarkStart w:id="120" w:name="_Toc205912097"/>
      <w:bookmarkStart w:id="121" w:name="_Toc205912363"/>
      <w:bookmarkStart w:id="122" w:name="_Toc205912489"/>
      <w:r w:rsidRPr="0056220E">
        <w:rPr>
          <w:rStyle w:val="Ershivatkozs"/>
          <w:b/>
          <w:bCs/>
          <w:smallCaps w:val="0"/>
          <w:color w:val="auto"/>
          <w:spacing w:val="0"/>
        </w:rPr>
        <w:t xml:space="preserve">A </w:t>
      </w:r>
      <w:r w:rsidR="00217295" w:rsidRPr="0056220E">
        <w:rPr>
          <w:rStyle w:val="Ershivatkozs"/>
          <w:b/>
          <w:bCs/>
          <w:smallCaps w:val="0"/>
          <w:color w:val="auto"/>
          <w:spacing w:val="0"/>
        </w:rPr>
        <w:t>tanulók jutalmazásának elveit és formáit</w:t>
      </w:r>
      <w:bookmarkEnd w:id="117"/>
      <w:bookmarkEnd w:id="118"/>
      <w:bookmarkEnd w:id="119"/>
      <w:bookmarkEnd w:id="120"/>
      <w:bookmarkEnd w:id="121"/>
      <w:bookmarkEnd w:id="122"/>
    </w:p>
    <w:p w14:paraId="2C090EE9" w14:textId="77777777" w:rsidR="00346846" w:rsidRDefault="00346846" w:rsidP="00BB408E">
      <w:pPr>
        <w:pStyle w:val="Listaszerbekezds"/>
        <w:spacing w:line="360" w:lineRule="auto"/>
        <w:ind w:left="0"/>
        <w:jc w:val="both"/>
        <w:rPr>
          <w:b/>
        </w:rPr>
      </w:pPr>
      <w:bookmarkStart w:id="123" w:name="_Toc42104145"/>
      <w:r w:rsidRPr="00BB408E">
        <w:rPr>
          <w:b/>
        </w:rPr>
        <w:t>A tanulók jutalmazásának elvei</w:t>
      </w:r>
      <w:bookmarkEnd w:id="123"/>
    </w:p>
    <w:p w14:paraId="728DD3E3" w14:textId="77777777" w:rsidR="003613C4" w:rsidRPr="003613C4" w:rsidRDefault="003613C4" w:rsidP="003613C4">
      <w:pPr>
        <w:spacing w:line="360" w:lineRule="auto"/>
        <w:jc w:val="both"/>
      </w:pPr>
      <w:r w:rsidRPr="003613C4">
        <w:lastRenderedPageBreak/>
        <w:t>Az intézmény pedagógiai munkájának egyik legfontosabb eszköze a tanulók teljesítményének elismerése és jutalmazása. Minden olyan teljesítményt dicséretben és jutalomban kell részesíteni, amely meghaladja az átlagos kötelességteljesítés szintjét. A jutalmazás megítélése nyilvános, átlátható szabályok alapján történik, és a tanuló számára is jelentőséggel bír.</w:t>
      </w:r>
    </w:p>
    <w:p w14:paraId="4606A419" w14:textId="77777777" w:rsidR="003613C4" w:rsidRPr="003613C4" w:rsidRDefault="003613C4" w:rsidP="003613C4">
      <w:pPr>
        <w:spacing w:line="360" w:lineRule="auto"/>
        <w:jc w:val="both"/>
        <w:rPr>
          <w:b/>
          <w:bCs/>
        </w:rPr>
      </w:pPr>
      <w:r w:rsidRPr="003613C4">
        <w:rPr>
          <w:b/>
          <w:bCs/>
        </w:rPr>
        <w:t>A jutalmazás elvei</w:t>
      </w:r>
    </w:p>
    <w:p w14:paraId="07D23E02" w14:textId="77777777" w:rsidR="003613C4" w:rsidRPr="003613C4" w:rsidRDefault="003613C4" w:rsidP="003613C4">
      <w:pPr>
        <w:spacing w:line="360" w:lineRule="auto"/>
        <w:jc w:val="both"/>
      </w:pPr>
      <w:r w:rsidRPr="003613C4">
        <w:t>A jutalmazás célja, hogy megerősítse a pozitív magatartást és teljesítményt. Az iskola jutalomban részesíti azt a tanulót, aki képességeihez mérten:</w:t>
      </w:r>
    </w:p>
    <w:p w14:paraId="27A18DEC" w14:textId="77777777" w:rsidR="003613C4" w:rsidRPr="003613C4" w:rsidRDefault="003613C4" w:rsidP="00963AC2">
      <w:pPr>
        <w:pStyle w:val="Listaszerbekezds"/>
        <w:numPr>
          <w:ilvl w:val="0"/>
          <w:numId w:val="87"/>
        </w:numPr>
        <w:spacing w:line="360" w:lineRule="auto"/>
        <w:jc w:val="both"/>
      </w:pPr>
      <w:r w:rsidRPr="003613C4">
        <w:t>példamutató magatartást tanúsít,</w:t>
      </w:r>
    </w:p>
    <w:p w14:paraId="7BCE5D3D" w14:textId="77777777" w:rsidR="003613C4" w:rsidRPr="003613C4" w:rsidRDefault="003613C4" w:rsidP="00963AC2">
      <w:pPr>
        <w:pStyle w:val="Listaszerbekezds"/>
        <w:numPr>
          <w:ilvl w:val="0"/>
          <w:numId w:val="87"/>
        </w:numPr>
        <w:spacing w:line="360" w:lineRule="auto"/>
        <w:jc w:val="both"/>
      </w:pPr>
      <w:r w:rsidRPr="003613C4">
        <w:t>tartósan kiváló vagy jó tanulmányi eredményt ér el,</w:t>
      </w:r>
    </w:p>
    <w:p w14:paraId="36DBEA71" w14:textId="77777777" w:rsidR="003613C4" w:rsidRPr="003613C4" w:rsidRDefault="003613C4" w:rsidP="00963AC2">
      <w:pPr>
        <w:pStyle w:val="Listaszerbekezds"/>
        <w:numPr>
          <w:ilvl w:val="0"/>
          <w:numId w:val="87"/>
        </w:numPr>
        <w:spacing w:line="360" w:lineRule="auto"/>
        <w:jc w:val="both"/>
      </w:pPr>
      <w:r w:rsidRPr="003613C4">
        <w:t>közösségi munkát végez az osztály vagy az iskola érdekében,</w:t>
      </w:r>
    </w:p>
    <w:p w14:paraId="2DBDBF81" w14:textId="77777777" w:rsidR="003613C4" w:rsidRPr="003613C4" w:rsidRDefault="003613C4" w:rsidP="00963AC2">
      <w:pPr>
        <w:pStyle w:val="Listaszerbekezds"/>
        <w:numPr>
          <w:ilvl w:val="0"/>
          <w:numId w:val="87"/>
        </w:numPr>
        <w:spacing w:line="360" w:lineRule="auto"/>
        <w:jc w:val="both"/>
      </w:pPr>
      <w:r w:rsidRPr="003613C4">
        <w:t>iskolai vagy iskolán kívüli tanulmányi, sport-, kulturális versenyeken, vetélkedőkön, bemutatókon, előadásokon vesz részt,</w:t>
      </w:r>
    </w:p>
    <w:p w14:paraId="63687228" w14:textId="77777777" w:rsidR="003613C4" w:rsidRPr="003613C4" w:rsidRDefault="003613C4" w:rsidP="00963AC2">
      <w:pPr>
        <w:pStyle w:val="Listaszerbekezds"/>
        <w:numPr>
          <w:ilvl w:val="0"/>
          <w:numId w:val="87"/>
        </w:numPr>
        <w:spacing w:line="360" w:lineRule="auto"/>
        <w:jc w:val="both"/>
      </w:pPr>
      <w:r w:rsidRPr="003613C4">
        <w:t>egyéb módon hozzájárul az iskola jó hírnevének megőrzéséhez.</w:t>
      </w:r>
    </w:p>
    <w:p w14:paraId="38F04E82" w14:textId="77777777" w:rsidR="003613C4" w:rsidRPr="003613C4" w:rsidRDefault="003613C4" w:rsidP="003613C4">
      <w:pPr>
        <w:spacing w:line="360" w:lineRule="auto"/>
        <w:jc w:val="both"/>
        <w:rPr>
          <w:b/>
          <w:bCs/>
        </w:rPr>
      </w:pPr>
      <w:r w:rsidRPr="003613C4">
        <w:rPr>
          <w:b/>
          <w:bCs/>
        </w:rPr>
        <w:t>A jutalmazás formái tanév közben</w:t>
      </w:r>
    </w:p>
    <w:p w14:paraId="7600B33B" w14:textId="77777777" w:rsidR="003613C4" w:rsidRPr="003613C4" w:rsidRDefault="003613C4" w:rsidP="003613C4">
      <w:pPr>
        <w:spacing w:line="360" w:lineRule="auto"/>
        <w:jc w:val="both"/>
      </w:pPr>
      <w:r w:rsidRPr="003613C4">
        <w:t>A tanév során elismerésként adható jutalmak:</w:t>
      </w:r>
    </w:p>
    <w:p w14:paraId="13E8CEC1" w14:textId="77777777" w:rsidR="003613C4" w:rsidRPr="003613C4" w:rsidRDefault="003613C4" w:rsidP="00963AC2">
      <w:pPr>
        <w:pStyle w:val="Listaszerbekezds"/>
        <w:numPr>
          <w:ilvl w:val="0"/>
          <w:numId w:val="88"/>
        </w:numPr>
        <w:spacing w:line="360" w:lineRule="auto"/>
        <w:jc w:val="both"/>
      </w:pPr>
      <w:r w:rsidRPr="003613C4">
        <w:t>szaktanári dicséret,</w:t>
      </w:r>
    </w:p>
    <w:p w14:paraId="65508060" w14:textId="77777777" w:rsidR="003613C4" w:rsidRPr="003613C4" w:rsidRDefault="003613C4" w:rsidP="00963AC2">
      <w:pPr>
        <w:pStyle w:val="Listaszerbekezds"/>
        <w:numPr>
          <w:ilvl w:val="0"/>
          <w:numId w:val="88"/>
        </w:numPr>
        <w:spacing w:line="360" w:lineRule="auto"/>
        <w:jc w:val="both"/>
      </w:pPr>
      <w:r w:rsidRPr="003613C4">
        <w:t>osztályfőnöki dicséret,</w:t>
      </w:r>
    </w:p>
    <w:p w14:paraId="5C59E0E7" w14:textId="77777777" w:rsidR="003613C4" w:rsidRPr="003613C4" w:rsidRDefault="003613C4" w:rsidP="00963AC2">
      <w:pPr>
        <w:pStyle w:val="Listaszerbekezds"/>
        <w:numPr>
          <w:ilvl w:val="0"/>
          <w:numId w:val="88"/>
        </w:numPr>
        <w:spacing w:line="360" w:lineRule="auto"/>
        <w:jc w:val="both"/>
      </w:pPr>
      <w:r w:rsidRPr="003613C4">
        <w:t>igazgatói dicséret,</w:t>
      </w:r>
    </w:p>
    <w:p w14:paraId="7F15EBAF" w14:textId="77777777" w:rsidR="003613C4" w:rsidRPr="003613C4" w:rsidRDefault="003613C4" w:rsidP="00963AC2">
      <w:pPr>
        <w:pStyle w:val="Listaszerbekezds"/>
        <w:numPr>
          <w:ilvl w:val="0"/>
          <w:numId w:val="88"/>
        </w:numPr>
        <w:spacing w:line="360" w:lineRule="auto"/>
        <w:jc w:val="both"/>
      </w:pPr>
      <w:r w:rsidRPr="003613C4">
        <w:t>nevelőtestületi dicséret.</w:t>
      </w:r>
    </w:p>
    <w:p w14:paraId="06FF9CC0" w14:textId="77777777" w:rsidR="003613C4" w:rsidRPr="003613C4" w:rsidRDefault="003613C4" w:rsidP="003613C4">
      <w:pPr>
        <w:spacing w:line="360" w:lineRule="auto"/>
        <w:jc w:val="both"/>
      </w:pPr>
      <w:r w:rsidRPr="003613C4">
        <w:t xml:space="preserve">A dicséretek lehetnek </w:t>
      </w:r>
      <w:r w:rsidRPr="003613C4">
        <w:rPr>
          <w:bCs/>
        </w:rPr>
        <w:t>szóbeli</w:t>
      </w:r>
      <w:r w:rsidRPr="003613C4">
        <w:t xml:space="preserve"> vagy </w:t>
      </w:r>
      <w:r w:rsidRPr="003613C4">
        <w:rPr>
          <w:bCs/>
        </w:rPr>
        <w:t>írásbeli</w:t>
      </w:r>
      <w:r w:rsidRPr="003613C4">
        <w:t xml:space="preserve"> formában. Minden írásbeli dicséretet a KRÉTA rendszerben rögzíteni kell.</w:t>
      </w:r>
    </w:p>
    <w:p w14:paraId="172D351D" w14:textId="77777777" w:rsidR="003613C4" w:rsidRPr="003613C4" w:rsidRDefault="003613C4" w:rsidP="003613C4">
      <w:pPr>
        <w:spacing w:line="360" w:lineRule="auto"/>
        <w:jc w:val="both"/>
        <w:rPr>
          <w:b/>
          <w:bCs/>
        </w:rPr>
      </w:pPr>
      <w:r w:rsidRPr="003613C4">
        <w:rPr>
          <w:b/>
          <w:bCs/>
        </w:rPr>
        <w:t>Év végi és kiemelt elismerések</w:t>
      </w:r>
    </w:p>
    <w:p w14:paraId="3C5B5853" w14:textId="77777777" w:rsidR="003613C4" w:rsidRPr="003613C4" w:rsidRDefault="003613C4" w:rsidP="003613C4">
      <w:pPr>
        <w:spacing w:line="360" w:lineRule="auto"/>
        <w:jc w:val="both"/>
      </w:pPr>
      <w:r w:rsidRPr="003613C4">
        <w:t xml:space="preserve">Az egész tanévben példamutató magatartást tanúsító és kiemelkedő tanulmányi, közösségi munkát végző tanulók az alábbi </w:t>
      </w:r>
      <w:proofErr w:type="gramStart"/>
      <w:r w:rsidRPr="003613C4">
        <w:t>kategóriákban</w:t>
      </w:r>
      <w:proofErr w:type="gramEnd"/>
      <w:r w:rsidRPr="003613C4">
        <w:t xml:space="preserve"> részesíthetők elismerésben:</w:t>
      </w:r>
    </w:p>
    <w:p w14:paraId="17584A3C" w14:textId="77777777" w:rsidR="003613C4" w:rsidRPr="003613C4" w:rsidRDefault="003613C4" w:rsidP="00963AC2">
      <w:pPr>
        <w:pStyle w:val="Listaszerbekezds"/>
        <w:numPr>
          <w:ilvl w:val="0"/>
          <w:numId w:val="89"/>
        </w:numPr>
        <w:spacing w:line="360" w:lineRule="auto"/>
        <w:jc w:val="both"/>
      </w:pPr>
      <w:r w:rsidRPr="003613C4">
        <w:t>kiváló tanulmányi munka,</w:t>
      </w:r>
    </w:p>
    <w:p w14:paraId="3124B0B8" w14:textId="77777777" w:rsidR="003613C4" w:rsidRPr="003613C4" w:rsidRDefault="003613C4" w:rsidP="00963AC2">
      <w:pPr>
        <w:pStyle w:val="Listaszerbekezds"/>
        <w:numPr>
          <w:ilvl w:val="0"/>
          <w:numId w:val="89"/>
        </w:numPr>
        <w:spacing w:line="360" w:lineRule="auto"/>
        <w:jc w:val="both"/>
      </w:pPr>
      <w:r w:rsidRPr="003613C4">
        <w:t>szaktárgyi kiemelkedő teljesítmény,</w:t>
      </w:r>
    </w:p>
    <w:p w14:paraId="679C6346" w14:textId="77777777" w:rsidR="003613C4" w:rsidRPr="003613C4" w:rsidRDefault="003613C4" w:rsidP="00963AC2">
      <w:pPr>
        <w:pStyle w:val="Listaszerbekezds"/>
        <w:numPr>
          <w:ilvl w:val="0"/>
          <w:numId w:val="89"/>
        </w:numPr>
        <w:spacing w:line="360" w:lineRule="auto"/>
        <w:jc w:val="both"/>
      </w:pPr>
      <w:r w:rsidRPr="003613C4">
        <w:t>versenyeken elért kimagasló eredmény,</w:t>
      </w:r>
    </w:p>
    <w:p w14:paraId="75996BDD" w14:textId="77777777" w:rsidR="003613C4" w:rsidRPr="003613C4" w:rsidRDefault="003613C4" w:rsidP="00963AC2">
      <w:pPr>
        <w:pStyle w:val="Listaszerbekezds"/>
        <w:numPr>
          <w:ilvl w:val="0"/>
          <w:numId w:val="89"/>
        </w:numPr>
        <w:spacing w:line="360" w:lineRule="auto"/>
        <w:jc w:val="both"/>
      </w:pPr>
      <w:r w:rsidRPr="003613C4">
        <w:t>példamutató magatartás,</w:t>
      </w:r>
    </w:p>
    <w:p w14:paraId="19CBEBA8" w14:textId="77777777" w:rsidR="003613C4" w:rsidRPr="003613C4" w:rsidRDefault="003613C4" w:rsidP="00963AC2">
      <w:pPr>
        <w:pStyle w:val="Listaszerbekezds"/>
        <w:numPr>
          <w:ilvl w:val="0"/>
          <w:numId w:val="89"/>
        </w:numPr>
        <w:spacing w:line="360" w:lineRule="auto"/>
        <w:jc w:val="both"/>
      </w:pPr>
      <w:r w:rsidRPr="003613C4">
        <w:t>kiemelkedő szorgalom,</w:t>
      </w:r>
    </w:p>
    <w:p w14:paraId="3F1C54F0" w14:textId="77777777" w:rsidR="003613C4" w:rsidRPr="003613C4" w:rsidRDefault="003613C4" w:rsidP="00963AC2">
      <w:pPr>
        <w:pStyle w:val="Listaszerbekezds"/>
        <w:numPr>
          <w:ilvl w:val="0"/>
          <w:numId w:val="89"/>
        </w:numPr>
        <w:spacing w:line="360" w:lineRule="auto"/>
        <w:jc w:val="both"/>
      </w:pPr>
      <w:r w:rsidRPr="003613C4">
        <w:t>a közösségért végzett munka.</w:t>
      </w:r>
    </w:p>
    <w:p w14:paraId="3CF34AE9" w14:textId="77777777" w:rsidR="003613C4" w:rsidRPr="003613C4" w:rsidRDefault="003613C4" w:rsidP="003613C4">
      <w:pPr>
        <w:spacing w:line="360" w:lineRule="auto"/>
        <w:jc w:val="both"/>
      </w:pPr>
      <w:r w:rsidRPr="003613C4">
        <w:t>Az elismerés formái lehetnek: oklevél, könyvjutalom, egyéb tárgyjutalom. Az átadás nyilvánosan, az osztályközösség vagy az iskolai ünnepség keretében történik.</w:t>
      </w:r>
    </w:p>
    <w:p w14:paraId="5C8DB0AC" w14:textId="77777777" w:rsidR="003613C4" w:rsidRPr="003613C4" w:rsidRDefault="003613C4" w:rsidP="003613C4">
      <w:pPr>
        <w:pStyle w:val="Listaszerbekezds"/>
        <w:spacing w:line="360" w:lineRule="auto"/>
        <w:jc w:val="both"/>
        <w:rPr>
          <w:bCs/>
        </w:rPr>
      </w:pPr>
      <w:r w:rsidRPr="003613C4">
        <w:rPr>
          <w:bCs/>
        </w:rPr>
        <w:t>Különleges jutalmazási szabályok</w:t>
      </w:r>
    </w:p>
    <w:p w14:paraId="42BFA321" w14:textId="77777777" w:rsidR="003613C4" w:rsidRPr="003613C4" w:rsidRDefault="003613C4" w:rsidP="00963AC2">
      <w:pPr>
        <w:pStyle w:val="Listaszerbekezds"/>
        <w:numPr>
          <w:ilvl w:val="0"/>
          <w:numId w:val="90"/>
        </w:numPr>
        <w:spacing w:line="360" w:lineRule="auto"/>
        <w:jc w:val="both"/>
      </w:pPr>
      <w:r w:rsidRPr="003613C4">
        <w:lastRenderedPageBreak/>
        <w:t>A tantárgyi dicséret a bizonyítványban, törzslapon és elektronikus naplóban is rögzítésre kerül.</w:t>
      </w:r>
    </w:p>
    <w:p w14:paraId="4CE2115D" w14:textId="77777777" w:rsidR="003613C4" w:rsidRPr="003613C4" w:rsidRDefault="003613C4" w:rsidP="00963AC2">
      <w:pPr>
        <w:pStyle w:val="Listaszerbekezds"/>
        <w:numPr>
          <w:ilvl w:val="0"/>
          <w:numId w:val="90"/>
        </w:numPr>
        <w:spacing w:line="360" w:lineRule="auto"/>
        <w:jc w:val="both"/>
      </w:pPr>
      <w:r w:rsidRPr="003613C4">
        <w:t>Tantárgyi dicséret jelölése: a beírt jegy mellé „D” (dicséretes) betű kerül.</w:t>
      </w:r>
    </w:p>
    <w:p w14:paraId="17C0F79A" w14:textId="77777777" w:rsidR="003613C4" w:rsidRPr="003613C4" w:rsidRDefault="003613C4" w:rsidP="00963AC2">
      <w:pPr>
        <w:pStyle w:val="Listaszerbekezds"/>
        <w:numPr>
          <w:ilvl w:val="0"/>
          <w:numId w:val="90"/>
        </w:numPr>
        <w:spacing w:line="360" w:lineRule="auto"/>
        <w:jc w:val="both"/>
      </w:pPr>
      <w:r w:rsidRPr="003613C4">
        <w:t>Három vagy több tantárgyi dicséret esetén a tanuló nevelőtestületi dicséretben részesül, amit szintén rögzíteni kell az anyakönyvben és bizonyítványban a következő szöveggel:</w:t>
      </w:r>
      <w:r w:rsidRPr="003613C4">
        <w:br/>
      </w:r>
      <w:r w:rsidRPr="003613C4">
        <w:rPr>
          <w:i/>
          <w:iCs/>
        </w:rPr>
        <w:t>„Kiemelkedő tanulmányi munkájáért tantestületi dicséretben részesült.”</w:t>
      </w:r>
    </w:p>
    <w:p w14:paraId="60E7881D" w14:textId="77777777" w:rsidR="003613C4" w:rsidRPr="003613C4" w:rsidRDefault="003613C4" w:rsidP="00963AC2">
      <w:pPr>
        <w:pStyle w:val="Listaszerbekezds"/>
        <w:numPr>
          <w:ilvl w:val="0"/>
          <w:numId w:val="90"/>
        </w:numPr>
        <w:spacing w:line="360" w:lineRule="auto"/>
        <w:jc w:val="both"/>
      </w:pPr>
      <w:r w:rsidRPr="003613C4">
        <w:t>A nyolc éven át kiemelkedő tanulmányi eredményt elérő, kiváló szorgalmat és közösségi munkát végző nyolcadikos tanuló a nevelőtestület döntése alapján dicsérő oklevélben, könyvjutalomban, alapítványi jutalomban (tárgy- vagy pénzjutalom) részesülhet. Az alapítványi jutalomról a Kuratórium dönt.</w:t>
      </w:r>
    </w:p>
    <w:p w14:paraId="2D5DB114" w14:textId="77777777" w:rsidR="003613C4" w:rsidRPr="003613C4" w:rsidRDefault="003613C4" w:rsidP="003613C4">
      <w:pPr>
        <w:spacing w:line="360" w:lineRule="auto"/>
        <w:jc w:val="both"/>
        <w:rPr>
          <w:b/>
          <w:bCs/>
        </w:rPr>
      </w:pPr>
      <w:r w:rsidRPr="003613C4">
        <w:rPr>
          <w:b/>
          <w:bCs/>
        </w:rPr>
        <w:t>Közösségi jutalmazás</w:t>
      </w:r>
    </w:p>
    <w:p w14:paraId="7E5F1F5C" w14:textId="77777777" w:rsidR="003613C4" w:rsidRPr="003613C4" w:rsidRDefault="003613C4" w:rsidP="003613C4">
      <w:pPr>
        <w:spacing w:line="360" w:lineRule="auto"/>
        <w:jc w:val="both"/>
      </w:pPr>
      <w:r w:rsidRPr="003613C4">
        <w:t xml:space="preserve">A kiemelkedő eredménnyel végzett együttes munkát, példamutató helytállást tanúsító tanulói közösség </w:t>
      </w:r>
      <w:r w:rsidRPr="003613C4">
        <w:rPr>
          <w:bCs/>
        </w:rPr>
        <w:t>csoportos dicséretben és jutalomban</w:t>
      </w:r>
      <w:r w:rsidRPr="003613C4">
        <w:t xml:space="preserve"> részesíthető (pl. jutalomkirándulás, színházlátogatás, sportszer, játék, könyv, egyéb tárgyak).</w:t>
      </w:r>
    </w:p>
    <w:p w14:paraId="2242F71F" w14:textId="77777777" w:rsidR="003613C4" w:rsidRPr="003613C4" w:rsidRDefault="003613C4" w:rsidP="003613C4">
      <w:pPr>
        <w:spacing w:line="360" w:lineRule="auto"/>
        <w:jc w:val="both"/>
        <w:rPr>
          <w:b/>
          <w:bCs/>
        </w:rPr>
      </w:pPr>
      <w:r w:rsidRPr="003613C4">
        <w:rPr>
          <w:b/>
          <w:bCs/>
        </w:rPr>
        <w:t>A jutalmazás kezdeményezése</w:t>
      </w:r>
    </w:p>
    <w:p w14:paraId="7E0F2CE9" w14:textId="77777777" w:rsidR="003613C4" w:rsidRPr="003613C4" w:rsidRDefault="003613C4" w:rsidP="003613C4">
      <w:pPr>
        <w:spacing w:line="360" w:lineRule="auto"/>
        <w:jc w:val="both"/>
      </w:pPr>
      <w:r w:rsidRPr="003613C4">
        <w:t>A jutalmazásra javaslatot tehet:</w:t>
      </w:r>
    </w:p>
    <w:p w14:paraId="273ADFE1" w14:textId="77777777" w:rsidR="003613C4" w:rsidRPr="003613C4" w:rsidRDefault="003613C4" w:rsidP="00963AC2">
      <w:pPr>
        <w:pStyle w:val="Listaszerbekezds"/>
        <w:numPr>
          <w:ilvl w:val="0"/>
          <w:numId w:val="91"/>
        </w:numPr>
        <w:spacing w:line="360" w:lineRule="auto"/>
        <w:jc w:val="both"/>
      </w:pPr>
      <w:r w:rsidRPr="003613C4">
        <w:t>a pedagógus,</w:t>
      </w:r>
    </w:p>
    <w:p w14:paraId="18AB90AF" w14:textId="77777777" w:rsidR="003613C4" w:rsidRPr="003613C4" w:rsidRDefault="003613C4" w:rsidP="00963AC2">
      <w:pPr>
        <w:pStyle w:val="Listaszerbekezds"/>
        <w:numPr>
          <w:ilvl w:val="0"/>
          <w:numId w:val="91"/>
        </w:numPr>
        <w:spacing w:line="360" w:lineRule="auto"/>
        <w:jc w:val="both"/>
      </w:pPr>
      <w:r w:rsidRPr="003613C4">
        <w:t>az osztályközösség,</w:t>
      </w:r>
    </w:p>
    <w:p w14:paraId="08DA4A2B" w14:textId="77777777" w:rsidR="003613C4" w:rsidRPr="003613C4" w:rsidRDefault="003613C4" w:rsidP="00963AC2">
      <w:pPr>
        <w:pStyle w:val="Listaszerbekezds"/>
        <w:numPr>
          <w:ilvl w:val="0"/>
          <w:numId w:val="91"/>
        </w:numPr>
        <w:spacing w:line="360" w:lineRule="auto"/>
        <w:jc w:val="both"/>
      </w:pPr>
      <w:r w:rsidRPr="003613C4">
        <w:t>a Diákönkormányzat.</w:t>
      </w:r>
    </w:p>
    <w:p w14:paraId="395BF6C3" w14:textId="77777777" w:rsidR="003613C4" w:rsidRPr="003613C4" w:rsidRDefault="003613C4" w:rsidP="003613C4">
      <w:pPr>
        <w:pStyle w:val="Listaszerbekezds"/>
        <w:spacing w:line="360" w:lineRule="auto"/>
        <w:jc w:val="both"/>
      </w:pPr>
      <w:r w:rsidRPr="003613C4">
        <w:t>A dicséret és jutalom tényéről a szülőt írásban tájékoztatni kell.</w:t>
      </w:r>
    </w:p>
    <w:p w14:paraId="181677F3" w14:textId="77777777" w:rsidR="003613C4" w:rsidRPr="00BB408E" w:rsidRDefault="003613C4" w:rsidP="00BB408E">
      <w:pPr>
        <w:pStyle w:val="Listaszerbekezds"/>
        <w:spacing w:line="360" w:lineRule="auto"/>
        <w:ind w:left="0"/>
        <w:jc w:val="both"/>
        <w:rPr>
          <w:b/>
        </w:rPr>
      </w:pPr>
    </w:p>
    <w:p w14:paraId="31046857" w14:textId="77777777" w:rsidR="00217295" w:rsidRPr="0056220E" w:rsidRDefault="000C76C1" w:rsidP="00880E2D">
      <w:pPr>
        <w:pStyle w:val="Cmsor1"/>
        <w:rPr>
          <w:rStyle w:val="Ershivatkozs"/>
          <w:b/>
          <w:bCs/>
          <w:smallCaps w:val="0"/>
          <w:color w:val="auto"/>
          <w:spacing w:val="0"/>
        </w:rPr>
      </w:pPr>
      <w:bookmarkStart w:id="124" w:name="_Toc40205822"/>
      <w:bookmarkStart w:id="125" w:name="_Toc42104146"/>
      <w:bookmarkStart w:id="126" w:name="_Toc205897734"/>
      <w:bookmarkStart w:id="127" w:name="_Toc205912098"/>
      <w:bookmarkStart w:id="128" w:name="_Toc205912364"/>
      <w:bookmarkStart w:id="129" w:name="_Toc205912490"/>
      <w:r w:rsidRPr="0056220E">
        <w:rPr>
          <w:rStyle w:val="Ershivatkozs"/>
          <w:b/>
          <w:bCs/>
          <w:smallCaps w:val="0"/>
          <w:color w:val="auto"/>
          <w:spacing w:val="0"/>
        </w:rPr>
        <w:t>A</w:t>
      </w:r>
      <w:r w:rsidR="00217295" w:rsidRPr="0056220E">
        <w:rPr>
          <w:rStyle w:val="Ershivatkozs"/>
          <w:b/>
          <w:bCs/>
          <w:smallCaps w:val="0"/>
          <w:color w:val="auto"/>
          <w:spacing w:val="0"/>
        </w:rPr>
        <w:t xml:space="preserve"> fegyelmező intézkedések formái és alkalmazásának elvei</w:t>
      </w:r>
      <w:bookmarkEnd w:id="124"/>
      <w:bookmarkEnd w:id="125"/>
      <w:bookmarkEnd w:id="126"/>
      <w:bookmarkEnd w:id="127"/>
      <w:bookmarkEnd w:id="128"/>
      <w:bookmarkEnd w:id="129"/>
      <w:r w:rsidR="00FB516D" w:rsidRPr="0056220E">
        <w:rPr>
          <w:rStyle w:val="Ershivatkozs"/>
          <w:b/>
          <w:bCs/>
          <w:smallCaps w:val="0"/>
          <w:color w:val="auto"/>
          <w:spacing w:val="0"/>
        </w:rPr>
        <w:t xml:space="preserve"> </w:t>
      </w:r>
    </w:p>
    <w:p w14:paraId="11239AE3" w14:textId="77777777" w:rsidR="00FB516D" w:rsidRPr="00FB516D" w:rsidRDefault="00FB516D" w:rsidP="00FB516D"/>
    <w:p w14:paraId="1DF9C2AB" w14:textId="77777777" w:rsidR="00FB516D" w:rsidRPr="00FB516D" w:rsidRDefault="00FB516D" w:rsidP="00FB516D">
      <w:pPr>
        <w:spacing w:line="360" w:lineRule="auto"/>
        <w:rPr>
          <w:b/>
          <w:bCs/>
        </w:rPr>
      </w:pPr>
      <w:r w:rsidRPr="00FB516D">
        <w:rPr>
          <w:b/>
          <w:bCs/>
        </w:rPr>
        <w:t>A fegyelmezés alapelvei</w:t>
      </w:r>
    </w:p>
    <w:p w14:paraId="11ADE98C" w14:textId="77777777" w:rsidR="00FB516D" w:rsidRPr="00FB516D" w:rsidRDefault="00FB516D" w:rsidP="00963AC2">
      <w:pPr>
        <w:numPr>
          <w:ilvl w:val="0"/>
          <w:numId w:val="92"/>
        </w:numPr>
        <w:spacing w:line="360" w:lineRule="auto"/>
        <w:jc w:val="both"/>
      </w:pPr>
      <w:r w:rsidRPr="00FB516D">
        <w:t>Ha a tanuló megszegi a Házirend előírásait, fegyelmező intézkedésben vagy – súlyosabb esetben – fegyelmi büntetésben részesíthető.</w:t>
      </w:r>
    </w:p>
    <w:p w14:paraId="57E56804" w14:textId="77777777" w:rsidR="00FB516D" w:rsidRPr="00FB516D" w:rsidRDefault="00FB516D" w:rsidP="00963AC2">
      <w:pPr>
        <w:numPr>
          <w:ilvl w:val="0"/>
          <w:numId w:val="92"/>
        </w:numPr>
        <w:spacing w:line="360" w:lineRule="auto"/>
        <w:jc w:val="both"/>
      </w:pPr>
      <w:r w:rsidRPr="00FB516D">
        <w:t>Elmarasztalás jár a Házirend megszegésén túl a szünetekben vagy iskolán kívüli helyzetekben tanúsított fegyelemsértésért, a társadalmi tulajdon megsértéséért, valamint a vállalt feladat hanyag ellátásáért.</w:t>
      </w:r>
    </w:p>
    <w:p w14:paraId="16D43839" w14:textId="77777777" w:rsidR="00FB516D" w:rsidRPr="00FB516D" w:rsidRDefault="00FB516D" w:rsidP="00963AC2">
      <w:pPr>
        <w:numPr>
          <w:ilvl w:val="0"/>
          <w:numId w:val="92"/>
        </w:numPr>
        <w:spacing w:line="360" w:lineRule="auto"/>
        <w:jc w:val="both"/>
      </w:pPr>
      <w:r w:rsidRPr="00FB516D">
        <w:t>A fegyelmező intézkedés mértékét az osztályfőnök, a nevelőtestület vagy az intézményvezetés határozza meg.</w:t>
      </w:r>
    </w:p>
    <w:p w14:paraId="667DA338" w14:textId="77777777" w:rsidR="00FB516D" w:rsidRPr="00FB516D" w:rsidRDefault="00FB516D" w:rsidP="00963AC2">
      <w:pPr>
        <w:numPr>
          <w:ilvl w:val="0"/>
          <w:numId w:val="92"/>
        </w:numPr>
        <w:spacing w:line="360" w:lineRule="auto"/>
        <w:jc w:val="both"/>
      </w:pPr>
      <w:r w:rsidRPr="00FB516D">
        <w:t xml:space="preserve">Az intézkedés során a </w:t>
      </w:r>
      <w:r w:rsidRPr="00FB516D">
        <w:rPr>
          <w:b/>
          <w:bCs/>
        </w:rPr>
        <w:t>fokozatosság</w:t>
      </w:r>
      <w:r w:rsidRPr="00FB516D">
        <w:t xml:space="preserve"> és a </w:t>
      </w:r>
      <w:r w:rsidRPr="00FB516D">
        <w:rPr>
          <w:b/>
          <w:bCs/>
        </w:rPr>
        <w:t>mérlegelés</w:t>
      </w:r>
      <w:r w:rsidRPr="00FB516D">
        <w:t xml:space="preserve"> elvét kell alkalmazni, ügyelve arra, hogy a szankció arányban álljon az elkövetett vétséggel.</w:t>
      </w:r>
    </w:p>
    <w:p w14:paraId="7CEB843D" w14:textId="77777777" w:rsidR="00FB516D" w:rsidRPr="00FB516D" w:rsidRDefault="00FB516D" w:rsidP="00963AC2">
      <w:pPr>
        <w:numPr>
          <w:ilvl w:val="0"/>
          <w:numId w:val="92"/>
        </w:numPr>
        <w:spacing w:line="360" w:lineRule="auto"/>
      </w:pPr>
      <w:r w:rsidRPr="00FB516D">
        <w:lastRenderedPageBreak/>
        <w:t>Minden fegyelmező intézkedést rögzíteni kell az elektronikus naplóban.</w:t>
      </w:r>
    </w:p>
    <w:p w14:paraId="723D23C0" w14:textId="77777777" w:rsidR="00FB516D" w:rsidRPr="00FB516D" w:rsidRDefault="00FB516D" w:rsidP="00FB516D">
      <w:pPr>
        <w:spacing w:line="360" w:lineRule="auto"/>
      </w:pPr>
    </w:p>
    <w:p w14:paraId="2E9165E0" w14:textId="77777777" w:rsidR="00FB516D" w:rsidRPr="00FB516D" w:rsidRDefault="00FB516D" w:rsidP="00FB516D">
      <w:pPr>
        <w:spacing w:line="360" w:lineRule="auto"/>
        <w:rPr>
          <w:b/>
          <w:bCs/>
        </w:rPr>
      </w:pPr>
      <w:r w:rsidRPr="00FB516D">
        <w:rPr>
          <w:b/>
          <w:bCs/>
        </w:rPr>
        <w:t>A fegyelmező intézkedés célja</w:t>
      </w:r>
    </w:p>
    <w:p w14:paraId="1AFE1639" w14:textId="77777777" w:rsidR="00FB516D" w:rsidRDefault="00FB516D" w:rsidP="00FB516D">
      <w:pPr>
        <w:spacing w:line="360" w:lineRule="auto"/>
        <w:jc w:val="both"/>
      </w:pPr>
      <w:r w:rsidRPr="00FB516D">
        <w:t xml:space="preserve">A fegyelmezés célja, hogy a tanuló időben, a vétség súlyával arányos figyelmeztetést kapjon, és lehetősége legyen a helytelen magatartás </w:t>
      </w:r>
      <w:proofErr w:type="gramStart"/>
      <w:r w:rsidRPr="00FB516D">
        <w:t>korrigálására</w:t>
      </w:r>
      <w:proofErr w:type="gramEnd"/>
      <w:r w:rsidRPr="00FB516D">
        <w:t>.</w:t>
      </w:r>
    </w:p>
    <w:p w14:paraId="20A74600" w14:textId="77777777" w:rsidR="00FB516D" w:rsidRPr="00FB516D" w:rsidRDefault="00FB516D" w:rsidP="00FB516D">
      <w:pPr>
        <w:spacing w:line="360" w:lineRule="auto"/>
        <w:jc w:val="both"/>
      </w:pPr>
      <w:r w:rsidRPr="00FB516D">
        <w:t>Erre akkor van szükség, ha a tanuló:</w:t>
      </w:r>
    </w:p>
    <w:p w14:paraId="4C3537CE" w14:textId="77777777" w:rsidR="00FB516D" w:rsidRPr="00FB516D" w:rsidRDefault="00FB516D" w:rsidP="00963AC2">
      <w:pPr>
        <w:numPr>
          <w:ilvl w:val="0"/>
          <w:numId w:val="93"/>
        </w:numPr>
        <w:spacing w:line="360" w:lineRule="auto"/>
        <w:jc w:val="both"/>
      </w:pPr>
      <w:r w:rsidRPr="00FB516D">
        <w:t>megsérti a Házirend előírásait,</w:t>
      </w:r>
    </w:p>
    <w:p w14:paraId="30AAB074" w14:textId="77777777" w:rsidR="00FB516D" w:rsidRPr="00FB516D" w:rsidRDefault="00FB516D" w:rsidP="00963AC2">
      <w:pPr>
        <w:numPr>
          <w:ilvl w:val="0"/>
          <w:numId w:val="93"/>
        </w:numPr>
        <w:spacing w:line="360" w:lineRule="auto"/>
        <w:jc w:val="both"/>
      </w:pPr>
      <w:r w:rsidRPr="00FB516D">
        <w:t>átlépi a kulturált magatartás szabályait,</w:t>
      </w:r>
    </w:p>
    <w:p w14:paraId="1F402B15" w14:textId="77777777" w:rsidR="00FB516D" w:rsidRPr="00FB516D" w:rsidRDefault="00FB516D" w:rsidP="00963AC2">
      <w:pPr>
        <w:numPr>
          <w:ilvl w:val="0"/>
          <w:numId w:val="93"/>
        </w:numPr>
        <w:spacing w:line="360" w:lineRule="auto"/>
        <w:jc w:val="both"/>
      </w:pPr>
      <w:r w:rsidRPr="00FB516D">
        <w:t>veszélyezteti a tanórák, szünetek vagy tanórán kívüli foglalkozások rendjét.</w:t>
      </w:r>
    </w:p>
    <w:p w14:paraId="7BC18F67" w14:textId="77777777" w:rsidR="00FB516D" w:rsidRPr="00FB516D" w:rsidRDefault="00FB516D" w:rsidP="00FB516D">
      <w:pPr>
        <w:spacing w:line="360" w:lineRule="auto"/>
        <w:jc w:val="both"/>
      </w:pPr>
    </w:p>
    <w:p w14:paraId="4BA76D42" w14:textId="77777777" w:rsidR="00FB516D" w:rsidRPr="00FB516D" w:rsidRDefault="00FB516D" w:rsidP="00FB516D">
      <w:pPr>
        <w:spacing w:line="360" w:lineRule="auto"/>
        <w:rPr>
          <w:b/>
          <w:bCs/>
        </w:rPr>
      </w:pPr>
      <w:r w:rsidRPr="00FB516D">
        <w:rPr>
          <w:b/>
          <w:bCs/>
        </w:rPr>
        <w:t>Fegyelmező intézkedések formái</w:t>
      </w:r>
    </w:p>
    <w:p w14:paraId="71176D24" w14:textId="77777777" w:rsidR="00FB516D" w:rsidRPr="00FB516D" w:rsidRDefault="00FB516D" w:rsidP="00963AC2">
      <w:pPr>
        <w:numPr>
          <w:ilvl w:val="0"/>
          <w:numId w:val="94"/>
        </w:numPr>
        <w:spacing w:line="360" w:lineRule="auto"/>
      </w:pPr>
      <w:r w:rsidRPr="00FB516D">
        <w:rPr>
          <w:b/>
          <w:bCs/>
        </w:rPr>
        <w:t>Szóbeli figyelmeztetés</w:t>
      </w:r>
    </w:p>
    <w:p w14:paraId="2AC2FB0F" w14:textId="77777777" w:rsidR="00FB516D" w:rsidRPr="00FB516D" w:rsidRDefault="00FB516D" w:rsidP="00963AC2">
      <w:pPr>
        <w:numPr>
          <w:ilvl w:val="1"/>
          <w:numId w:val="94"/>
        </w:numPr>
        <w:spacing w:line="360" w:lineRule="auto"/>
      </w:pPr>
      <w:r w:rsidRPr="00FB516D">
        <w:t>Négyszemközt, osztályközösség vagy iskolai közösség előtt.</w:t>
      </w:r>
    </w:p>
    <w:p w14:paraId="15264764" w14:textId="77777777" w:rsidR="00FB516D" w:rsidRPr="00FB516D" w:rsidRDefault="00FB516D" w:rsidP="00963AC2">
      <w:pPr>
        <w:numPr>
          <w:ilvl w:val="0"/>
          <w:numId w:val="94"/>
        </w:numPr>
        <w:spacing w:line="360" w:lineRule="auto"/>
      </w:pPr>
      <w:r w:rsidRPr="00FB516D">
        <w:rPr>
          <w:b/>
          <w:bCs/>
        </w:rPr>
        <w:t>Írásbeli figyelmeztetés</w:t>
      </w:r>
    </w:p>
    <w:p w14:paraId="788D921A" w14:textId="77777777" w:rsidR="00FB516D" w:rsidRPr="00FB516D" w:rsidRDefault="00FB516D" w:rsidP="00963AC2">
      <w:pPr>
        <w:numPr>
          <w:ilvl w:val="0"/>
          <w:numId w:val="94"/>
        </w:numPr>
        <w:spacing w:line="360" w:lineRule="auto"/>
      </w:pPr>
      <w:r w:rsidRPr="00FB516D">
        <w:rPr>
          <w:b/>
          <w:bCs/>
        </w:rPr>
        <w:t>Írásbeli intés</w:t>
      </w:r>
    </w:p>
    <w:p w14:paraId="6A2AFA49" w14:textId="77777777" w:rsidR="00FB516D" w:rsidRPr="00FB516D" w:rsidRDefault="00FB516D" w:rsidP="00963AC2">
      <w:pPr>
        <w:numPr>
          <w:ilvl w:val="0"/>
          <w:numId w:val="94"/>
        </w:numPr>
        <w:spacing w:line="360" w:lineRule="auto"/>
      </w:pPr>
      <w:r w:rsidRPr="00FB516D">
        <w:rPr>
          <w:b/>
          <w:bCs/>
        </w:rPr>
        <w:t>Megrovás</w:t>
      </w:r>
    </w:p>
    <w:p w14:paraId="0DD0B2B1" w14:textId="77777777" w:rsidR="00FB516D" w:rsidRPr="00FB516D" w:rsidRDefault="00FB516D" w:rsidP="00FB516D">
      <w:pPr>
        <w:spacing w:line="360" w:lineRule="auto"/>
      </w:pPr>
      <w:r w:rsidRPr="00FB516D">
        <w:t>Az írásbeli figyelmeztetés vagy intés adható:</w:t>
      </w:r>
    </w:p>
    <w:p w14:paraId="1A63E08F" w14:textId="77777777" w:rsidR="00FB516D" w:rsidRPr="00FB516D" w:rsidRDefault="00FB516D" w:rsidP="00963AC2">
      <w:pPr>
        <w:numPr>
          <w:ilvl w:val="0"/>
          <w:numId w:val="95"/>
        </w:numPr>
        <w:spacing w:line="360" w:lineRule="auto"/>
      </w:pPr>
      <w:r w:rsidRPr="00FB516D">
        <w:t>szaktanári / tanítói részről,</w:t>
      </w:r>
    </w:p>
    <w:p w14:paraId="04AA8088" w14:textId="77777777" w:rsidR="00FB516D" w:rsidRPr="00FB516D" w:rsidRDefault="00FB516D" w:rsidP="00963AC2">
      <w:pPr>
        <w:numPr>
          <w:ilvl w:val="0"/>
          <w:numId w:val="95"/>
        </w:numPr>
        <w:spacing w:line="360" w:lineRule="auto"/>
      </w:pPr>
      <w:r w:rsidRPr="00FB516D">
        <w:t>napközis (tanszobai) nevelő részéről,</w:t>
      </w:r>
    </w:p>
    <w:p w14:paraId="1C1185D3" w14:textId="77777777" w:rsidR="00FB516D" w:rsidRPr="00FB516D" w:rsidRDefault="00FB516D" w:rsidP="00963AC2">
      <w:pPr>
        <w:numPr>
          <w:ilvl w:val="0"/>
          <w:numId w:val="95"/>
        </w:numPr>
        <w:spacing w:line="360" w:lineRule="auto"/>
      </w:pPr>
      <w:r w:rsidRPr="00FB516D">
        <w:t>osztályfőnöki részről,</w:t>
      </w:r>
    </w:p>
    <w:p w14:paraId="6747ADC4" w14:textId="77777777" w:rsidR="00FB516D" w:rsidRPr="00FB516D" w:rsidRDefault="00FB516D" w:rsidP="00963AC2">
      <w:pPr>
        <w:numPr>
          <w:ilvl w:val="0"/>
          <w:numId w:val="95"/>
        </w:numPr>
        <w:spacing w:line="360" w:lineRule="auto"/>
      </w:pPr>
      <w:r w:rsidRPr="00FB516D">
        <w:t>igazgatói részről.</w:t>
      </w:r>
    </w:p>
    <w:p w14:paraId="43E2284C" w14:textId="77777777" w:rsidR="00FB516D" w:rsidRPr="00FB516D" w:rsidRDefault="00FB516D" w:rsidP="00FB516D">
      <w:pPr>
        <w:spacing w:line="360" w:lineRule="auto"/>
      </w:pPr>
    </w:p>
    <w:p w14:paraId="5630BB42" w14:textId="77777777" w:rsidR="00FB516D" w:rsidRPr="00FB516D" w:rsidRDefault="00FB516D" w:rsidP="00FB516D">
      <w:pPr>
        <w:spacing w:line="360" w:lineRule="auto"/>
        <w:rPr>
          <w:b/>
          <w:bCs/>
        </w:rPr>
      </w:pPr>
      <w:r w:rsidRPr="00FB516D">
        <w:rPr>
          <w:b/>
          <w:bCs/>
        </w:rPr>
        <w:t>A fokozatosság elve</w:t>
      </w:r>
    </w:p>
    <w:p w14:paraId="268CB00A" w14:textId="77777777" w:rsidR="00FB516D" w:rsidRPr="00FB516D" w:rsidRDefault="00FB516D" w:rsidP="00963AC2">
      <w:pPr>
        <w:numPr>
          <w:ilvl w:val="0"/>
          <w:numId w:val="96"/>
        </w:numPr>
        <w:spacing w:line="360" w:lineRule="auto"/>
      </w:pPr>
      <w:r w:rsidRPr="00FB516D">
        <w:t xml:space="preserve">Első alkalommal általában </w:t>
      </w:r>
      <w:r w:rsidRPr="00FB516D">
        <w:rPr>
          <w:b/>
          <w:bCs/>
        </w:rPr>
        <w:t>szóbeli figyelmeztetés</w:t>
      </w:r>
      <w:r w:rsidRPr="00FB516D">
        <w:t xml:space="preserve"> alkalmazása indokolt.</w:t>
      </w:r>
    </w:p>
    <w:p w14:paraId="7E4A3A08" w14:textId="77777777" w:rsidR="00FB516D" w:rsidRPr="00FB516D" w:rsidRDefault="00FB516D" w:rsidP="00963AC2">
      <w:pPr>
        <w:numPr>
          <w:ilvl w:val="0"/>
          <w:numId w:val="96"/>
        </w:numPr>
        <w:spacing w:line="360" w:lineRule="auto"/>
      </w:pPr>
      <w:r w:rsidRPr="00FB516D">
        <w:t xml:space="preserve">Ismételt vagy súlyosabb rendzavarás esetén </w:t>
      </w:r>
      <w:r w:rsidRPr="00FB516D">
        <w:rPr>
          <w:b/>
          <w:bCs/>
        </w:rPr>
        <w:t>írásbeli figyelmeztetés</w:t>
      </w:r>
      <w:r w:rsidRPr="00FB516D">
        <w:t xml:space="preserve">, majd </w:t>
      </w:r>
      <w:r w:rsidRPr="00FB516D">
        <w:rPr>
          <w:b/>
          <w:bCs/>
        </w:rPr>
        <w:t>írásbeli intés</w:t>
      </w:r>
      <w:r w:rsidRPr="00FB516D">
        <w:t xml:space="preserve"> következhet.</w:t>
      </w:r>
    </w:p>
    <w:p w14:paraId="00A15346" w14:textId="77777777" w:rsidR="00FB516D" w:rsidRPr="00FB516D" w:rsidRDefault="00FB516D" w:rsidP="00963AC2">
      <w:pPr>
        <w:numPr>
          <w:ilvl w:val="0"/>
          <w:numId w:val="96"/>
        </w:numPr>
        <w:spacing w:line="360" w:lineRule="auto"/>
      </w:pPr>
      <w:r w:rsidRPr="00FB516D">
        <w:t xml:space="preserve">Vétkes és súlyos kötelezettségszegés esetén </w:t>
      </w:r>
      <w:r w:rsidRPr="00FB516D">
        <w:rPr>
          <w:b/>
          <w:bCs/>
        </w:rPr>
        <w:t>fegyelmi eljárás</w:t>
      </w:r>
      <w:r w:rsidRPr="00FB516D">
        <w:t xml:space="preserve"> indítható a </w:t>
      </w:r>
      <w:r w:rsidRPr="00FB516D">
        <w:rPr>
          <w:b/>
          <w:bCs/>
        </w:rPr>
        <w:t>Nemzeti köznevelésről szóló törvény (</w:t>
      </w:r>
      <w:proofErr w:type="spellStart"/>
      <w:r w:rsidRPr="00FB516D">
        <w:rPr>
          <w:b/>
          <w:bCs/>
        </w:rPr>
        <w:t>Nkt</w:t>
      </w:r>
      <w:proofErr w:type="spellEnd"/>
      <w:r w:rsidRPr="00FB516D">
        <w:rPr>
          <w:b/>
          <w:bCs/>
        </w:rPr>
        <w:t>.)</w:t>
      </w:r>
      <w:r w:rsidRPr="00FB516D">
        <w:t xml:space="preserve"> előírásainak megfelelően.</w:t>
      </w:r>
    </w:p>
    <w:p w14:paraId="48045C67" w14:textId="77777777" w:rsidR="00FB516D" w:rsidRPr="00FB516D" w:rsidRDefault="00FB516D" w:rsidP="00FB516D">
      <w:pPr>
        <w:spacing w:line="360" w:lineRule="auto"/>
      </w:pPr>
    </w:p>
    <w:p w14:paraId="6A59A931" w14:textId="77777777" w:rsidR="00FB516D" w:rsidRPr="00FB516D" w:rsidRDefault="00FB516D" w:rsidP="00FB516D">
      <w:pPr>
        <w:spacing w:line="360" w:lineRule="auto"/>
        <w:rPr>
          <w:b/>
          <w:bCs/>
        </w:rPr>
      </w:pPr>
      <w:r w:rsidRPr="00FB516D">
        <w:rPr>
          <w:b/>
          <w:bCs/>
        </w:rPr>
        <w:t>A fegyelmi eljárás során alkalmazható büntetések</w:t>
      </w:r>
    </w:p>
    <w:p w14:paraId="0CBCB6F0" w14:textId="77777777" w:rsidR="00FB516D" w:rsidRPr="00FB516D" w:rsidRDefault="00FB516D" w:rsidP="00963AC2">
      <w:pPr>
        <w:numPr>
          <w:ilvl w:val="0"/>
          <w:numId w:val="97"/>
        </w:numPr>
        <w:spacing w:line="360" w:lineRule="auto"/>
      </w:pPr>
      <w:r w:rsidRPr="00FB516D">
        <w:t>Megrovás</w:t>
      </w:r>
    </w:p>
    <w:p w14:paraId="3EC2CB83" w14:textId="77777777" w:rsidR="00FB516D" w:rsidRPr="00FB516D" w:rsidRDefault="00FB516D" w:rsidP="00963AC2">
      <w:pPr>
        <w:numPr>
          <w:ilvl w:val="0"/>
          <w:numId w:val="97"/>
        </w:numPr>
        <w:spacing w:line="360" w:lineRule="auto"/>
      </w:pPr>
      <w:r w:rsidRPr="00FB516D">
        <w:t>Szigorú tantestületi megrovás</w:t>
      </w:r>
    </w:p>
    <w:p w14:paraId="52062E84" w14:textId="77777777" w:rsidR="00FB516D" w:rsidRPr="00FB516D" w:rsidRDefault="00FB516D" w:rsidP="00963AC2">
      <w:pPr>
        <w:numPr>
          <w:ilvl w:val="0"/>
          <w:numId w:val="97"/>
        </w:numPr>
        <w:spacing w:line="360" w:lineRule="auto"/>
      </w:pPr>
      <w:r w:rsidRPr="00FB516D">
        <w:t>Meghatározott kedvezmények megvonása</w:t>
      </w:r>
    </w:p>
    <w:p w14:paraId="52335432" w14:textId="77777777" w:rsidR="00FB516D" w:rsidRPr="00FB516D" w:rsidRDefault="00FB516D" w:rsidP="00963AC2">
      <w:pPr>
        <w:numPr>
          <w:ilvl w:val="0"/>
          <w:numId w:val="97"/>
        </w:numPr>
        <w:spacing w:line="360" w:lineRule="auto"/>
      </w:pPr>
      <w:r w:rsidRPr="00FB516D">
        <w:t>Másik osztályba vagy iskolába helyezés kezdeményezése (egyeztetéssel)</w:t>
      </w:r>
    </w:p>
    <w:p w14:paraId="1631DEA1" w14:textId="77777777" w:rsidR="00FB516D" w:rsidRPr="00FB516D" w:rsidRDefault="00FB516D" w:rsidP="00FB516D">
      <w:pPr>
        <w:spacing w:line="360" w:lineRule="auto"/>
      </w:pPr>
    </w:p>
    <w:p w14:paraId="12367F83" w14:textId="77777777" w:rsidR="00FB516D" w:rsidRPr="00FB516D" w:rsidRDefault="00FB516D" w:rsidP="00FB516D">
      <w:pPr>
        <w:spacing w:line="360" w:lineRule="auto"/>
        <w:rPr>
          <w:b/>
          <w:bCs/>
        </w:rPr>
      </w:pPr>
      <w:r w:rsidRPr="00FB516D">
        <w:rPr>
          <w:b/>
          <w:bCs/>
        </w:rPr>
        <w:t>Súlyos kötelezettségszegésnek minősül többek között</w:t>
      </w:r>
    </w:p>
    <w:p w14:paraId="4FC680D5" w14:textId="77777777" w:rsidR="00FB516D" w:rsidRPr="00FB516D" w:rsidRDefault="00FB516D" w:rsidP="00963AC2">
      <w:pPr>
        <w:numPr>
          <w:ilvl w:val="0"/>
          <w:numId w:val="98"/>
        </w:numPr>
        <w:spacing w:line="360" w:lineRule="auto"/>
      </w:pPr>
      <w:proofErr w:type="gramStart"/>
      <w:r w:rsidRPr="00FB516D">
        <w:t>Agresszív</w:t>
      </w:r>
      <w:proofErr w:type="gramEnd"/>
      <w:r w:rsidRPr="00FB516D">
        <w:t xml:space="preserve"> magatartás, másik tanuló bántalmazása, megverése,</w:t>
      </w:r>
    </w:p>
    <w:p w14:paraId="0D4946B8" w14:textId="77777777" w:rsidR="00FB516D" w:rsidRPr="00FB516D" w:rsidRDefault="00FB516D" w:rsidP="00963AC2">
      <w:pPr>
        <w:numPr>
          <w:ilvl w:val="0"/>
          <w:numId w:val="98"/>
        </w:numPr>
        <w:spacing w:line="360" w:lineRule="auto"/>
      </w:pPr>
      <w:r w:rsidRPr="00FB516D">
        <w:t>Egészségre ártalmas szerek (dohány, szeszesital, kábítószer vagy annak minősülő anyag) iskolába hozatala vagy fogyasztása,</w:t>
      </w:r>
    </w:p>
    <w:p w14:paraId="4F2AC46E" w14:textId="77777777" w:rsidR="00FB516D" w:rsidRPr="00FB516D" w:rsidRDefault="00FB516D" w:rsidP="00963AC2">
      <w:pPr>
        <w:numPr>
          <w:ilvl w:val="0"/>
          <w:numId w:val="98"/>
        </w:numPr>
        <w:spacing w:line="360" w:lineRule="auto"/>
      </w:pPr>
      <w:r w:rsidRPr="00FB516D">
        <w:t>Szándékos károkozás,</w:t>
      </w:r>
    </w:p>
    <w:p w14:paraId="36BE83A8" w14:textId="77777777" w:rsidR="00FB516D" w:rsidRPr="00FB516D" w:rsidRDefault="00FB516D" w:rsidP="00963AC2">
      <w:pPr>
        <w:numPr>
          <w:ilvl w:val="0"/>
          <w:numId w:val="98"/>
        </w:numPr>
        <w:spacing w:line="360" w:lineRule="auto"/>
      </w:pPr>
      <w:r w:rsidRPr="00FB516D">
        <w:t>Az iskola pedagógusainak, dolgozóinak vagy tanulóinak emberi méltóságának megsértése,</w:t>
      </w:r>
    </w:p>
    <w:p w14:paraId="45CD99C0" w14:textId="77777777" w:rsidR="00FB516D" w:rsidRPr="00FB516D" w:rsidRDefault="00FB516D" w:rsidP="00963AC2">
      <w:pPr>
        <w:numPr>
          <w:ilvl w:val="0"/>
          <w:numId w:val="98"/>
        </w:numPr>
        <w:spacing w:line="360" w:lineRule="auto"/>
      </w:pPr>
      <w:r w:rsidRPr="00FB516D">
        <w:t xml:space="preserve">Minden olyan cselekmény, amely a </w:t>
      </w:r>
      <w:r w:rsidRPr="00FB516D">
        <w:rPr>
          <w:b/>
          <w:bCs/>
        </w:rPr>
        <w:t>Büntető Törvénykönyv</w:t>
      </w:r>
      <w:r w:rsidRPr="00FB516D">
        <w:t xml:space="preserve"> alapján bűncselekménynek minősül.</w:t>
      </w:r>
    </w:p>
    <w:p w14:paraId="7B902CCB" w14:textId="77777777" w:rsidR="00FB516D" w:rsidRPr="00FB516D" w:rsidRDefault="00FB516D" w:rsidP="00FB516D">
      <w:pPr>
        <w:spacing w:line="360" w:lineRule="auto"/>
      </w:pPr>
    </w:p>
    <w:p w14:paraId="651363FA" w14:textId="77777777" w:rsidR="00FB516D" w:rsidRPr="00FB516D" w:rsidRDefault="00FB516D" w:rsidP="00FB516D">
      <w:pPr>
        <w:spacing w:line="360" w:lineRule="auto"/>
        <w:rPr>
          <w:b/>
          <w:bCs/>
        </w:rPr>
      </w:pPr>
      <w:r w:rsidRPr="00FB516D">
        <w:rPr>
          <w:b/>
          <w:bCs/>
        </w:rPr>
        <w:t>A fegyelmi intézkedések dokumentálása</w:t>
      </w:r>
    </w:p>
    <w:p w14:paraId="33EF4DF4" w14:textId="77777777" w:rsidR="00FB516D" w:rsidRPr="00FB516D" w:rsidRDefault="00FB516D" w:rsidP="00963AC2">
      <w:pPr>
        <w:numPr>
          <w:ilvl w:val="0"/>
          <w:numId w:val="99"/>
        </w:numPr>
        <w:spacing w:line="360" w:lineRule="auto"/>
      </w:pPr>
      <w:r w:rsidRPr="00FB516D">
        <w:t>A tanuló büntetését vagy fegyelmi büntetését írásba kell foglalni, és a szülő tudomására kell hozni az elektronikus naplóban vagy írásos értesítéssel.</w:t>
      </w:r>
    </w:p>
    <w:p w14:paraId="7E8E6533" w14:textId="77777777" w:rsidR="00FB516D" w:rsidRPr="00FB516D" w:rsidRDefault="00FB516D" w:rsidP="00963AC2">
      <w:pPr>
        <w:numPr>
          <w:ilvl w:val="0"/>
          <w:numId w:val="99"/>
        </w:numPr>
        <w:spacing w:line="360" w:lineRule="auto"/>
      </w:pPr>
      <w:r w:rsidRPr="00FB516D">
        <w:t>Az intézkedést a szülővel alá kell íratni.</w:t>
      </w:r>
    </w:p>
    <w:p w14:paraId="37CD5462" w14:textId="77777777" w:rsidR="00FB516D" w:rsidRPr="00FB516D" w:rsidRDefault="00FB516D" w:rsidP="00FB516D">
      <w:pPr>
        <w:spacing w:line="360" w:lineRule="auto"/>
      </w:pPr>
    </w:p>
    <w:p w14:paraId="5B2AFB02" w14:textId="77777777" w:rsidR="00FB516D" w:rsidRPr="00FB516D" w:rsidRDefault="00FB516D" w:rsidP="00FB516D">
      <w:pPr>
        <w:spacing w:line="360" w:lineRule="auto"/>
        <w:rPr>
          <w:b/>
          <w:bCs/>
        </w:rPr>
      </w:pPr>
      <w:r w:rsidRPr="00FB516D">
        <w:rPr>
          <w:b/>
          <w:bCs/>
        </w:rPr>
        <w:t>Kártérítési kötelezettség</w:t>
      </w:r>
    </w:p>
    <w:p w14:paraId="1AEC598A" w14:textId="77777777" w:rsidR="00FB516D" w:rsidRPr="00FB516D" w:rsidRDefault="00FB516D" w:rsidP="00FB516D">
      <w:pPr>
        <w:spacing w:line="360" w:lineRule="auto"/>
      </w:pPr>
      <w:r w:rsidRPr="00FB516D">
        <w:t>A tanuló szándékos vagy gondatlan károkozása esetén a szülő kártérítésre kötelezhető.</w:t>
      </w:r>
      <w:r w:rsidRPr="00FB516D">
        <w:br/>
        <w:t>A kártérítés mértékét az intézményvezető állapítja meg, a körülmények mérlegelésével.</w:t>
      </w:r>
    </w:p>
    <w:p w14:paraId="7833C67E" w14:textId="77777777" w:rsidR="00FB516D" w:rsidRDefault="00FB516D" w:rsidP="00FB516D">
      <w:pPr>
        <w:spacing w:line="360" w:lineRule="auto"/>
      </w:pPr>
    </w:p>
    <w:p w14:paraId="7552B4EC" w14:textId="77777777" w:rsidR="00FB516D" w:rsidRPr="00FB516D" w:rsidRDefault="00FB516D" w:rsidP="00FB516D"/>
    <w:p w14:paraId="00F3CA55" w14:textId="77777777" w:rsidR="00FB516D" w:rsidRPr="0056220E" w:rsidRDefault="000C76C1" w:rsidP="00880E2D">
      <w:pPr>
        <w:pStyle w:val="Cmsor1"/>
        <w:rPr>
          <w:rStyle w:val="Ershivatkozs"/>
          <w:b/>
          <w:bCs/>
          <w:smallCaps w:val="0"/>
          <w:color w:val="auto"/>
          <w:spacing w:val="0"/>
        </w:rPr>
      </w:pPr>
      <w:bookmarkStart w:id="130" w:name="_Toc40205824"/>
      <w:bookmarkStart w:id="131" w:name="_Toc42104150"/>
      <w:bookmarkStart w:id="132" w:name="_Toc205897736"/>
      <w:bookmarkStart w:id="133" w:name="_Toc205912099"/>
      <w:bookmarkStart w:id="134" w:name="_Toc205912365"/>
      <w:bookmarkStart w:id="135" w:name="_Toc205912491"/>
      <w:r w:rsidRPr="0056220E">
        <w:rPr>
          <w:rStyle w:val="Ershivatkozs"/>
          <w:b/>
          <w:bCs/>
          <w:smallCaps w:val="0"/>
          <w:color w:val="auto"/>
          <w:spacing w:val="0"/>
        </w:rPr>
        <w:t xml:space="preserve">Az </w:t>
      </w:r>
      <w:r w:rsidR="00217295" w:rsidRPr="0056220E">
        <w:rPr>
          <w:rStyle w:val="Ershivatkozs"/>
          <w:b/>
          <w:bCs/>
          <w:smallCaps w:val="0"/>
          <w:color w:val="auto"/>
          <w:spacing w:val="0"/>
        </w:rPr>
        <w:t>egészséges életmódra vonatkozó szabályok betartása</w:t>
      </w:r>
      <w:bookmarkStart w:id="136" w:name="_Toc42104151"/>
      <w:bookmarkEnd w:id="130"/>
      <w:bookmarkEnd w:id="131"/>
      <w:bookmarkEnd w:id="132"/>
      <w:bookmarkEnd w:id="133"/>
      <w:bookmarkEnd w:id="134"/>
      <w:bookmarkEnd w:id="135"/>
    </w:p>
    <w:p w14:paraId="23A5D774" w14:textId="77777777" w:rsidR="00FB516D" w:rsidRDefault="00FB516D" w:rsidP="00FB516D"/>
    <w:p w14:paraId="2C4735F0" w14:textId="77777777" w:rsidR="00FB516D" w:rsidRDefault="00FB516D" w:rsidP="00FB516D">
      <w:pPr>
        <w:rPr>
          <w:b/>
          <w:bCs/>
        </w:rPr>
      </w:pPr>
      <w:r w:rsidRPr="00FB516D">
        <w:rPr>
          <w:b/>
          <w:bCs/>
        </w:rPr>
        <w:t>Egészségvédelem és egészségügyi ellátás az iskolában</w:t>
      </w:r>
    </w:p>
    <w:p w14:paraId="42ED1164" w14:textId="77777777" w:rsidR="00FB516D" w:rsidRPr="00FB516D" w:rsidRDefault="00FB516D" w:rsidP="00FB516D">
      <w:pPr>
        <w:rPr>
          <w:b/>
          <w:bCs/>
        </w:rPr>
      </w:pPr>
    </w:p>
    <w:p w14:paraId="1BC0F951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Egészségvédelmi alapelvek</w:t>
      </w:r>
    </w:p>
    <w:p w14:paraId="55295B43" w14:textId="77777777" w:rsidR="00FB516D" w:rsidRPr="00FB516D" w:rsidRDefault="00FB516D" w:rsidP="00963AC2">
      <w:pPr>
        <w:numPr>
          <w:ilvl w:val="0"/>
          <w:numId w:val="100"/>
        </w:numPr>
        <w:spacing w:line="360" w:lineRule="auto"/>
        <w:jc w:val="both"/>
      </w:pPr>
      <w:r w:rsidRPr="00FB516D">
        <w:t>Az intézmény kiemelt feladatának tekinti a tanulók egészségének megőrzését és fejlesztését.</w:t>
      </w:r>
    </w:p>
    <w:p w14:paraId="2E9EF414" w14:textId="77777777" w:rsidR="00FB516D" w:rsidRPr="00FB516D" w:rsidRDefault="00FB516D" w:rsidP="00963AC2">
      <w:pPr>
        <w:numPr>
          <w:ilvl w:val="0"/>
          <w:numId w:val="100"/>
        </w:numPr>
        <w:spacing w:line="360" w:lineRule="auto"/>
        <w:jc w:val="both"/>
      </w:pPr>
      <w:r w:rsidRPr="00FB516D">
        <w:t>A tanulók egészségi állapotának ellenőrzését és felülvizsgálatát az iskolaorvos és az iskolai védőnő látja el.</w:t>
      </w:r>
    </w:p>
    <w:p w14:paraId="23067BD5" w14:textId="77777777" w:rsidR="00FB516D" w:rsidRPr="00FB516D" w:rsidRDefault="00FB516D" w:rsidP="00963AC2">
      <w:pPr>
        <w:numPr>
          <w:ilvl w:val="0"/>
          <w:numId w:val="100"/>
        </w:numPr>
        <w:spacing w:line="360" w:lineRule="auto"/>
        <w:jc w:val="both"/>
      </w:pPr>
      <w:r w:rsidRPr="00FB516D">
        <w:t>Az egészségvédelmi feladatok a pedagógiai program meghatározott részét képezik.</w:t>
      </w:r>
    </w:p>
    <w:p w14:paraId="4AC968AE" w14:textId="77777777" w:rsidR="00FB516D" w:rsidRPr="00FB516D" w:rsidRDefault="00FB516D" w:rsidP="00963AC2">
      <w:pPr>
        <w:numPr>
          <w:ilvl w:val="0"/>
          <w:numId w:val="100"/>
        </w:numPr>
        <w:spacing w:line="360" w:lineRule="auto"/>
        <w:jc w:val="both"/>
      </w:pPr>
      <w:r w:rsidRPr="00FB516D">
        <w:t xml:space="preserve">Az iskolai konyha és a büfé kínálata az </w:t>
      </w:r>
      <w:r w:rsidRPr="00FB516D">
        <w:rPr>
          <w:b/>
          <w:bCs/>
        </w:rPr>
        <w:t>egészséges táplálkozás</w:t>
      </w:r>
      <w:r w:rsidRPr="00FB516D">
        <w:t xml:space="preserve"> szempontjait figyelembe véve kerül kialakításra.</w:t>
      </w:r>
    </w:p>
    <w:p w14:paraId="2BC1ADEF" w14:textId="77777777" w:rsidR="00FB516D" w:rsidRDefault="00FB516D" w:rsidP="00FB516D">
      <w:pPr>
        <w:spacing w:line="360" w:lineRule="auto"/>
        <w:jc w:val="both"/>
      </w:pPr>
    </w:p>
    <w:p w14:paraId="403A71AE" w14:textId="77777777" w:rsidR="00FB516D" w:rsidRPr="00FB516D" w:rsidRDefault="00FB516D" w:rsidP="00FB516D">
      <w:pPr>
        <w:spacing w:line="360" w:lineRule="auto"/>
        <w:jc w:val="both"/>
      </w:pPr>
    </w:p>
    <w:p w14:paraId="1D280178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Egészségügyi ellátás formái</w:t>
      </w:r>
    </w:p>
    <w:p w14:paraId="22CD2998" w14:textId="77777777" w:rsidR="00FB516D" w:rsidRPr="00FB516D" w:rsidRDefault="00FB516D" w:rsidP="00963AC2">
      <w:pPr>
        <w:numPr>
          <w:ilvl w:val="0"/>
          <w:numId w:val="101"/>
        </w:numPr>
        <w:spacing w:line="360" w:lineRule="auto"/>
        <w:jc w:val="both"/>
      </w:pPr>
      <w:r w:rsidRPr="00FB516D">
        <w:lastRenderedPageBreak/>
        <w:t xml:space="preserve">A tanulók </w:t>
      </w:r>
      <w:r w:rsidRPr="00FB516D">
        <w:rPr>
          <w:b/>
          <w:bCs/>
        </w:rPr>
        <w:t>rendszeres egészségügyi felügyeletét</w:t>
      </w:r>
      <w:r w:rsidRPr="00FB516D">
        <w:t xml:space="preserve"> az iskolaorvos és a védőnő biztosítja.</w:t>
      </w:r>
    </w:p>
    <w:p w14:paraId="33C16D42" w14:textId="77777777" w:rsidR="00FB516D" w:rsidRPr="00FB516D" w:rsidRDefault="00FB516D" w:rsidP="00963AC2">
      <w:pPr>
        <w:numPr>
          <w:ilvl w:val="0"/>
          <w:numId w:val="101"/>
        </w:numPr>
        <w:spacing w:line="360" w:lineRule="auto"/>
        <w:jc w:val="both"/>
      </w:pPr>
      <w:r w:rsidRPr="00FB516D">
        <w:t xml:space="preserve">A védőnő évente legalább két alkalommal higiéniai és tisztasági szűrővizsgálatot végez, szükség esetén ennél gyakrabban (például tetvesség esetén az </w:t>
      </w:r>
      <w:r w:rsidRPr="00FB516D">
        <w:rPr>
          <w:b/>
          <w:bCs/>
        </w:rPr>
        <w:t>I. számú melléklet</w:t>
      </w:r>
      <w:r w:rsidRPr="00FB516D">
        <w:t xml:space="preserve"> szerint).</w:t>
      </w:r>
    </w:p>
    <w:p w14:paraId="1E8949EE" w14:textId="77777777" w:rsidR="00FB516D" w:rsidRPr="00FB516D" w:rsidRDefault="00FB516D" w:rsidP="00963AC2">
      <w:pPr>
        <w:numPr>
          <w:ilvl w:val="0"/>
          <w:numId w:val="101"/>
        </w:numPr>
        <w:spacing w:line="360" w:lineRule="auto"/>
        <w:jc w:val="both"/>
      </w:pPr>
      <w:r w:rsidRPr="00FB516D">
        <w:t>Az iskola – saját szervezésben vagy szakorvos bevonásával – az alábbi szűrővizsgálatokat biztosítja:</w:t>
      </w:r>
    </w:p>
    <w:p w14:paraId="13E5F7D8" w14:textId="77777777" w:rsidR="00FB516D" w:rsidRPr="00FB516D" w:rsidRDefault="00FB516D" w:rsidP="00963AC2">
      <w:pPr>
        <w:numPr>
          <w:ilvl w:val="1"/>
          <w:numId w:val="101"/>
        </w:numPr>
        <w:spacing w:line="360" w:lineRule="auto"/>
        <w:jc w:val="both"/>
      </w:pPr>
      <w:r w:rsidRPr="00FB516D">
        <w:t>iskolaorvosi vizsgálat: évente a 2</w:t>
      </w:r>
      <w:proofErr w:type="gramStart"/>
      <w:r w:rsidRPr="00FB516D">
        <w:t>.,</w:t>
      </w:r>
      <w:proofErr w:type="gramEnd"/>
      <w:r w:rsidRPr="00FB516D">
        <w:t xml:space="preserve"> 4., 6. és 8. évfolyamon,</w:t>
      </w:r>
    </w:p>
    <w:p w14:paraId="7861DEC6" w14:textId="77777777" w:rsidR="00FB516D" w:rsidRPr="00FB516D" w:rsidRDefault="00FB516D" w:rsidP="00963AC2">
      <w:pPr>
        <w:numPr>
          <w:ilvl w:val="1"/>
          <w:numId w:val="101"/>
        </w:numPr>
        <w:spacing w:line="360" w:lineRule="auto"/>
        <w:jc w:val="both"/>
      </w:pPr>
      <w:r w:rsidRPr="00FB516D">
        <w:t>fizikai állapot mérése: évente egy alkalommal,</w:t>
      </w:r>
    </w:p>
    <w:p w14:paraId="5DAC52CE" w14:textId="77777777" w:rsidR="00FB516D" w:rsidRPr="00FB516D" w:rsidRDefault="00FB516D" w:rsidP="00963AC2">
      <w:pPr>
        <w:numPr>
          <w:ilvl w:val="1"/>
          <w:numId w:val="101"/>
        </w:numPr>
        <w:spacing w:line="360" w:lineRule="auto"/>
        <w:jc w:val="both"/>
      </w:pPr>
      <w:r w:rsidRPr="00FB516D">
        <w:t>továbbtanulás előtt (8. évfolyam) pályaalkalmassági vizsgálat,</w:t>
      </w:r>
    </w:p>
    <w:p w14:paraId="36F192DC" w14:textId="77777777" w:rsidR="00FB516D" w:rsidRPr="00FB516D" w:rsidRDefault="00FB516D" w:rsidP="00963AC2">
      <w:pPr>
        <w:numPr>
          <w:ilvl w:val="1"/>
          <w:numId w:val="101"/>
        </w:numPr>
        <w:spacing w:line="360" w:lineRule="auto"/>
        <w:jc w:val="both"/>
      </w:pPr>
      <w:r w:rsidRPr="00FB516D">
        <w:t>iskolai fogászati vizsgálat: évente,</w:t>
      </w:r>
    </w:p>
    <w:p w14:paraId="6C9BDC95" w14:textId="77777777" w:rsidR="00FB516D" w:rsidRPr="00FB516D" w:rsidRDefault="00FB516D" w:rsidP="00963AC2">
      <w:pPr>
        <w:numPr>
          <w:ilvl w:val="1"/>
          <w:numId w:val="101"/>
        </w:numPr>
        <w:spacing w:line="360" w:lineRule="auto"/>
        <w:jc w:val="both"/>
      </w:pPr>
      <w:r w:rsidRPr="00FB516D">
        <w:t>szemészeti vizsgálat: évente,</w:t>
      </w:r>
    </w:p>
    <w:p w14:paraId="326A3817" w14:textId="77777777" w:rsidR="00FB516D" w:rsidRPr="00FB516D" w:rsidRDefault="00FB516D" w:rsidP="00963AC2">
      <w:pPr>
        <w:numPr>
          <w:ilvl w:val="1"/>
          <w:numId w:val="101"/>
        </w:numPr>
        <w:spacing w:line="360" w:lineRule="auto"/>
        <w:jc w:val="both"/>
      </w:pPr>
      <w:r w:rsidRPr="00FB516D">
        <w:t>színlátás vizsgálat: az 5–8. évfolyamon,</w:t>
      </w:r>
    </w:p>
    <w:p w14:paraId="2FF69CDA" w14:textId="77777777" w:rsidR="00FB516D" w:rsidRPr="00FB516D" w:rsidRDefault="00FB516D" w:rsidP="00963AC2">
      <w:pPr>
        <w:numPr>
          <w:ilvl w:val="1"/>
          <w:numId w:val="101"/>
        </w:numPr>
        <w:spacing w:line="360" w:lineRule="auto"/>
        <w:jc w:val="both"/>
      </w:pPr>
      <w:r w:rsidRPr="00FB516D">
        <w:t>hallásvizsgálat: az 1</w:t>
      </w:r>
      <w:proofErr w:type="gramStart"/>
      <w:r w:rsidRPr="00FB516D">
        <w:t>.,</w:t>
      </w:r>
      <w:proofErr w:type="gramEnd"/>
      <w:r w:rsidRPr="00FB516D">
        <w:t xml:space="preserve"> 6. és 8. évfolyamon.</w:t>
      </w:r>
    </w:p>
    <w:p w14:paraId="22EC3083" w14:textId="77777777" w:rsidR="00FB516D" w:rsidRPr="00FB516D" w:rsidRDefault="00FB516D" w:rsidP="00FB516D">
      <w:pPr>
        <w:spacing w:line="360" w:lineRule="auto"/>
        <w:jc w:val="both"/>
      </w:pPr>
    </w:p>
    <w:p w14:paraId="5A0DD8D8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Dohányzás tilalma</w:t>
      </w:r>
    </w:p>
    <w:p w14:paraId="6044CCB4" w14:textId="77777777" w:rsidR="00FB516D" w:rsidRPr="00FB516D" w:rsidRDefault="00FB516D" w:rsidP="00963AC2">
      <w:pPr>
        <w:numPr>
          <w:ilvl w:val="0"/>
          <w:numId w:val="102"/>
        </w:numPr>
        <w:spacing w:line="360" w:lineRule="auto"/>
        <w:jc w:val="both"/>
      </w:pPr>
      <w:r w:rsidRPr="00FB516D">
        <w:t>Az iskola teljes területén tilos a dohányzás.</w:t>
      </w:r>
    </w:p>
    <w:p w14:paraId="4A6E075B" w14:textId="77777777" w:rsidR="00FB516D" w:rsidRPr="00FB516D" w:rsidRDefault="00FB516D" w:rsidP="00963AC2">
      <w:pPr>
        <w:numPr>
          <w:ilvl w:val="0"/>
          <w:numId w:val="102"/>
        </w:numPr>
        <w:spacing w:line="360" w:lineRule="auto"/>
        <w:jc w:val="both"/>
      </w:pPr>
      <w:r w:rsidRPr="00FB516D">
        <w:t>Felnőttek számára kizárólag az iskola bejáratától számított 5 méteren túl engedélyezett a dohányzás, a hatályos jogszabályoknak megfelelően.</w:t>
      </w:r>
    </w:p>
    <w:p w14:paraId="7A1D1276" w14:textId="77777777" w:rsidR="00FB516D" w:rsidRPr="00FB516D" w:rsidRDefault="00FB516D" w:rsidP="00FB516D">
      <w:pPr>
        <w:spacing w:line="360" w:lineRule="auto"/>
        <w:jc w:val="both"/>
      </w:pPr>
    </w:p>
    <w:p w14:paraId="485A21FE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Védő, óvó előírások</w:t>
      </w:r>
    </w:p>
    <w:p w14:paraId="44D6E11E" w14:textId="77777777" w:rsidR="00FB516D" w:rsidRPr="00FB516D" w:rsidRDefault="00FB516D" w:rsidP="00FB516D">
      <w:pPr>
        <w:spacing w:line="360" w:lineRule="auto"/>
        <w:jc w:val="both"/>
      </w:pPr>
      <w:r w:rsidRPr="00FB516D">
        <w:t xml:space="preserve">A tanuló az iskola épületét tanítási idő alatt </w:t>
      </w:r>
      <w:r w:rsidRPr="00FB516D">
        <w:rPr>
          <w:b/>
          <w:bCs/>
        </w:rPr>
        <w:t>csak engedéllyel</w:t>
      </w:r>
      <w:r w:rsidRPr="00FB516D">
        <w:t xml:space="preserve"> hagyhatja el:</w:t>
      </w:r>
    </w:p>
    <w:p w14:paraId="02871F8F" w14:textId="77777777" w:rsidR="00FB516D" w:rsidRPr="00FB516D" w:rsidRDefault="00FB516D" w:rsidP="00963AC2">
      <w:pPr>
        <w:numPr>
          <w:ilvl w:val="0"/>
          <w:numId w:val="103"/>
        </w:numPr>
        <w:spacing w:line="360" w:lineRule="auto"/>
        <w:jc w:val="both"/>
      </w:pPr>
      <w:r w:rsidRPr="00FB516D">
        <w:t>szülő személyes vagy írásbeli kérelme alapján, az osztályfőnök, távollétében az igazgatóhelyettes vagy a tanítást végző szaktanár engedélyével,</w:t>
      </w:r>
    </w:p>
    <w:p w14:paraId="14D25465" w14:textId="77777777" w:rsidR="00FB516D" w:rsidRPr="00FB516D" w:rsidRDefault="00FB516D" w:rsidP="00963AC2">
      <w:pPr>
        <w:numPr>
          <w:ilvl w:val="0"/>
          <w:numId w:val="103"/>
        </w:numPr>
        <w:spacing w:line="360" w:lineRule="auto"/>
        <w:jc w:val="both"/>
      </w:pPr>
      <w:r w:rsidRPr="00FB516D">
        <w:t>rendkívüli esetben – szülői kérelem hiányában is – az igazgató vagy helyettese engedélyével.</w:t>
      </w:r>
    </w:p>
    <w:p w14:paraId="63FC56F2" w14:textId="77777777" w:rsidR="00FB516D" w:rsidRPr="00FB516D" w:rsidRDefault="00FB516D" w:rsidP="00FB516D">
      <w:pPr>
        <w:spacing w:line="360" w:lineRule="auto"/>
        <w:jc w:val="both"/>
      </w:pPr>
    </w:p>
    <w:p w14:paraId="62A071DB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A testi épség megóvásának tanulói kötelezettségei</w:t>
      </w:r>
    </w:p>
    <w:p w14:paraId="403CC6A2" w14:textId="77777777" w:rsidR="00FB516D" w:rsidRPr="00FB516D" w:rsidRDefault="00FB516D" w:rsidP="00FB516D">
      <w:pPr>
        <w:spacing w:line="360" w:lineRule="auto"/>
        <w:jc w:val="both"/>
      </w:pPr>
      <w:r w:rsidRPr="00FB516D">
        <w:t>A tanuló köteles:</w:t>
      </w:r>
    </w:p>
    <w:p w14:paraId="769D1A27" w14:textId="77777777" w:rsidR="00FB516D" w:rsidRPr="00FB516D" w:rsidRDefault="00FB516D" w:rsidP="00963AC2">
      <w:pPr>
        <w:numPr>
          <w:ilvl w:val="0"/>
          <w:numId w:val="104"/>
        </w:numPr>
        <w:spacing w:line="360" w:lineRule="auto"/>
        <w:jc w:val="both"/>
      </w:pPr>
      <w:r w:rsidRPr="00FB516D">
        <w:t>óvni saját és társai testi épségét,</w:t>
      </w:r>
    </w:p>
    <w:p w14:paraId="04013A31" w14:textId="77777777" w:rsidR="00FB516D" w:rsidRPr="00FB516D" w:rsidRDefault="00FB516D" w:rsidP="00963AC2">
      <w:pPr>
        <w:numPr>
          <w:ilvl w:val="0"/>
          <w:numId w:val="104"/>
        </w:numPr>
        <w:spacing w:line="360" w:lineRule="auto"/>
        <w:jc w:val="both"/>
      </w:pPr>
      <w:r w:rsidRPr="00FB516D">
        <w:t>alkalmazni az egészség- és balesetvédelmi ismereteket,</w:t>
      </w:r>
    </w:p>
    <w:p w14:paraId="3E220C31" w14:textId="77777777" w:rsidR="00FB516D" w:rsidRPr="00FB516D" w:rsidRDefault="00FB516D" w:rsidP="00963AC2">
      <w:pPr>
        <w:numPr>
          <w:ilvl w:val="0"/>
          <w:numId w:val="104"/>
        </w:numPr>
        <w:spacing w:line="360" w:lineRule="auto"/>
        <w:jc w:val="both"/>
      </w:pPr>
      <w:r w:rsidRPr="00FB516D">
        <w:t xml:space="preserve">betartani, és társaival is </w:t>
      </w:r>
      <w:proofErr w:type="spellStart"/>
      <w:r w:rsidRPr="00FB516D">
        <w:t>betartatni</w:t>
      </w:r>
      <w:proofErr w:type="spellEnd"/>
      <w:r w:rsidRPr="00FB516D">
        <w:t xml:space="preserve"> az osztályfőnök vagy nevelő által ismertetett balesetmegelőzési szabályokat,</w:t>
      </w:r>
    </w:p>
    <w:p w14:paraId="3B3A9BF4" w14:textId="77777777" w:rsidR="00FB516D" w:rsidRPr="00FB516D" w:rsidRDefault="00FB516D" w:rsidP="00963AC2">
      <w:pPr>
        <w:numPr>
          <w:ilvl w:val="0"/>
          <w:numId w:val="104"/>
        </w:numPr>
        <w:spacing w:line="360" w:lineRule="auto"/>
        <w:jc w:val="both"/>
      </w:pPr>
      <w:r w:rsidRPr="00FB516D">
        <w:t>azonnal jelezni az iskola valamely dolgozójának, ha veszélyhelyzetet, balesetet vagy rendkívüli eseményt (természeti katasztrófa, tűz, robbanással való fenyegetés) észlel,</w:t>
      </w:r>
    </w:p>
    <w:p w14:paraId="527DA58C" w14:textId="77777777" w:rsidR="00FB516D" w:rsidRPr="00FB516D" w:rsidRDefault="00FB516D" w:rsidP="00963AC2">
      <w:pPr>
        <w:numPr>
          <w:ilvl w:val="0"/>
          <w:numId w:val="104"/>
        </w:numPr>
        <w:spacing w:line="360" w:lineRule="auto"/>
        <w:jc w:val="both"/>
      </w:pPr>
      <w:r w:rsidRPr="00FB516D">
        <w:t>azonnal jelezni a nevelőnek, ha rosszul érzi magát vagy megsérült,</w:t>
      </w:r>
    </w:p>
    <w:p w14:paraId="3944D7C2" w14:textId="77777777" w:rsidR="00FB516D" w:rsidRPr="00FB516D" w:rsidRDefault="00FB516D" w:rsidP="00963AC2">
      <w:pPr>
        <w:numPr>
          <w:ilvl w:val="0"/>
          <w:numId w:val="104"/>
        </w:numPr>
        <w:spacing w:line="360" w:lineRule="auto"/>
        <w:jc w:val="both"/>
      </w:pPr>
      <w:r w:rsidRPr="00FB516D">
        <w:t>megismerni az iskola kiürítési tervét, és részt venni az évenkénti kiürítési gyakorlaton,</w:t>
      </w:r>
    </w:p>
    <w:p w14:paraId="2115F689" w14:textId="77777777" w:rsidR="00FB516D" w:rsidRPr="00FB516D" w:rsidRDefault="00FB516D" w:rsidP="00963AC2">
      <w:pPr>
        <w:numPr>
          <w:ilvl w:val="0"/>
          <w:numId w:val="104"/>
        </w:numPr>
        <w:spacing w:line="360" w:lineRule="auto"/>
        <w:jc w:val="both"/>
      </w:pPr>
      <w:r w:rsidRPr="00FB516D">
        <w:lastRenderedPageBreak/>
        <w:t>rendkívüli esemény esetén betartani a felnőtt dolgozók utasításait és a kiürítési terv előírásait.</w:t>
      </w:r>
    </w:p>
    <w:p w14:paraId="629F9D11" w14:textId="77777777" w:rsidR="00FB516D" w:rsidRPr="00FB516D" w:rsidRDefault="00FB516D" w:rsidP="00FB516D">
      <w:pPr>
        <w:spacing w:line="360" w:lineRule="auto"/>
        <w:jc w:val="both"/>
      </w:pPr>
    </w:p>
    <w:p w14:paraId="205970F7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Tűz esetén követendő eljárás</w:t>
      </w:r>
    </w:p>
    <w:p w14:paraId="224F7AC4" w14:textId="77777777" w:rsidR="00FB516D" w:rsidRPr="00FB516D" w:rsidRDefault="00FB516D" w:rsidP="00963AC2">
      <w:pPr>
        <w:numPr>
          <w:ilvl w:val="0"/>
          <w:numId w:val="105"/>
        </w:numPr>
        <w:spacing w:line="360" w:lineRule="auto"/>
        <w:jc w:val="both"/>
      </w:pPr>
      <w:r w:rsidRPr="00FB516D">
        <w:t xml:space="preserve">A riasztást követően az épületet a folyosón elhelyezett </w:t>
      </w:r>
      <w:r w:rsidRPr="00FB516D">
        <w:rPr>
          <w:b/>
          <w:bCs/>
        </w:rPr>
        <w:t>menekülési rend</w:t>
      </w:r>
      <w:r w:rsidRPr="00FB516D">
        <w:t xml:space="preserve"> szerint kell elhagyni.</w:t>
      </w:r>
    </w:p>
    <w:p w14:paraId="5E256C2C" w14:textId="77777777" w:rsidR="00FB516D" w:rsidRDefault="00FB516D" w:rsidP="00963AC2">
      <w:pPr>
        <w:numPr>
          <w:ilvl w:val="0"/>
          <w:numId w:val="105"/>
        </w:numPr>
        <w:spacing w:line="360" w:lineRule="auto"/>
        <w:jc w:val="both"/>
      </w:pPr>
      <w:r w:rsidRPr="00FB516D">
        <w:t>A menekülési útvonalakat minden tanév elején az osztályfőnök ismerteti a tanulókkal.</w:t>
      </w:r>
    </w:p>
    <w:p w14:paraId="5CB3ABF3" w14:textId="77777777" w:rsidR="00FB516D" w:rsidRPr="00FB516D" w:rsidRDefault="00FB516D" w:rsidP="00FB516D">
      <w:pPr>
        <w:spacing w:line="360" w:lineRule="auto"/>
        <w:ind w:left="720"/>
        <w:jc w:val="both"/>
      </w:pPr>
    </w:p>
    <w:p w14:paraId="73D86C8E" w14:textId="77777777" w:rsidR="00FB516D" w:rsidRPr="0056220E" w:rsidRDefault="00FB516D" w:rsidP="00880E2D">
      <w:pPr>
        <w:pStyle w:val="Cmsor1"/>
      </w:pPr>
      <w:bookmarkStart w:id="137" w:name="_Toc205912100"/>
      <w:bookmarkStart w:id="138" w:name="_Toc205912366"/>
      <w:bookmarkStart w:id="139" w:name="_Toc205912492"/>
      <w:r w:rsidRPr="0056220E">
        <w:t>Balesetvédelem, vagyonvédelem és kártérítés</w:t>
      </w:r>
      <w:bookmarkEnd w:id="137"/>
      <w:bookmarkEnd w:id="138"/>
      <w:bookmarkEnd w:id="139"/>
    </w:p>
    <w:p w14:paraId="50C97746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</w:p>
    <w:p w14:paraId="5BF1A3A7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Balesetvédelem</w:t>
      </w:r>
    </w:p>
    <w:p w14:paraId="602014BC" w14:textId="77777777" w:rsidR="00FB516D" w:rsidRPr="00FB516D" w:rsidRDefault="00FB516D" w:rsidP="00963AC2">
      <w:pPr>
        <w:numPr>
          <w:ilvl w:val="0"/>
          <w:numId w:val="106"/>
        </w:numPr>
        <w:spacing w:line="360" w:lineRule="auto"/>
        <w:jc w:val="both"/>
      </w:pPr>
      <w:r w:rsidRPr="00FB516D">
        <w:rPr>
          <w:b/>
          <w:bCs/>
        </w:rPr>
        <w:t>Tanév eleji oktatás</w:t>
      </w:r>
      <w:r w:rsidRPr="00FB516D">
        <w:t>:</w:t>
      </w:r>
    </w:p>
    <w:p w14:paraId="49C84CAF" w14:textId="77777777" w:rsidR="00FB516D" w:rsidRPr="00FB516D" w:rsidRDefault="00FB516D" w:rsidP="00963AC2">
      <w:pPr>
        <w:numPr>
          <w:ilvl w:val="1"/>
          <w:numId w:val="106"/>
        </w:numPr>
        <w:spacing w:line="360" w:lineRule="auto"/>
        <w:jc w:val="both"/>
      </w:pPr>
      <w:r w:rsidRPr="00FB516D">
        <w:t xml:space="preserve">Minden tanuló a tanév első osztályfőnöki óráján </w:t>
      </w:r>
      <w:r w:rsidRPr="00FB516D">
        <w:rPr>
          <w:b/>
          <w:bCs/>
        </w:rPr>
        <w:t>baleset- és tűzvédelmi oktatásban</w:t>
      </w:r>
      <w:r w:rsidRPr="00FB516D">
        <w:t xml:space="preserve"> részesül.</w:t>
      </w:r>
    </w:p>
    <w:p w14:paraId="2432ADFE" w14:textId="77777777" w:rsidR="00FB516D" w:rsidRPr="00FB516D" w:rsidRDefault="00FB516D" w:rsidP="00963AC2">
      <w:pPr>
        <w:numPr>
          <w:ilvl w:val="1"/>
          <w:numId w:val="106"/>
        </w:numPr>
        <w:spacing w:line="360" w:lineRule="auto"/>
        <w:jc w:val="both"/>
      </w:pPr>
      <w:r w:rsidRPr="00FB516D">
        <w:t>Az oktatásról bejegyzés készül az elektronikus naplóba, és – az elsős tanulók kivételével – a tanulók aláírásukkal is igazolják a részvételt.</w:t>
      </w:r>
    </w:p>
    <w:p w14:paraId="4749A9A3" w14:textId="77777777" w:rsidR="00FB516D" w:rsidRPr="00FB516D" w:rsidRDefault="00FB516D" w:rsidP="00963AC2">
      <w:pPr>
        <w:numPr>
          <w:ilvl w:val="0"/>
          <w:numId w:val="106"/>
        </w:numPr>
        <w:spacing w:line="360" w:lineRule="auto"/>
        <w:jc w:val="both"/>
      </w:pPr>
      <w:r w:rsidRPr="00FB516D">
        <w:rPr>
          <w:b/>
          <w:bCs/>
        </w:rPr>
        <w:t>Tantárgyi munkavédelmi oktatás</w:t>
      </w:r>
      <w:r w:rsidRPr="00FB516D">
        <w:t>:</w:t>
      </w:r>
    </w:p>
    <w:p w14:paraId="6FFDAD2D" w14:textId="77777777" w:rsidR="00FB516D" w:rsidRPr="00FB516D" w:rsidRDefault="00FB516D" w:rsidP="00963AC2">
      <w:pPr>
        <w:numPr>
          <w:ilvl w:val="1"/>
          <w:numId w:val="106"/>
        </w:numPr>
        <w:spacing w:line="360" w:lineRule="auto"/>
        <w:jc w:val="both"/>
      </w:pPr>
      <w:r w:rsidRPr="00FB516D">
        <w:t xml:space="preserve">Számítástechnika, technika, fizika, kémia és testnevelés tantárgyaknál az első tanórán </w:t>
      </w:r>
      <w:r w:rsidRPr="00FB516D">
        <w:rPr>
          <w:b/>
          <w:bCs/>
        </w:rPr>
        <w:t>munkavédelmi oktatás</w:t>
      </w:r>
      <w:r w:rsidRPr="00FB516D">
        <w:t xml:space="preserve"> történik, melyet a napló tantárgyrovatában kell rögzíteni.</w:t>
      </w:r>
    </w:p>
    <w:p w14:paraId="71E984D1" w14:textId="77777777" w:rsidR="00FB516D" w:rsidRPr="00FB516D" w:rsidRDefault="00FB516D" w:rsidP="00963AC2">
      <w:pPr>
        <w:numPr>
          <w:ilvl w:val="0"/>
          <w:numId w:val="106"/>
        </w:numPr>
        <w:spacing w:line="360" w:lineRule="auto"/>
        <w:jc w:val="both"/>
      </w:pPr>
      <w:r w:rsidRPr="00FB516D">
        <w:rPr>
          <w:b/>
          <w:bCs/>
        </w:rPr>
        <w:t>Rendkívüli oktatás</w:t>
      </w:r>
      <w:r w:rsidRPr="00FB516D">
        <w:t>:</w:t>
      </w:r>
    </w:p>
    <w:p w14:paraId="26992E4E" w14:textId="77777777" w:rsidR="00FB516D" w:rsidRPr="00FB516D" w:rsidRDefault="00FB516D" w:rsidP="00963AC2">
      <w:pPr>
        <w:numPr>
          <w:ilvl w:val="1"/>
          <w:numId w:val="106"/>
        </w:numPr>
        <w:spacing w:line="360" w:lineRule="auto"/>
        <w:jc w:val="both"/>
      </w:pPr>
      <w:r w:rsidRPr="00FB516D">
        <w:t xml:space="preserve">Többszöri baleset vagy indokolt esetben rendkívüli balesetvédelmi oktatásra kerül sor, ennek bejegyzése a napló </w:t>
      </w:r>
      <w:r w:rsidRPr="00FB516D">
        <w:rPr>
          <w:i/>
          <w:iCs/>
        </w:rPr>
        <w:t>Megjegyzés</w:t>
      </w:r>
      <w:r w:rsidRPr="00FB516D">
        <w:t xml:space="preserve"> rovatába történik.</w:t>
      </w:r>
    </w:p>
    <w:p w14:paraId="5D921ADC" w14:textId="77777777" w:rsidR="00FB516D" w:rsidRPr="00FB516D" w:rsidRDefault="00FB516D" w:rsidP="00963AC2">
      <w:pPr>
        <w:numPr>
          <w:ilvl w:val="0"/>
          <w:numId w:val="106"/>
        </w:numPr>
        <w:spacing w:line="360" w:lineRule="auto"/>
        <w:jc w:val="both"/>
      </w:pPr>
      <w:r w:rsidRPr="00FB516D">
        <w:rPr>
          <w:b/>
          <w:bCs/>
        </w:rPr>
        <w:t>Baleset észlelése</w:t>
      </w:r>
      <w:r w:rsidRPr="00FB516D">
        <w:t>:</w:t>
      </w:r>
    </w:p>
    <w:p w14:paraId="491D506C" w14:textId="77777777" w:rsidR="00FB516D" w:rsidRPr="00FB516D" w:rsidRDefault="00FB516D" w:rsidP="00963AC2">
      <w:pPr>
        <w:numPr>
          <w:ilvl w:val="1"/>
          <w:numId w:val="106"/>
        </w:numPr>
        <w:spacing w:line="360" w:lineRule="auto"/>
        <w:jc w:val="both"/>
      </w:pPr>
      <w:r w:rsidRPr="00FB516D">
        <w:t>A tanulók kötelesek azonnal jelenteni minden balesetet vagy balesetveszélyes helyzetet a tanárnak vagy az igazgatónak.</w:t>
      </w:r>
    </w:p>
    <w:p w14:paraId="04A32BA9" w14:textId="77777777" w:rsidR="00FB516D" w:rsidRPr="00FB516D" w:rsidRDefault="00FB516D" w:rsidP="00963AC2">
      <w:pPr>
        <w:numPr>
          <w:ilvl w:val="0"/>
          <w:numId w:val="106"/>
        </w:numPr>
        <w:spacing w:line="360" w:lineRule="auto"/>
        <w:jc w:val="both"/>
      </w:pPr>
      <w:r w:rsidRPr="00FB516D">
        <w:rPr>
          <w:b/>
          <w:bCs/>
        </w:rPr>
        <w:t>Baleset esetén</w:t>
      </w:r>
      <w:r w:rsidRPr="00FB516D">
        <w:t>:</w:t>
      </w:r>
    </w:p>
    <w:p w14:paraId="02CE9F81" w14:textId="77777777" w:rsidR="00FB516D" w:rsidRPr="00FB516D" w:rsidRDefault="00FB516D" w:rsidP="00963AC2">
      <w:pPr>
        <w:numPr>
          <w:ilvl w:val="1"/>
          <w:numId w:val="106"/>
        </w:numPr>
        <w:spacing w:line="360" w:lineRule="auto"/>
        <w:jc w:val="both"/>
      </w:pPr>
      <w:r w:rsidRPr="00FB516D">
        <w:t>A szülőt azonnal értesítjük a KRÉTA rendszerben megadott telefonszámon.</w:t>
      </w:r>
    </w:p>
    <w:p w14:paraId="4BC9D8AD" w14:textId="77777777" w:rsidR="00FB516D" w:rsidRPr="00FB516D" w:rsidRDefault="00FB516D" w:rsidP="00963AC2">
      <w:pPr>
        <w:numPr>
          <w:ilvl w:val="1"/>
          <w:numId w:val="106"/>
        </w:numPr>
        <w:spacing w:line="360" w:lineRule="auto"/>
        <w:jc w:val="both"/>
      </w:pPr>
      <w:r w:rsidRPr="00FB516D">
        <w:t xml:space="preserve">Kórházba szállítás esetén a sérült tanuló felügyeletét a szülő megérkezéséig pedagógus vagy pedagógiai </w:t>
      </w:r>
      <w:proofErr w:type="gramStart"/>
      <w:r w:rsidRPr="00FB516D">
        <w:t>asszisztens</w:t>
      </w:r>
      <w:proofErr w:type="gramEnd"/>
      <w:r w:rsidRPr="00FB516D">
        <w:t xml:space="preserve"> látja el.</w:t>
      </w:r>
    </w:p>
    <w:p w14:paraId="198A4343" w14:textId="77777777" w:rsidR="00FB516D" w:rsidRPr="00FB516D" w:rsidRDefault="00FB516D" w:rsidP="00FB516D">
      <w:pPr>
        <w:spacing w:line="360" w:lineRule="auto"/>
        <w:jc w:val="both"/>
      </w:pPr>
    </w:p>
    <w:p w14:paraId="684326B9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Rendkívüli események kezelése</w:t>
      </w:r>
    </w:p>
    <w:p w14:paraId="733168B0" w14:textId="77777777" w:rsidR="00FB516D" w:rsidRPr="00FB516D" w:rsidRDefault="00FB516D" w:rsidP="00963AC2">
      <w:pPr>
        <w:numPr>
          <w:ilvl w:val="0"/>
          <w:numId w:val="107"/>
        </w:numPr>
        <w:spacing w:line="360" w:lineRule="auto"/>
        <w:jc w:val="both"/>
      </w:pPr>
      <w:r w:rsidRPr="00FB516D">
        <w:rPr>
          <w:b/>
          <w:bCs/>
        </w:rPr>
        <w:t>Tűz vagy bombariadó esetén</w:t>
      </w:r>
      <w:r w:rsidRPr="00FB516D">
        <w:t>:</w:t>
      </w:r>
    </w:p>
    <w:p w14:paraId="498A0DD7" w14:textId="77777777" w:rsidR="00FB516D" w:rsidRPr="00FB516D" w:rsidRDefault="00FB516D" w:rsidP="00963AC2">
      <w:pPr>
        <w:numPr>
          <w:ilvl w:val="1"/>
          <w:numId w:val="107"/>
        </w:numPr>
        <w:spacing w:line="360" w:lineRule="auto"/>
        <w:jc w:val="both"/>
      </w:pPr>
      <w:r w:rsidRPr="00FB516D">
        <w:lastRenderedPageBreak/>
        <w:t>Az esemény észlelését követően haladéktalanul értesíteni kell az iskola vezetőjét vagy az intézkedésre jogosult helyettesét.</w:t>
      </w:r>
    </w:p>
    <w:p w14:paraId="5041CC25" w14:textId="77777777" w:rsidR="00FB516D" w:rsidRPr="00FB516D" w:rsidRDefault="00FB516D" w:rsidP="00963AC2">
      <w:pPr>
        <w:numPr>
          <w:ilvl w:val="1"/>
          <w:numId w:val="107"/>
        </w:numPr>
        <w:spacing w:line="360" w:lineRule="auto"/>
        <w:jc w:val="both"/>
      </w:pPr>
      <w:r w:rsidRPr="00FB516D">
        <w:t xml:space="preserve">Az iskola minden épületét azonnal ki kell üríteni a </w:t>
      </w:r>
      <w:r w:rsidRPr="00FB516D">
        <w:rPr>
          <w:b/>
          <w:bCs/>
        </w:rPr>
        <w:t>meghatározott menekülési útvonalon</w:t>
      </w:r>
      <w:r w:rsidRPr="00FB516D">
        <w:t xml:space="preserve"> a begyakorolt módon.</w:t>
      </w:r>
    </w:p>
    <w:p w14:paraId="07417585" w14:textId="77777777" w:rsidR="00FB516D" w:rsidRPr="00FB516D" w:rsidRDefault="00FB516D" w:rsidP="00963AC2">
      <w:pPr>
        <w:numPr>
          <w:ilvl w:val="1"/>
          <w:numId w:val="107"/>
        </w:numPr>
        <w:spacing w:line="360" w:lineRule="auto"/>
        <w:jc w:val="both"/>
      </w:pPr>
      <w:r w:rsidRPr="00FB516D">
        <w:t>A menekülési útvonalakat a folyosón elhelyezett térképek jelzik.</w:t>
      </w:r>
    </w:p>
    <w:p w14:paraId="75462D21" w14:textId="77777777" w:rsidR="00FB516D" w:rsidRPr="00FB516D" w:rsidRDefault="00FB516D" w:rsidP="00963AC2">
      <w:pPr>
        <w:numPr>
          <w:ilvl w:val="1"/>
          <w:numId w:val="107"/>
        </w:numPr>
        <w:spacing w:line="360" w:lineRule="auto"/>
        <w:jc w:val="both"/>
      </w:pPr>
      <w:r w:rsidRPr="00FB516D">
        <w:t>Kivonuláskor a pedagógus biztosítja a rendet; a tanulók taneszközeiket a tanteremben hagyják.</w:t>
      </w:r>
    </w:p>
    <w:p w14:paraId="203E4593" w14:textId="77777777" w:rsidR="00FB516D" w:rsidRPr="00FB516D" w:rsidRDefault="00FB516D" w:rsidP="00963AC2">
      <w:pPr>
        <w:numPr>
          <w:ilvl w:val="1"/>
          <w:numId w:val="107"/>
        </w:numPr>
        <w:spacing w:line="360" w:lineRule="auto"/>
        <w:jc w:val="both"/>
      </w:pPr>
      <w:r w:rsidRPr="00FB516D">
        <w:t>Az iskola elhagyása után a tanulók az iskola udvarán, parkolójában vagy kijelölt középületben gyülekeznek.</w:t>
      </w:r>
    </w:p>
    <w:p w14:paraId="0FFFD22D" w14:textId="77777777" w:rsidR="00FB516D" w:rsidRPr="00FB516D" w:rsidRDefault="00FB516D" w:rsidP="00FB516D">
      <w:pPr>
        <w:spacing w:line="360" w:lineRule="auto"/>
        <w:jc w:val="both"/>
      </w:pPr>
    </w:p>
    <w:p w14:paraId="642EBD8B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Tanulói biztosítás</w:t>
      </w:r>
    </w:p>
    <w:p w14:paraId="702A7C59" w14:textId="77777777" w:rsidR="00FB516D" w:rsidRPr="00FB516D" w:rsidRDefault="00FB516D" w:rsidP="00963AC2">
      <w:pPr>
        <w:numPr>
          <w:ilvl w:val="0"/>
          <w:numId w:val="108"/>
        </w:numPr>
        <w:spacing w:line="360" w:lineRule="auto"/>
        <w:jc w:val="both"/>
      </w:pPr>
      <w:r w:rsidRPr="00FB516D">
        <w:t xml:space="preserve">A </w:t>
      </w:r>
      <w:r w:rsidRPr="00FB516D">
        <w:rPr>
          <w:b/>
          <w:bCs/>
        </w:rPr>
        <w:t>119/2003. (VIII. 14.) Korm. rendelet</w:t>
      </w:r>
      <w:r w:rsidRPr="00FB516D">
        <w:t xml:space="preserve"> alapján minden 3–18 év közötti gyermek számára biztosított az állami gyermek- és ifjúsági balesetbiztosítás.</w:t>
      </w:r>
    </w:p>
    <w:p w14:paraId="28F15007" w14:textId="77777777" w:rsidR="00FB516D" w:rsidRPr="00FB516D" w:rsidRDefault="00FB516D" w:rsidP="00963AC2">
      <w:pPr>
        <w:numPr>
          <w:ilvl w:val="0"/>
          <w:numId w:val="108"/>
        </w:numPr>
        <w:spacing w:line="360" w:lineRule="auto"/>
        <w:jc w:val="both"/>
      </w:pPr>
      <w:r w:rsidRPr="00FB516D">
        <w:t xml:space="preserve">A szülők lehetőséget kapnak arra, hogy saját döntésük alapján a gyermek részére </w:t>
      </w:r>
      <w:r w:rsidRPr="00FB516D">
        <w:rPr>
          <w:b/>
          <w:bCs/>
        </w:rPr>
        <w:t>külön tanulói biztosítást</w:t>
      </w:r>
      <w:r w:rsidRPr="00FB516D">
        <w:t xml:space="preserve"> kössenek bármely biztosítótársaságnál.</w:t>
      </w:r>
    </w:p>
    <w:p w14:paraId="4C97F362" w14:textId="77777777" w:rsidR="00FB516D" w:rsidRPr="00FB516D" w:rsidRDefault="00FB516D" w:rsidP="00FB516D">
      <w:pPr>
        <w:spacing w:line="360" w:lineRule="auto"/>
        <w:jc w:val="both"/>
      </w:pPr>
    </w:p>
    <w:p w14:paraId="7C60E471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Vagyonvédelem és kártérítés</w:t>
      </w:r>
    </w:p>
    <w:p w14:paraId="2C28CE32" w14:textId="77777777" w:rsidR="00FB516D" w:rsidRPr="00FB516D" w:rsidRDefault="00FB516D" w:rsidP="00963AC2">
      <w:pPr>
        <w:numPr>
          <w:ilvl w:val="0"/>
          <w:numId w:val="109"/>
        </w:numPr>
        <w:spacing w:line="360" w:lineRule="auto"/>
        <w:jc w:val="both"/>
      </w:pPr>
      <w:r w:rsidRPr="00FB516D">
        <w:t>A tanuló köteles megóvni az iskola tulajdonát képező, valamint a részére rábízott taneszközöket és felszereléseket.</w:t>
      </w:r>
    </w:p>
    <w:p w14:paraId="347B137B" w14:textId="77777777" w:rsidR="00FB516D" w:rsidRPr="00FB516D" w:rsidRDefault="00FB516D" w:rsidP="00963AC2">
      <w:pPr>
        <w:numPr>
          <w:ilvl w:val="0"/>
          <w:numId w:val="109"/>
        </w:numPr>
        <w:spacing w:line="360" w:lineRule="auto"/>
        <w:jc w:val="both"/>
      </w:pPr>
      <w:r w:rsidRPr="00FB516D">
        <w:t xml:space="preserve">Gondatlanságból vagy szándékosan okozott kár esetén a tanuló (szülő, gyám, gondviselő) </w:t>
      </w:r>
      <w:r w:rsidRPr="00FB516D">
        <w:rPr>
          <w:b/>
          <w:bCs/>
        </w:rPr>
        <w:t>kártérítésre kötelezhető</w:t>
      </w:r>
      <w:r w:rsidRPr="00FB516D">
        <w:t xml:space="preserve"> a hatályos jogszabályok szerint.</w:t>
      </w:r>
    </w:p>
    <w:p w14:paraId="70A71BD0" w14:textId="77777777" w:rsidR="00FB516D" w:rsidRPr="00FB516D" w:rsidRDefault="00FB516D" w:rsidP="00963AC2">
      <w:pPr>
        <w:numPr>
          <w:ilvl w:val="0"/>
          <w:numId w:val="109"/>
        </w:numPr>
        <w:spacing w:line="360" w:lineRule="auto"/>
        <w:jc w:val="both"/>
      </w:pPr>
      <w:r w:rsidRPr="00FB516D">
        <w:t xml:space="preserve">Az üres tantermeket </w:t>
      </w:r>
      <w:r w:rsidRPr="00FB516D">
        <w:rPr>
          <w:b/>
          <w:bCs/>
        </w:rPr>
        <w:t>biztonsági okokból zárva kell tartani</w:t>
      </w:r>
      <w:r w:rsidRPr="00FB516D">
        <w:t>.</w:t>
      </w:r>
    </w:p>
    <w:p w14:paraId="55E2FB5D" w14:textId="77777777" w:rsidR="00FB516D" w:rsidRPr="00FB516D" w:rsidRDefault="00FB516D" w:rsidP="00963AC2">
      <w:pPr>
        <w:numPr>
          <w:ilvl w:val="0"/>
          <w:numId w:val="109"/>
        </w:numPr>
        <w:spacing w:line="360" w:lineRule="auto"/>
        <w:jc w:val="both"/>
      </w:pPr>
      <w:r w:rsidRPr="00FB516D">
        <w:t>Az iskola minden helyiségét kizárólag rendeltetésszerűen és tanári felügyelet mellett lehet használni.</w:t>
      </w:r>
    </w:p>
    <w:p w14:paraId="7FD201E9" w14:textId="77777777" w:rsidR="00FB516D" w:rsidRPr="00FB516D" w:rsidRDefault="00FB516D" w:rsidP="00963AC2">
      <w:pPr>
        <w:numPr>
          <w:ilvl w:val="0"/>
          <w:numId w:val="109"/>
        </w:numPr>
        <w:spacing w:line="360" w:lineRule="auto"/>
        <w:jc w:val="both"/>
      </w:pPr>
      <w:r w:rsidRPr="00FB516D">
        <w:t xml:space="preserve">A szaktantermekben, informatika termekben és a sportcsarnokban a tanulók </w:t>
      </w:r>
      <w:r w:rsidRPr="00FB516D">
        <w:rPr>
          <w:b/>
          <w:bCs/>
        </w:rPr>
        <w:t>csak pedagógus jelenlétében</w:t>
      </w:r>
      <w:r w:rsidRPr="00FB516D">
        <w:t xml:space="preserve"> tartózkodhatnak.</w:t>
      </w:r>
    </w:p>
    <w:p w14:paraId="36A053C3" w14:textId="77777777" w:rsidR="00FB516D" w:rsidRPr="00FB516D" w:rsidRDefault="00FB516D" w:rsidP="00FB516D"/>
    <w:p w14:paraId="3FBA2D17" w14:textId="77777777" w:rsidR="00880E2D" w:rsidRPr="0056220E" w:rsidRDefault="00217295" w:rsidP="00880E2D">
      <w:pPr>
        <w:pStyle w:val="Cmsor1"/>
      </w:pPr>
      <w:bookmarkStart w:id="140" w:name="_Toc40205826"/>
      <w:bookmarkStart w:id="141" w:name="_Toc42104157"/>
      <w:bookmarkStart w:id="142" w:name="_Toc205897738"/>
      <w:bookmarkStart w:id="143" w:name="_Toc205912101"/>
      <w:bookmarkStart w:id="144" w:name="_Toc205912367"/>
      <w:bookmarkStart w:id="145" w:name="_Toc205912493"/>
      <w:bookmarkEnd w:id="136"/>
      <w:r w:rsidRPr="0056220E">
        <w:t>A tankönyvellátás iskolán belüli szabályai</w:t>
      </w:r>
      <w:bookmarkEnd w:id="140"/>
      <w:bookmarkEnd w:id="141"/>
      <w:bookmarkEnd w:id="142"/>
      <w:bookmarkEnd w:id="143"/>
      <w:bookmarkEnd w:id="144"/>
      <w:bookmarkEnd w:id="145"/>
    </w:p>
    <w:p w14:paraId="6460AF9C" w14:textId="77777777" w:rsidR="00FB516D" w:rsidRDefault="00FB516D" w:rsidP="00FB516D"/>
    <w:p w14:paraId="6C3DCEDB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A tankönyvek kiadása</w:t>
      </w:r>
    </w:p>
    <w:p w14:paraId="7E473ACE" w14:textId="5A375BF3" w:rsidR="00FB516D" w:rsidRDefault="00FB516D" w:rsidP="00FB516D">
      <w:pPr>
        <w:numPr>
          <w:ilvl w:val="0"/>
          <w:numId w:val="110"/>
        </w:numPr>
        <w:spacing w:line="360" w:lineRule="auto"/>
        <w:jc w:val="both"/>
      </w:pPr>
      <w:r w:rsidRPr="00FB516D">
        <w:t>A tankönyveket az iskolai könyvtár állományába való leltározás után, a tanév első tanítási napján kapják kézhez a tanulók.</w:t>
      </w:r>
    </w:p>
    <w:p w14:paraId="18CF6840" w14:textId="77777777" w:rsidR="00130B0B" w:rsidRPr="00FB516D" w:rsidRDefault="00130B0B" w:rsidP="00130B0B">
      <w:pPr>
        <w:spacing w:line="360" w:lineRule="auto"/>
        <w:ind w:left="720"/>
        <w:jc w:val="both"/>
      </w:pPr>
    </w:p>
    <w:p w14:paraId="0DA7F04B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Az elveszett vagy megrongált tankönyvek kártérítése</w:t>
      </w:r>
    </w:p>
    <w:p w14:paraId="7EBA1FAB" w14:textId="77777777" w:rsidR="00FB516D" w:rsidRPr="00FB516D" w:rsidRDefault="00FB516D" w:rsidP="00963AC2">
      <w:pPr>
        <w:numPr>
          <w:ilvl w:val="0"/>
          <w:numId w:val="111"/>
        </w:numPr>
        <w:spacing w:line="360" w:lineRule="auto"/>
        <w:jc w:val="both"/>
      </w:pPr>
      <w:r w:rsidRPr="00FB516D">
        <w:lastRenderedPageBreak/>
        <w:t xml:space="preserve">Az iskolai könyvtár állományából biztosított tankönyveket és egyéb segédleteket a tanuló </w:t>
      </w:r>
      <w:r w:rsidRPr="00FB516D">
        <w:rPr>
          <w:b/>
          <w:bCs/>
        </w:rPr>
        <w:t>használható állapotban köteles megőrizni</w:t>
      </w:r>
      <w:r w:rsidRPr="00FB516D">
        <w:t>, és a tanév végén (osztályozó vizsga esetén a sikeres vizsgát követően) visszaszolgáltatni a könyvtárnak.</w:t>
      </w:r>
    </w:p>
    <w:p w14:paraId="455DECB0" w14:textId="77777777" w:rsidR="00FB516D" w:rsidRPr="00FB516D" w:rsidRDefault="00FB516D" w:rsidP="00963AC2">
      <w:pPr>
        <w:numPr>
          <w:ilvl w:val="0"/>
          <w:numId w:val="111"/>
        </w:numPr>
        <w:spacing w:line="360" w:lineRule="auto"/>
        <w:jc w:val="both"/>
      </w:pPr>
      <w:r w:rsidRPr="00FB516D">
        <w:t xml:space="preserve">Elveszett vagy használhatatlanul megrongált (pl. gyűrt, tépett, összefirkált) könyv esetén a tanuló köteles </w:t>
      </w:r>
      <w:r w:rsidRPr="00FB516D">
        <w:rPr>
          <w:b/>
          <w:bCs/>
        </w:rPr>
        <w:t>a tényleges tankönyvi árat megtéríteni</w:t>
      </w:r>
      <w:r w:rsidRPr="00FB516D">
        <w:t>.</w:t>
      </w:r>
    </w:p>
    <w:p w14:paraId="3F4E08A9" w14:textId="77777777" w:rsidR="00FB516D" w:rsidRPr="00FB516D" w:rsidRDefault="00FB516D" w:rsidP="00963AC2">
      <w:pPr>
        <w:numPr>
          <w:ilvl w:val="0"/>
          <w:numId w:val="111"/>
        </w:numPr>
        <w:spacing w:line="360" w:lineRule="auto"/>
        <w:jc w:val="both"/>
      </w:pPr>
      <w:r w:rsidRPr="00FB516D">
        <w:t>Rendeltetésszerű használatból eredő kisebb értékcsökkenés (pl. ceruzás bejegyzések) miatt a tanulót nem terheli kártérítési kötelezettség, de a visszaadás előtt ezeket a bejegyzéseket – lehetőség szerint – el kell távolítani.</w:t>
      </w:r>
    </w:p>
    <w:p w14:paraId="2FAF0460" w14:textId="77777777" w:rsidR="00FB516D" w:rsidRPr="00FB516D" w:rsidRDefault="00FB516D" w:rsidP="00FB516D">
      <w:pPr>
        <w:spacing w:line="360" w:lineRule="auto"/>
        <w:jc w:val="both"/>
      </w:pPr>
    </w:p>
    <w:p w14:paraId="6847AD91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A tankönyvek visszaszolgáltatásának rendje</w:t>
      </w:r>
    </w:p>
    <w:p w14:paraId="20DA7396" w14:textId="77777777" w:rsidR="00FB516D" w:rsidRPr="00FB516D" w:rsidRDefault="00FB516D" w:rsidP="00963AC2">
      <w:pPr>
        <w:numPr>
          <w:ilvl w:val="0"/>
          <w:numId w:val="112"/>
        </w:numPr>
        <w:spacing w:line="360" w:lineRule="auto"/>
        <w:jc w:val="both"/>
      </w:pPr>
      <w:r w:rsidRPr="00FB516D">
        <w:t xml:space="preserve">A tankönyveket a tanuló </w:t>
      </w:r>
      <w:r w:rsidRPr="00FB516D">
        <w:rPr>
          <w:b/>
          <w:bCs/>
        </w:rPr>
        <w:t>tiszta, rendezett és kiradírozott állapotban</w:t>
      </w:r>
      <w:r w:rsidRPr="00FB516D">
        <w:t xml:space="preserve"> köteles visszaadni a tanév utolsó tanítási napján az iskolai könyvtárosnak, vagy szükség esetén az osztályfőnöknek/szaktanároknak.</w:t>
      </w:r>
    </w:p>
    <w:p w14:paraId="77910826" w14:textId="77777777" w:rsidR="00FB516D" w:rsidRPr="00FB516D" w:rsidRDefault="00FB516D" w:rsidP="00963AC2">
      <w:pPr>
        <w:numPr>
          <w:ilvl w:val="0"/>
          <w:numId w:val="112"/>
        </w:numPr>
        <w:spacing w:line="360" w:lineRule="auto"/>
        <w:jc w:val="both"/>
      </w:pPr>
      <w:r w:rsidRPr="00FB516D">
        <w:t xml:space="preserve">Legkésőbb </w:t>
      </w:r>
      <w:r w:rsidRPr="00FB516D">
        <w:rPr>
          <w:b/>
          <w:bCs/>
        </w:rPr>
        <w:t>június 30-ig</w:t>
      </w:r>
      <w:r w:rsidRPr="00FB516D">
        <w:t xml:space="preserve"> minden tankönyvet le kell adni.</w:t>
      </w:r>
    </w:p>
    <w:p w14:paraId="11F27EA9" w14:textId="77777777" w:rsidR="00FB516D" w:rsidRPr="00FB516D" w:rsidRDefault="00FB516D" w:rsidP="00963AC2">
      <w:pPr>
        <w:numPr>
          <w:ilvl w:val="0"/>
          <w:numId w:val="112"/>
        </w:numPr>
        <w:spacing w:line="360" w:lineRule="auto"/>
        <w:jc w:val="both"/>
      </w:pPr>
      <w:r w:rsidRPr="00FB516D">
        <w:t>Osztályvizsga vagy javítóvizsga esetén a tankönyveket a vizsga napján kell visszaszolgáltatni.</w:t>
      </w:r>
    </w:p>
    <w:p w14:paraId="1EF1DFC1" w14:textId="77777777" w:rsidR="00FB516D" w:rsidRPr="00FB516D" w:rsidRDefault="00FB516D" w:rsidP="00FB516D">
      <w:pPr>
        <w:spacing w:line="360" w:lineRule="auto"/>
        <w:jc w:val="both"/>
      </w:pPr>
    </w:p>
    <w:p w14:paraId="4021B818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A tankönyvrendelés folyamata</w:t>
      </w:r>
    </w:p>
    <w:p w14:paraId="68A04769" w14:textId="77777777" w:rsidR="00FB516D" w:rsidRPr="00FB516D" w:rsidRDefault="00FB516D" w:rsidP="00963AC2">
      <w:pPr>
        <w:numPr>
          <w:ilvl w:val="0"/>
          <w:numId w:val="113"/>
        </w:numPr>
        <w:spacing w:line="360" w:lineRule="auto"/>
        <w:jc w:val="both"/>
      </w:pPr>
      <w:r w:rsidRPr="00FB516D">
        <w:t xml:space="preserve">Az intézmény tankönyvrendelését az igazgató által megbízott </w:t>
      </w:r>
      <w:r w:rsidRPr="00FB516D">
        <w:rPr>
          <w:b/>
          <w:bCs/>
        </w:rPr>
        <w:t>tankönyvfelelős</w:t>
      </w:r>
      <w:r w:rsidRPr="00FB516D">
        <w:t xml:space="preserve"> </w:t>
      </w:r>
      <w:proofErr w:type="gramStart"/>
      <w:r w:rsidRPr="00FB516D">
        <w:t>koordinálja</w:t>
      </w:r>
      <w:proofErr w:type="gramEnd"/>
      <w:r w:rsidRPr="00FB516D">
        <w:t>.</w:t>
      </w:r>
    </w:p>
    <w:p w14:paraId="67E0670D" w14:textId="77777777" w:rsidR="00FB516D" w:rsidRPr="00FB516D" w:rsidRDefault="00FB516D" w:rsidP="00963AC2">
      <w:pPr>
        <w:numPr>
          <w:ilvl w:val="0"/>
          <w:numId w:val="113"/>
        </w:numPr>
        <w:spacing w:line="360" w:lineRule="auto"/>
        <w:jc w:val="both"/>
      </w:pPr>
      <w:r w:rsidRPr="00FB516D">
        <w:t>A rendelés a KELLO (Könyvtárellátó) online felületén történik, ahol a felvitt tanulói létszám alapján a rendszer számolja a rendelkezésre álló normatívát.</w:t>
      </w:r>
    </w:p>
    <w:p w14:paraId="26DE4ABF" w14:textId="77777777" w:rsidR="00FB516D" w:rsidRPr="00FB516D" w:rsidRDefault="00FB516D" w:rsidP="00FB516D">
      <w:pPr>
        <w:spacing w:line="360" w:lineRule="auto"/>
        <w:jc w:val="both"/>
      </w:pPr>
    </w:p>
    <w:p w14:paraId="38E63FE1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A következő tanév tankönyveinek kiválasztása</w:t>
      </w:r>
    </w:p>
    <w:p w14:paraId="742D60F1" w14:textId="77777777" w:rsidR="00FB516D" w:rsidRPr="00FB516D" w:rsidRDefault="00FB516D" w:rsidP="00963AC2">
      <w:pPr>
        <w:numPr>
          <w:ilvl w:val="0"/>
          <w:numId w:val="114"/>
        </w:numPr>
        <w:spacing w:line="360" w:lineRule="auto"/>
        <w:jc w:val="both"/>
      </w:pPr>
      <w:r w:rsidRPr="00FB516D">
        <w:t>A következő tanévben használatos tankönyvek kiválasztása a szakmai munkaközösségek javaslata alapján történik.</w:t>
      </w:r>
    </w:p>
    <w:p w14:paraId="1EF1F9BA" w14:textId="77777777" w:rsidR="00FB516D" w:rsidRPr="00FB516D" w:rsidRDefault="00FB516D" w:rsidP="00FB516D">
      <w:pPr>
        <w:spacing w:line="360" w:lineRule="auto"/>
        <w:jc w:val="both"/>
      </w:pPr>
    </w:p>
    <w:p w14:paraId="44060D5E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A fenntartói egyetértő nyilatkozat beszerzésének módja</w:t>
      </w:r>
    </w:p>
    <w:p w14:paraId="373B9CDA" w14:textId="77777777" w:rsidR="00FB516D" w:rsidRPr="00FB516D" w:rsidRDefault="00FB516D" w:rsidP="00FB516D">
      <w:pPr>
        <w:spacing w:line="360" w:lineRule="auto"/>
        <w:jc w:val="both"/>
      </w:pPr>
      <w:r w:rsidRPr="00FB516D">
        <w:t>A fenntartói egyetértés a tankönyvrendelési (KELLO) felületen keresztül történő jóváhagyással valósul meg.</w:t>
      </w:r>
    </w:p>
    <w:p w14:paraId="04FD1889" w14:textId="77777777" w:rsidR="00FB516D" w:rsidRPr="00FB516D" w:rsidRDefault="00FB516D" w:rsidP="00FB516D">
      <w:pPr>
        <w:spacing w:line="360" w:lineRule="auto"/>
        <w:jc w:val="both"/>
      </w:pPr>
    </w:p>
    <w:p w14:paraId="7CA3023A" w14:textId="77777777" w:rsidR="00FB516D" w:rsidRPr="0056220E" w:rsidRDefault="00FB516D" w:rsidP="00880E2D">
      <w:pPr>
        <w:pStyle w:val="Cmsor1"/>
      </w:pPr>
      <w:bookmarkStart w:id="146" w:name="_Toc205912102"/>
      <w:bookmarkStart w:id="147" w:name="_Toc205912368"/>
      <w:bookmarkStart w:id="148" w:name="_Toc205912494"/>
      <w:r w:rsidRPr="0056220E">
        <w:t>Az ingyenes és kedvezményes intézményi gyermekétkeztetés szabályozása</w:t>
      </w:r>
      <w:bookmarkEnd w:id="146"/>
      <w:bookmarkEnd w:id="147"/>
      <w:bookmarkEnd w:id="148"/>
    </w:p>
    <w:p w14:paraId="14996FB2" w14:textId="77777777" w:rsidR="00FB516D" w:rsidRPr="00FB516D" w:rsidRDefault="00FB516D" w:rsidP="00FB516D"/>
    <w:p w14:paraId="5D5EC69F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Tanulói étkeztetés</w:t>
      </w:r>
    </w:p>
    <w:p w14:paraId="17F69C21" w14:textId="77777777" w:rsidR="00FB516D" w:rsidRPr="00FB516D" w:rsidRDefault="00FB516D" w:rsidP="00963AC2">
      <w:pPr>
        <w:numPr>
          <w:ilvl w:val="0"/>
          <w:numId w:val="115"/>
        </w:numPr>
        <w:spacing w:line="360" w:lineRule="auto"/>
        <w:jc w:val="both"/>
      </w:pPr>
      <w:r w:rsidRPr="00FB516D">
        <w:lastRenderedPageBreak/>
        <w:t>Az intézmény a tanulók számára igény esetén biztosít étkezést (tízórai, ebéd, uzsonna).</w:t>
      </w:r>
    </w:p>
    <w:p w14:paraId="6AD053B6" w14:textId="77777777" w:rsidR="00FB516D" w:rsidRPr="00FB516D" w:rsidRDefault="00FB516D" w:rsidP="00963AC2">
      <w:pPr>
        <w:numPr>
          <w:ilvl w:val="0"/>
          <w:numId w:val="115"/>
        </w:numPr>
        <w:spacing w:line="360" w:lineRule="auto"/>
        <w:jc w:val="both"/>
      </w:pPr>
      <w:r w:rsidRPr="00FB516D">
        <w:t xml:space="preserve">A </w:t>
      </w:r>
      <w:r w:rsidRPr="00FB516D">
        <w:rPr>
          <w:b/>
          <w:bCs/>
        </w:rPr>
        <w:t>1997. évi XXXI. törvény</w:t>
      </w:r>
      <w:r w:rsidRPr="00FB516D">
        <w:t xml:space="preserve"> a gyermekek védelméről és a gyámügyi igazgatásról 148. § (2) bekezdése határozza meg azok körét, akik jogosultak az étkezés ingyenes igénybevételére, illetve 50%-</w:t>
      </w:r>
      <w:proofErr w:type="spellStart"/>
      <w:r w:rsidRPr="00FB516D">
        <w:t>os</w:t>
      </w:r>
      <w:proofErr w:type="spellEnd"/>
      <w:r w:rsidRPr="00FB516D">
        <w:t xml:space="preserve"> térítési díjra.</w:t>
      </w:r>
    </w:p>
    <w:p w14:paraId="55285006" w14:textId="77777777" w:rsidR="00FB516D" w:rsidRPr="00FB516D" w:rsidRDefault="00FB516D" w:rsidP="00FB516D">
      <w:pPr>
        <w:spacing w:line="360" w:lineRule="auto"/>
        <w:jc w:val="both"/>
      </w:pPr>
    </w:p>
    <w:p w14:paraId="0692C708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Ingyenes intézményi gyermekétkeztetés</w:t>
      </w:r>
    </w:p>
    <w:p w14:paraId="47EA3102" w14:textId="77777777" w:rsidR="00FB516D" w:rsidRPr="00FB516D" w:rsidRDefault="00FB516D" w:rsidP="00FB516D">
      <w:pPr>
        <w:spacing w:line="360" w:lineRule="auto"/>
        <w:jc w:val="both"/>
      </w:pPr>
      <w:r w:rsidRPr="00FB516D">
        <w:t>Ingyenes étkezés biztosítható:</w:t>
      </w:r>
    </w:p>
    <w:p w14:paraId="7E66EEEB" w14:textId="77777777" w:rsidR="00FB516D" w:rsidRPr="00FB516D" w:rsidRDefault="00FB516D" w:rsidP="00963AC2">
      <w:pPr>
        <w:numPr>
          <w:ilvl w:val="0"/>
          <w:numId w:val="116"/>
        </w:numPr>
        <w:spacing w:line="360" w:lineRule="auto"/>
        <w:jc w:val="both"/>
      </w:pPr>
      <w:r w:rsidRPr="00FB516D">
        <w:t>az 1–8. évfolyamon nappali rendszerű iskolai oktatásban részt vevő tanulónak, ha</w:t>
      </w:r>
    </w:p>
    <w:p w14:paraId="4DE89B5E" w14:textId="77777777" w:rsidR="00FB516D" w:rsidRPr="00FB516D" w:rsidRDefault="00FB516D" w:rsidP="00963AC2">
      <w:pPr>
        <w:numPr>
          <w:ilvl w:val="1"/>
          <w:numId w:val="116"/>
        </w:numPr>
        <w:spacing w:line="360" w:lineRule="auto"/>
        <w:jc w:val="both"/>
      </w:pPr>
      <w:r w:rsidRPr="00FB516D">
        <w:t>rendszeres gyermekvédelmi kedvezményben részesül, vagy</w:t>
      </w:r>
    </w:p>
    <w:p w14:paraId="6F9D317F" w14:textId="77777777" w:rsidR="00FB516D" w:rsidRPr="00FB516D" w:rsidRDefault="00FB516D" w:rsidP="00963AC2">
      <w:pPr>
        <w:numPr>
          <w:ilvl w:val="1"/>
          <w:numId w:val="116"/>
        </w:numPr>
        <w:spacing w:line="360" w:lineRule="auto"/>
        <w:jc w:val="both"/>
      </w:pPr>
      <w:r w:rsidRPr="00FB516D">
        <w:t>nevelésbe vették;</w:t>
      </w:r>
    </w:p>
    <w:p w14:paraId="7C80D8DB" w14:textId="77777777" w:rsidR="00FB516D" w:rsidRPr="00FB516D" w:rsidRDefault="00FB516D" w:rsidP="00963AC2">
      <w:pPr>
        <w:numPr>
          <w:ilvl w:val="0"/>
          <w:numId w:val="116"/>
        </w:numPr>
        <w:spacing w:line="360" w:lineRule="auto"/>
        <w:jc w:val="both"/>
      </w:pPr>
      <w:r w:rsidRPr="00FB516D">
        <w:t>az 1–8. évfolyamon felül nappali rendszerű iskolai oktatásban részt vevő tanulónak, ha</w:t>
      </w:r>
    </w:p>
    <w:p w14:paraId="760C5659" w14:textId="77777777" w:rsidR="00FB516D" w:rsidRPr="00FB516D" w:rsidRDefault="00FB516D" w:rsidP="00963AC2">
      <w:pPr>
        <w:numPr>
          <w:ilvl w:val="1"/>
          <w:numId w:val="116"/>
        </w:numPr>
        <w:spacing w:line="360" w:lineRule="auto"/>
        <w:jc w:val="both"/>
      </w:pPr>
      <w:r w:rsidRPr="00FB516D">
        <w:t>nevelésbe vették, vagy</w:t>
      </w:r>
    </w:p>
    <w:p w14:paraId="525979DC" w14:textId="77777777" w:rsidR="00FB516D" w:rsidRPr="00FB516D" w:rsidRDefault="00FB516D" w:rsidP="00963AC2">
      <w:pPr>
        <w:numPr>
          <w:ilvl w:val="1"/>
          <w:numId w:val="116"/>
        </w:numPr>
        <w:spacing w:line="360" w:lineRule="auto"/>
        <w:jc w:val="both"/>
      </w:pPr>
      <w:r w:rsidRPr="00FB516D">
        <w:t>utógondozói ellátásban részesül.</w:t>
      </w:r>
    </w:p>
    <w:p w14:paraId="4DA4CB8E" w14:textId="77777777" w:rsidR="00FB516D" w:rsidRPr="00FB516D" w:rsidRDefault="00FB516D" w:rsidP="00FB516D">
      <w:pPr>
        <w:spacing w:line="360" w:lineRule="auto"/>
        <w:jc w:val="both"/>
      </w:pPr>
    </w:p>
    <w:p w14:paraId="4621F03C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50%-</w:t>
      </w:r>
      <w:proofErr w:type="spellStart"/>
      <w:r w:rsidRPr="00FB516D">
        <w:rPr>
          <w:b/>
          <w:bCs/>
        </w:rPr>
        <w:t>os</w:t>
      </w:r>
      <w:proofErr w:type="spellEnd"/>
      <w:r w:rsidRPr="00FB516D">
        <w:rPr>
          <w:b/>
          <w:bCs/>
        </w:rPr>
        <w:t xml:space="preserve"> normatív kedvezmény</w:t>
      </w:r>
    </w:p>
    <w:p w14:paraId="1F0A0BFC" w14:textId="77777777" w:rsidR="00FB516D" w:rsidRPr="00FB516D" w:rsidRDefault="00FB516D" w:rsidP="00FB516D">
      <w:pPr>
        <w:spacing w:line="360" w:lineRule="auto"/>
        <w:jc w:val="both"/>
      </w:pPr>
      <w:r w:rsidRPr="00FB516D">
        <w:t>50%-</w:t>
      </w:r>
      <w:proofErr w:type="spellStart"/>
      <w:r w:rsidRPr="00FB516D">
        <w:t>os</w:t>
      </w:r>
      <w:proofErr w:type="spellEnd"/>
      <w:r w:rsidRPr="00FB516D">
        <w:t xml:space="preserve"> étkezési térítési díjkedvezmény jár:</w:t>
      </w:r>
    </w:p>
    <w:p w14:paraId="5F7A8262" w14:textId="77777777" w:rsidR="00FB516D" w:rsidRPr="00FB516D" w:rsidRDefault="00FB516D" w:rsidP="00963AC2">
      <w:pPr>
        <w:numPr>
          <w:ilvl w:val="0"/>
          <w:numId w:val="117"/>
        </w:numPr>
        <w:spacing w:line="360" w:lineRule="auto"/>
        <w:jc w:val="both"/>
      </w:pPr>
      <w:r w:rsidRPr="00FB516D">
        <w:t>az 1–8. évfolyamon felül nappali rendszerű iskolai oktatásban részt vevő tanulónak, ha rendszeres gyermekvédelmi kedvezményben részesül;</w:t>
      </w:r>
    </w:p>
    <w:p w14:paraId="79E8E082" w14:textId="77777777" w:rsidR="00FB516D" w:rsidRPr="00FB516D" w:rsidRDefault="00FB516D" w:rsidP="00963AC2">
      <w:pPr>
        <w:numPr>
          <w:ilvl w:val="0"/>
          <w:numId w:val="117"/>
        </w:numPr>
        <w:spacing w:line="360" w:lineRule="auto"/>
        <w:jc w:val="both"/>
      </w:pPr>
      <w:r w:rsidRPr="00FB516D">
        <w:t xml:space="preserve">az 1–8. és azon felüli évfolyamon tanuló részére, ha olyan családban él, ahol </w:t>
      </w:r>
      <w:r w:rsidRPr="00FB516D">
        <w:rPr>
          <w:b/>
          <w:bCs/>
        </w:rPr>
        <w:t>három vagy több gyermeket nevelnek</w:t>
      </w:r>
      <w:r w:rsidRPr="00FB516D">
        <w:t>;</w:t>
      </w:r>
    </w:p>
    <w:p w14:paraId="75F9E58B" w14:textId="77777777" w:rsidR="00FB516D" w:rsidRPr="00FB516D" w:rsidRDefault="00FB516D" w:rsidP="00963AC2">
      <w:pPr>
        <w:numPr>
          <w:ilvl w:val="0"/>
          <w:numId w:val="117"/>
        </w:numPr>
        <w:spacing w:line="360" w:lineRule="auto"/>
        <w:jc w:val="both"/>
      </w:pPr>
      <w:r w:rsidRPr="00FB516D">
        <w:t xml:space="preserve">a </w:t>
      </w:r>
      <w:r w:rsidRPr="00FB516D">
        <w:rPr>
          <w:b/>
          <w:bCs/>
        </w:rPr>
        <w:t>tartósan beteg vagy fogyatékos gyermek</w:t>
      </w:r>
      <w:r w:rsidRPr="00FB516D">
        <w:t xml:space="preserve"> számára.</w:t>
      </w:r>
    </w:p>
    <w:p w14:paraId="0EE7EB54" w14:textId="77777777" w:rsidR="00FB516D" w:rsidRPr="00FB516D" w:rsidRDefault="00FB516D" w:rsidP="00FB516D">
      <w:pPr>
        <w:spacing w:line="360" w:lineRule="auto"/>
        <w:jc w:val="both"/>
      </w:pPr>
    </w:p>
    <w:p w14:paraId="723BA34B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A kedvezmény igénybevételéhez szükséges iratok</w:t>
      </w:r>
    </w:p>
    <w:p w14:paraId="74F473C5" w14:textId="77777777" w:rsidR="00FB516D" w:rsidRPr="00FB516D" w:rsidRDefault="00FB516D" w:rsidP="00FB516D">
      <w:pPr>
        <w:spacing w:line="360" w:lineRule="auto"/>
        <w:jc w:val="both"/>
      </w:pPr>
      <w:r w:rsidRPr="00FB516D">
        <w:t>A kedvezmény biztosításához az iskola igazgatójához be kell nyújtani:</w:t>
      </w:r>
    </w:p>
    <w:p w14:paraId="610A52C3" w14:textId="77777777" w:rsidR="00FB516D" w:rsidRPr="00FB516D" w:rsidRDefault="00FB516D" w:rsidP="00963AC2">
      <w:pPr>
        <w:numPr>
          <w:ilvl w:val="0"/>
          <w:numId w:val="118"/>
        </w:numPr>
        <w:spacing w:line="360" w:lineRule="auto"/>
        <w:jc w:val="both"/>
      </w:pPr>
      <w:r w:rsidRPr="00FB516D">
        <w:t>a „</w:t>
      </w:r>
      <w:r w:rsidRPr="00FB516D">
        <w:rPr>
          <w:b/>
          <w:bCs/>
        </w:rPr>
        <w:t>NYILATKOZAT a Gyvt. 21/B. § (1) bekezdés b)–d) pontja és a Gyvt. 21/B. § (2) bekezdése szerinti ingyenes vagy kedvezményes intézményi gyermekétkeztetés igénybevételéhez</w:t>
      </w:r>
      <w:r w:rsidRPr="00FB516D">
        <w:t>” elnevezésű nyomtatványt;</w:t>
      </w:r>
    </w:p>
    <w:p w14:paraId="6415E8F7" w14:textId="77777777" w:rsidR="00FB516D" w:rsidRPr="00FB516D" w:rsidRDefault="00FB516D" w:rsidP="00963AC2">
      <w:pPr>
        <w:numPr>
          <w:ilvl w:val="0"/>
          <w:numId w:val="118"/>
        </w:numPr>
        <w:spacing w:line="360" w:lineRule="auto"/>
        <w:jc w:val="both"/>
      </w:pPr>
      <w:r w:rsidRPr="00FB516D">
        <w:t>nyilatkozatot a családban nevelt gyermekek számáról (három és több gyermek nevelése esetén);</w:t>
      </w:r>
    </w:p>
    <w:p w14:paraId="37973BAD" w14:textId="77777777" w:rsidR="00FB516D" w:rsidRPr="00FB516D" w:rsidRDefault="00FB516D" w:rsidP="00963AC2">
      <w:pPr>
        <w:numPr>
          <w:ilvl w:val="0"/>
          <w:numId w:val="118"/>
        </w:numPr>
        <w:spacing w:line="360" w:lineRule="auto"/>
        <w:jc w:val="both"/>
      </w:pPr>
      <w:r w:rsidRPr="00FB516D">
        <w:t xml:space="preserve">a rendszeres gyermekvédelmi kedvezményre való jogosultságot megállapító </w:t>
      </w:r>
      <w:r w:rsidRPr="00FB516D">
        <w:rPr>
          <w:b/>
          <w:bCs/>
        </w:rPr>
        <w:t>hatósági döntés másolatát</w:t>
      </w:r>
      <w:r w:rsidRPr="00FB516D">
        <w:t>;</w:t>
      </w:r>
    </w:p>
    <w:p w14:paraId="3FD91D8F" w14:textId="77777777" w:rsidR="00FB516D" w:rsidRPr="00FB516D" w:rsidRDefault="00FB516D" w:rsidP="00963AC2">
      <w:pPr>
        <w:numPr>
          <w:ilvl w:val="0"/>
          <w:numId w:val="118"/>
        </w:numPr>
        <w:spacing w:line="360" w:lineRule="auto"/>
        <w:jc w:val="both"/>
      </w:pPr>
      <w:r w:rsidRPr="00FB516D">
        <w:t>a magasabb összegű családi pótlék megállapításáról szóló határozat másolatát, ennek hiányában tartós betegség esetén szakorvosi igazolást;</w:t>
      </w:r>
    </w:p>
    <w:p w14:paraId="074FDC42" w14:textId="77777777" w:rsidR="00FB516D" w:rsidRPr="00FB516D" w:rsidRDefault="00FB516D" w:rsidP="00963AC2">
      <w:pPr>
        <w:numPr>
          <w:ilvl w:val="0"/>
          <w:numId w:val="118"/>
        </w:numPr>
        <w:spacing w:line="360" w:lineRule="auto"/>
        <w:jc w:val="both"/>
      </w:pPr>
      <w:r w:rsidRPr="00FB516D">
        <w:lastRenderedPageBreak/>
        <w:t>sajátos nevelési igényű gyermek esetén a szakértői és rehabilitációs bizottság szakvéleményét.</w:t>
      </w:r>
    </w:p>
    <w:p w14:paraId="1DC17345" w14:textId="77777777" w:rsidR="00FB516D" w:rsidRPr="00FB516D" w:rsidRDefault="00FB516D" w:rsidP="00FB516D">
      <w:pPr>
        <w:spacing w:line="360" w:lineRule="auto"/>
        <w:jc w:val="both"/>
      </w:pPr>
    </w:p>
    <w:p w14:paraId="216FE6C0" w14:textId="77777777" w:rsidR="00FB516D" w:rsidRPr="00FB516D" w:rsidRDefault="00FB516D" w:rsidP="00FB516D">
      <w:pPr>
        <w:spacing w:line="360" w:lineRule="auto"/>
        <w:jc w:val="both"/>
        <w:rPr>
          <w:b/>
          <w:bCs/>
        </w:rPr>
      </w:pPr>
      <w:r w:rsidRPr="00FB516D">
        <w:rPr>
          <w:b/>
          <w:bCs/>
        </w:rPr>
        <w:t>Iratok benyújtásának gyakorisága</w:t>
      </w:r>
    </w:p>
    <w:p w14:paraId="5CF40E91" w14:textId="77777777" w:rsidR="00FB516D" w:rsidRPr="00FB516D" w:rsidRDefault="00FB516D" w:rsidP="00963AC2">
      <w:pPr>
        <w:numPr>
          <w:ilvl w:val="0"/>
          <w:numId w:val="119"/>
        </w:numPr>
        <w:spacing w:line="360" w:lineRule="auto"/>
        <w:jc w:val="both"/>
      </w:pPr>
      <w:r w:rsidRPr="00FB516D">
        <w:t>A nyilatkozatokat minden tanév/nevelési év elején be kell nyújtani.</w:t>
      </w:r>
    </w:p>
    <w:p w14:paraId="19DFC112" w14:textId="77777777" w:rsidR="00FB516D" w:rsidRPr="00FB516D" w:rsidRDefault="00FB516D" w:rsidP="00963AC2">
      <w:pPr>
        <w:numPr>
          <w:ilvl w:val="0"/>
          <w:numId w:val="119"/>
        </w:numPr>
        <w:spacing w:line="360" w:lineRule="auto"/>
        <w:jc w:val="both"/>
      </w:pPr>
      <w:r w:rsidRPr="00FB516D">
        <w:t xml:space="preserve">Az egyéb </w:t>
      </w:r>
      <w:proofErr w:type="gramStart"/>
      <w:r w:rsidRPr="00FB516D">
        <w:t>dokumentumokat</w:t>
      </w:r>
      <w:proofErr w:type="gramEnd"/>
      <w:r w:rsidRPr="00FB516D">
        <w:t xml:space="preserve"> csak akkor kell ismételten beadni, ha azokban változás történt, vagy intézményváltás történt.</w:t>
      </w:r>
    </w:p>
    <w:p w14:paraId="37FE94B3" w14:textId="77777777" w:rsidR="00FB516D" w:rsidRPr="00FB516D" w:rsidRDefault="00FB516D" w:rsidP="00963AC2">
      <w:pPr>
        <w:numPr>
          <w:ilvl w:val="0"/>
          <w:numId w:val="119"/>
        </w:numPr>
        <w:spacing w:line="360" w:lineRule="auto"/>
        <w:jc w:val="both"/>
      </w:pPr>
      <w:r w:rsidRPr="00FB516D">
        <w:t xml:space="preserve">Ha nincs változás, a szülő írásban nyilatkozik arról, hogy a korábban csatolt </w:t>
      </w:r>
      <w:proofErr w:type="gramStart"/>
      <w:r w:rsidRPr="00FB516D">
        <w:t>dokumentumok</w:t>
      </w:r>
      <w:proofErr w:type="gramEnd"/>
      <w:r w:rsidRPr="00FB516D">
        <w:t xml:space="preserve"> továbbra is érvényesek.</w:t>
      </w:r>
    </w:p>
    <w:p w14:paraId="3C9B639B" w14:textId="77777777" w:rsidR="00FB516D" w:rsidRPr="00FB516D" w:rsidRDefault="00FB516D" w:rsidP="00FB516D"/>
    <w:p w14:paraId="3048FD36" w14:textId="77777777" w:rsidR="00217295" w:rsidRPr="0056220E" w:rsidRDefault="000C76C1" w:rsidP="00880E2D">
      <w:pPr>
        <w:pStyle w:val="Cmsor1"/>
        <w:rPr>
          <w:rStyle w:val="Ershivatkozs"/>
          <w:rFonts w:eastAsia="Calibri"/>
          <w:b/>
          <w:bCs/>
          <w:smallCaps w:val="0"/>
          <w:color w:val="auto"/>
          <w:spacing w:val="0"/>
          <w:szCs w:val="28"/>
        </w:rPr>
      </w:pPr>
      <w:bookmarkStart w:id="149" w:name="_Toc40205829"/>
      <w:bookmarkStart w:id="150" w:name="_Toc42104161"/>
      <w:bookmarkStart w:id="151" w:name="_Toc205897741"/>
      <w:bookmarkStart w:id="152" w:name="_Toc205912103"/>
      <w:bookmarkStart w:id="153" w:name="_Toc205912369"/>
      <w:bookmarkStart w:id="154" w:name="_Toc205912495"/>
      <w:r w:rsidRPr="0056220E">
        <w:rPr>
          <w:rStyle w:val="Ershivatkozs"/>
          <w:rFonts w:eastAsia="Calibri"/>
          <w:b/>
          <w:bCs/>
          <w:smallCaps w:val="0"/>
          <w:color w:val="auto"/>
          <w:spacing w:val="0"/>
          <w:szCs w:val="28"/>
        </w:rPr>
        <w:t>A</w:t>
      </w:r>
      <w:r w:rsidR="00217295" w:rsidRPr="0056220E">
        <w:rPr>
          <w:rStyle w:val="Ershivatkozs"/>
          <w:rFonts w:eastAsia="Calibri"/>
          <w:b/>
          <w:bCs/>
          <w:smallCaps w:val="0"/>
          <w:color w:val="auto"/>
          <w:spacing w:val="0"/>
          <w:szCs w:val="28"/>
        </w:rPr>
        <w:t xml:space="preserve"> szociális ösztöndíj, a szociális támogatás megállapításának és felosztásának elveit, az elosztás rendjét</w:t>
      </w:r>
      <w:bookmarkEnd w:id="149"/>
      <w:bookmarkEnd w:id="150"/>
      <w:bookmarkEnd w:id="151"/>
      <w:bookmarkEnd w:id="152"/>
      <w:bookmarkEnd w:id="153"/>
      <w:bookmarkEnd w:id="154"/>
    </w:p>
    <w:p w14:paraId="7B26DA87" w14:textId="77777777" w:rsidR="00FB516D" w:rsidRDefault="00FB516D" w:rsidP="00FB516D">
      <w:pPr>
        <w:rPr>
          <w:rFonts w:eastAsia="Calibri"/>
        </w:rPr>
      </w:pPr>
    </w:p>
    <w:p w14:paraId="1C9A6C0D" w14:textId="77777777" w:rsidR="00FB516D" w:rsidRPr="00FB516D" w:rsidRDefault="00FB516D" w:rsidP="00FB516D">
      <w:pPr>
        <w:spacing w:line="360" w:lineRule="auto"/>
        <w:jc w:val="both"/>
        <w:rPr>
          <w:rFonts w:eastAsia="Calibri"/>
          <w:b/>
          <w:bCs/>
        </w:rPr>
      </w:pPr>
      <w:r w:rsidRPr="00FB516D">
        <w:rPr>
          <w:rFonts w:eastAsia="Calibri"/>
          <w:b/>
          <w:bCs/>
        </w:rPr>
        <w:t>A szociális ösztöndíjak és támogatások odaítélése</w:t>
      </w:r>
    </w:p>
    <w:p w14:paraId="6B2FDDB3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Amennyiben az intézmény jogosult szociális ösztöndíjak és egyéb támogatások odaítélésére, a döntést a gyermekvédelmi felelős és az osztályfőnök véleményének kikérése után a nevelőtestület hozza meg.</w:t>
      </w:r>
    </w:p>
    <w:p w14:paraId="265917F6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  <w:r w:rsidRPr="00FB516D">
        <w:rPr>
          <w:rFonts w:eastAsia="Calibri"/>
          <w:b/>
          <w:bCs/>
        </w:rPr>
        <w:t>Előnyt élvez a támogatások odaítélésénél az a tanuló:</w:t>
      </w:r>
    </w:p>
    <w:p w14:paraId="42F8FCA1" w14:textId="77777777" w:rsidR="00FB516D" w:rsidRPr="00FB516D" w:rsidRDefault="00FB516D" w:rsidP="00963AC2">
      <w:pPr>
        <w:numPr>
          <w:ilvl w:val="0"/>
          <w:numId w:val="120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aki rendszeres gyermekvédelmi kedvezményben részesül,</w:t>
      </w:r>
    </w:p>
    <w:p w14:paraId="6500722B" w14:textId="77777777" w:rsidR="00FB516D" w:rsidRPr="00FB516D" w:rsidRDefault="00FB516D" w:rsidP="00963AC2">
      <w:pPr>
        <w:numPr>
          <w:ilvl w:val="0"/>
          <w:numId w:val="120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akinek egyik vagy mindkét szülője munkanélküli,</w:t>
      </w:r>
    </w:p>
    <w:p w14:paraId="5D28D8FA" w14:textId="77777777" w:rsidR="00FB516D" w:rsidRPr="00FB516D" w:rsidRDefault="00FB516D" w:rsidP="00963AC2">
      <w:pPr>
        <w:numPr>
          <w:ilvl w:val="0"/>
          <w:numId w:val="120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akit egyik szülője egyedül nevel,</w:t>
      </w:r>
    </w:p>
    <w:p w14:paraId="0318C43E" w14:textId="77777777" w:rsidR="00FB516D" w:rsidRPr="00FB516D" w:rsidRDefault="00FB516D" w:rsidP="00963AC2">
      <w:pPr>
        <w:numPr>
          <w:ilvl w:val="0"/>
          <w:numId w:val="120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akinél a család egy főre jutó havi jövedelme nem haladja meg a mindenkori minimálbér másfélszeresét,</w:t>
      </w:r>
    </w:p>
    <w:p w14:paraId="682D34B2" w14:textId="77777777" w:rsidR="00FB516D" w:rsidRPr="00FB516D" w:rsidRDefault="00FB516D" w:rsidP="00963AC2">
      <w:pPr>
        <w:numPr>
          <w:ilvl w:val="0"/>
          <w:numId w:val="120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akinek magatartása és tanulmányi munkája megfelelő,</w:t>
      </w:r>
    </w:p>
    <w:p w14:paraId="294B7705" w14:textId="77777777" w:rsidR="00FB516D" w:rsidRPr="00FB516D" w:rsidRDefault="00FB516D" w:rsidP="00963AC2">
      <w:pPr>
        <w:numPr>
          <w:ilvl w:val="0"/>
          <w:numId w:val="120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aki állami gondoskodásban él.</w:t>
      </w:r>
    </w:p>
    <w:p w14:paraId="4F21C9F1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</w:p>
    <w:p w14:paraId="5E4CF532" w14:textId="77777777" w:rsidR="00FB516D" w:rsidRPr="00FB516D" w:rsidRDefault="00FB516D" w:rsidP="00FB516D">
      <w:pPr>
        <w:spacing w:line="360" w:lineRule="auto"/>
        <w:jc w:val="both"/>
        <w:rPr>
          <w:rFonts w:eastAsia="Calibri"/>
          <w:b/>
          <w:bCs/>
        </w:rPr>
      </w:pPr>
      <w:r w:rsidRPr="00FB516D">
        <w:rPr>
          <w:rFonts w:eastAsia="Calibri"/>
          <w:b/>
          <w:bCs/>
        </w:rPr>
        <w:t>Az elektronikus naplóhoz való szülői hozzáférés módja</w:t>
      </w:r>
    </w:p>
    <w:p w14:paraId="4967666A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 xml:space="preserve">A szülők az elektronikus naplóban rögzített jegyekről, bejegyzésekről és egyéb </w:t>
      </w:r>
      <w:proofErr w:type="gramStart"/>
      <w:r w:rsidRPr="00FB516D">
        <w:rPr>
          <w:rFonts w:eastAsia="Calibri"/>
        </w:rPr>
        <w:t>információkról</w:t>
      </w:r>
      <w:proofErr w:type="gramEnd"/>
      <w:r w:rsidRPr="00FB516D">
        <w:rPr>
          <w:rFonts w:eastAsia="Calibri"/>
        </w:rPr>
        <w:t xml:space="preserve"> a tanév elején kiadott felhasználónév és jelszó segítségével kapnak hozzáférést a KRÉTA rendszerhez. A belépés után folyamatosan nyomon követhetik gyermekük tanulmányi előmenetelét és iskolai tevékenységét.</w:t>
      </w:r>
    </w:p>
    <w:p w14:paraId="1ED0D5E3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</w:p>
    <w:p w14:paraId="4CAA3616" w14:textId="77777777" w:rsidR="00FB516D" w:rsidRPr="00FB516D" w:rsidRDefault="00FB516D" w:rsidP="00FB516D">
      <w:pPr>
        <w:spacing w:line="360" w:lineRule="auto"/>
        <w:jc w:val="both"/>
        <w:rPr>
          <w:rFonts w:eastAsia="Calibri"/>
          <w:b/>
          <w:bCs/>
        </w:rPr>
      </w:pPr>
      <w:r w:rsidRPr="00FB516D">
        <w:rPr>
          <w:rFonts w:eastAsia="Calibri"/>
          <w:b/>
          <w:bCs/>
        </w:rPr>
        <w:t>Kapcsolattartás a szülőkkel</w:t>
      </w:r>
    </w:p>
    <w:p w14:paraId="38E9D4EA" w14:textId="77777777" w:rsidR="00FB516D" w:rsidRPr="00FB516D" w:rsidRDefault="00FB516D" w:rsidP="00FB516D">
      <w:pPr>
        <w:spacing w:line="360" w:lineRule="auto"/>
        <w:jc w:val="both"/>
        <w:rPr>
          <w:rFonts w:eastAsia="Calibri"/>
          <w:b/>
          <w:bCs/>
        </w:rPr>
      </w:pPr>
      <w:r w:rsidRPr="00FB516D">
        <w:rPr>
          <w:rFonts w:eastAsia="Calibri"/>
          <w:b/>
          <w:bCs/>
        </w:rPr>
        <w:t>Az iskola egészének működésével kapcsolatos tájékoztatás</w:t>
      </w:r>
    </w:p>
    <w:p w14:paraId="7D99F690" w14:textId="77777777" w:rsidR="00FB516D" w:rsidRPr="00FB516D" w:rsidRDefault="00FB516D" w:rsidP="00963AC2">
      <w:pPr>
        <w:numPr>
          <w:ilvl w:val="0"/>
          <w:numId w:val="121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  <w:b/>
          <w:bCs/>
        </w:rPr>
        <w:lastRenderedPageBreak/>
        <w:t>Az igazgatóhelyettes</w:t>
      </w:r>
      <w:r w:rsidRPr="00FB516D">
        <w:rPr>
          <w:rFonts w:eastAsia="Calibri"/>
        </w:rPr>
        <w:t xml:space="preserve"> tájékoztatja a szülőket:</w:t>
      </w:r>
    </w:p>
    <w:p w14:paraId="1694DF30" w14:textId="77777777" w:rsidR="00FB516D" w:rsidRPr="00FB516D" w:rsidRDefault="00FB516D" w:rsidP="00963AC2">
      <w:pPr>
        <w:numPr>
          <w:ilvl w:val="1"/>
          <w:numId w:val="121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 szülői szervezet munkaközösség-választmányi ülésén minden félév elején (október, február),</w:t>
      </w:r>
    </w:p>
    <w:p w14:paraId="6842E510" w14:textId="77777777" w:rsidR="00FB516D" w:rsidRPr="00FB516D" w:rsidRDefault="00FB516D" w:rsidP="00963AC2">
      <w:pPr>
        <w:numPr>
          <w:ilvl w:val="1"/>
          <w:numId w:val="121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összevont szülői értekezleten (szeptember, február),</w:t>
      </w:r>
    </w:p>
    <w:p w14:paraId="695A9298" w14:textId="77777777" w:rsidR="00FB516D" w:rsidRPr="00FB516D" w:rsidRDefault="00FB516D" w:rsidP="00963AC2">
      <w:pPr>
        <w:numPr>
          <w:ilvl w:val="1"/>
          <w:numId w:val="121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 xml:space="preserve">az intézmény honlapján: </w:t>
      </w:r>
      <w:hyperlink r:id="rId8" w:tgtFrame="_new" w:history="1">
        <w:r w:rsidRPr="00FB516D">
          <w:rPr>
            <w:rStyle w:val="Hiperhivatkozs"/>
            <w:rFonts w:eastAsia="Calibri"/>
          </w:rPr>
          <w:t>www.okt-nybt.sulinet.hu</w:t>
        </w:r>
      </w:hyperlink>
      <w:r w:rsidRPr="00FB516D">
        <w:rPr>
          <w:rFonts w:eastAsia="Calibri"/>
        </w:rPr>
        <w:t>,</w:t>
      </w:r>
    </w:p>
    <w:p w14:paraId="52B6ADC1" w14:textId="77777777" w:rsidR="00FB516D" w:rsidRPr="00FB516D" w:rsidRDefault="00FB516D" w:rsidP="00963AC2">
      <w:pPr>
        <w:numPr>
          <w:ilvl w:val="1"/>
          <w:numId w:val="121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az aulában elhelyezett hirdetőtáblán folyamatosan.</w:t>
      </w:r>
    </w:p>
    <w:p w14:paraId="4534AB77" w14:textId="77777777" w:rsidR="00FB516D" w:rsidRPr="00FB516D" w:rsidRDefault="00FB516D" w:rsidP="00963AC2">
      <w:pPr>
        <w:numPr>
          <w:ilvl w:val="0"/>
          <w:numId w:val="121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  <w:b/>
          <w:bCs/>
        </w:rPr>
        <w:t>Az osztályfőnök</w:t>
      </w:r>
      <w:r w:rsidRPr="00FB516D">
        <w:rPr>
          <w:rFonts w:eastAsia="Calibri"/>
        </w:rPr>
        <w:t xml:space="preserve"> tájékoztatja a szülőket:</w:t>
      </w:r>
    </w:p>
    <w:p w14:paraId="10A2D2B8" w14:textId="77777777" w:rsidR="00FB516D" w:rsidRPr="00FB516D" w:rsidRDefault="00FB516D" w:rsidP="00963AC2">
      <w:pPr>
        <w:numPr>
          <w:ilvl w:val="1"/>
          <w:numId w:val="121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az osztály szülői értekezletein,</w:t>
      </w:r>
    </w:p>
    <w:p w14:paraId="517A9231" w14:textId="77777777" w:rsidR="00FB516D" w:rsidRPr="00FB516D" w:rsidRDefault="00FB516D" w:rsidP="00963AC2">
      <w:pPr>
        <w:numPr>
          <w:ilvl w:val="1"/>
          <w:numId w:val="121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 KRÉTA rendszer felületén keresztül.</w:t>
      </w:r>
    </w:p>
    <w:p w14:paraId="6647483A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</w:p>
    <w:p w14:paraId="57AABE86" w14:textId="77777777" w:rsidR="00FB516D" w:rsidRPr="00FB516D" w:rsidRDefault="00FB516D" w:rsidP="00FB516D">
      <w:pPr>
        <w:spacing w:line="360" w:lineRule="auto"/>
        <w:jc w:val="both"/>
        <w:rPr>
          <w:rFonts w:eastAsia="Calibri"/>
          <w:b/>
          <w:bCs/>
        </w:rPr>
      </w:pPr>
      <w:r w:rsidRPr="00FB516D">
        <w:rPr>
          <w:rFonts w:eastAsia="Calibri"/>
          <w:b/>
          <w:bCs/>
        </w:rPr>
        <w:t>A tanulók egyéni előmeneteléről való tájékoztatás</w:t>
      </w:r>
    </w:p>
    <w:p w14:paraId="4C5BF245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 xml:space="preserve">A szülők a tanulók egyéni haladásáról az alábbi módokon kaphatnak </w:t>
      </w:r>
      <w:proofErr w:type="gramStart"/>
      <w:r w:rsidRPr="00FB516D">
        <w:rPr>
          <w:rFonts w:eastAsia="Calibri"/>
        </w:rPr>
        <w:t>információt</w:t>
      </w:r>
      <w:proofErr w:type="gramEnd"/>
      <w:r w:rsidRPr="00FB516D">
        <w:rPr>
          <w:rFonts w:eastAsia="Calibri"/>
        </w:rPr>
        <w:t>:</w:t>
      </w:r>
    </w:p>
    <w:p w14:paraId="7E6A27DD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  <w:r w:rsidRPr="00FB516D">
        <w:rPr>
          <w:rFonts w:eastAsia="Calibri"/>
          <w:b/>
          <w:bCs/>
        </w:rPr>
        <w:t>Szóban:</w:t>
      </w:r>
    </w:p>
    <w:p w14:paraId="49885194" w14:textId="77777777" w:rsidR="00FB516D" w:rsidRPr="00FB516D" w:rsidRDefault="00FB516D" w:rsidP="00963AC2">
      <w:pPr>
        <w:numPr>
          <w:ilvl w:val="0"/>
          <w:numId w:val="122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szülői értekezleten,</w:t>
      </w:r>
    </w:p>
    <w:p w14:paraId="0DAE8431" w14:textId="77777777" w:rsidR="00FB516D" w:rsidRPr="00FB516D" w:rsidRDefault="00FB516D" w:rsidP="00963AC2">
      <w:pPr>
        <w:numPr>
          <w:ilvl w:val="0"/>
          <w:numId w:val="122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 pedagógusok fogadóóráin,</w:t>
      </w:r>
    </w:p>
    <w:p w14:paraId="7B121514" w14:textId="77777777" w:rsidR="00FB516D" w:rsidRPr="00FB516D" w:rsidRDefault="00FB516D" w:rsidP="00963AC2">
      <w:pPr>
        <w:numPr>
          <w:ilvl w:val="0"/>
          <w:numId w:val="122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nyílt tanítási napokon,</w:t>
      </w:r>
    </w:p>
    <w:p w14:paraId="7FBF92D4" w14:textId="77777777" w:rsidR="00FB516D" w:rsidRPr="00FB516D" w:rsidRDefault="00FB516D" w:rsidP="00963AC2">
      <w:pPr>
        <w:numPr>
          <w:ilvl w:val="0"/>
          <w:numId w:val="122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 tanuló értékelésére összehívott megbeszéléseken,</w:t>
      </w:r>
    </w:p>
    <w:p w14:paraId="7370C4E0" w14:textId="77777777" w:rsidR="00FB516D" w:rsidRPr="00FB516D" w:rsidRDefault="00FB516D" w:rsidP="00963AC2">
      <w:pPr>
        <w:numPr>
          <w:ilvl w:val="0"/>
          <w:numId w:val="122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családlátogatás alkalmával.</w:t>
      </w:r>
    </w:p>
    <w:p w14:paraId="483DBAF0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  <w:r w:rsidRPr="00FB516D">
        <w:rPr>
          <w:rFonts w:eastAsia="Calibri"/>
          <w:b/>
          <w:bCs/>
        </w:rPr>
        <w:t>Írásban:</w:t>
      </w:r>
    </w:p>
    <w:p w14:paraId="033962E1" w14:textId="77777777" w:rsidR="00FB516D" w:rsidRPr="00FB516D" w:rsidRDefault="00FB516D" w:rsidP="00963AC2">
      <w:pPr>
        <w:numPr>
          <w:ilvl w:val="0"/>
          <w:numId w:val="123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félévi értékelő lapon,</w:t>
      </w:r>
    </w:p>
    <w:p w14:paraId="4B931579" w14:textId="77777777" w:rsidR="00FB516D" w:rsidRPr="00FB516D" w:rsidRDefault="00FB516D" w:rsidP="00963AC2">
      <w:pPr>
        <w:numPr>
          <w:ilvl w:val="0"/>
          <w:numId w:val="123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I. és III. negyedéves értékelés formájában a KRÉTA rendszeren keresztül,</w:t>
      </w:r>
    </w:p>
    <w:p w14:paraId="64ABA497" w14:textId="77777777" w:rsidR="00FB516D" w:rsidRPr="00FB516D" w:rsidRDefault="00FB516D" w:rsidP="00963AC2">
      <w:pPr>
        <w:numPr>
          <w:ilvl w:val="0"/>
          <w:numId w:val="123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tanév végén a KRÉTA rendszerben.</w:t>
      </w:r>
    </w:p>
    <w:p w14:paraId="27D61956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 xml:space="preserve">A szülői értekezletek időpontjait az </w:t>
      </w:r>
      <w:proofErr w:type="gramStart"/>
      <w:r w:rsidRPr="00FB516D">
        <w:rPr>
          <w:rFonts w:eastAsia="Calibri"/>
        </w:rPr>
        <w:t>iskola éves</w:t>
      </w:r>
      <w:proofErr w:type="gramEnd"/>
      <w:r w:rsidRPr="00FB516D">
        <w:rPr>
          <w:rFonts w:eastAsia="Calibri"/>
        </w:rPr>
        <w:t xml:space="preserve"> munkaterve határozza meg.</w:t>
      </w:r>
    </w:p>
    <w:p w14:paraId="5B96C1F8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</w:p>
    <w:p w14:paraId="419C3D1B" w14:textId="77777777" w:rsidR="00FB516D" w:rsidRPr="00FB516D" w:rsidRDefault="00FB516D" w:rsidP="00FB516D">
      <w:pPr>
        <w:spacing w:line="360" w:lineRule="auto"/>
        <w:jc w:val="both"/>
        <w:rPr>
          <w:rFonts w:eastAsia="Calibri"/>
          <w:b/>
          <w:bCs/>
        </w:rPr>
      </w:pPr>
      <w:r w:rsidRPr="00FB516D">
        <w:rPr>
          <w:rFonts w:eastAsia="Calibri"/>
          <w:b/>
          <w:bCs/>
        </w:rPr>
        <w:t>A szülők jogainak gyakorlása</w:t>
      </w:r>
    </w:p>
    <w:p w14:paraId="21E111DF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 szülők és tanulók a jogszabályokban, valamint az iskola belső szabályzataiban biztosított jogaik érvényesítése érdekében:</w:t>
      </w:r>
    </w:p>
    <w:p w14:paraId="5277626A" w14:textId="77777777" w:rsidR="00FB516D" w:rsidRPr="00FB516D" w:rsidRDefault="00FB516D" w:rsidP="00963AC2">
      <w:pPr>
        <w:numPr>
          <w:ilvl w:val="0"/>
          <w:numId w:val="124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szóban vagy írásban,</w:t>
      </w:r>
    </w:p>
    <w:p w14:paraId="49076482" w14:textId="77777777" w:rsidR="00FB516D" w:rsidRPr="00FB516D" w:rsidRDefault="00FB516D" w:rsidP="00963AC2">
      <w:pPr>
        <w:numPr>
          <w:ilvl w:val="0"/>
          <w:numId w:val="124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közvetlenül vagy választott képv</w:t>
      </w:r>
      <w:r>
        <w:rPr>
          <w:rFonts w:eastAsia="Calibri"/>
        </w:rPr>
        <w:t xml:space="preserve">iselőik, tisztségviselőik útján </w:t>
      </w:r>
      <w:r w:rsidRPr="00FB516D">
        <w:rPr>
          <w:rFonts w:eastAsia="Calibri"/>
        </w:rPr>
        <w:t>fordulhatnak az iskola igazgatójához, az osztályfőnökhöz, az érintett pedagógushoz vagy a diákönkormányzathoz.</w:t>
      </w:r>
    </w:p>
    <w:p w14:paraId="3BA7AD90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 szülők kérdéseiket, véleményüket, javaslataikat szóban vagy írásban, egyénileg vagy választott képviselőik útján közölhetik az igazgatóval és a pedagógusokkal.</w:t>
      </w:r>
    </w:p>
    <w:p w14:paraId="2ABA3B17" w14:textId="77777777" w:rsidR="00FB516D" w:rsidRDefault="00FB516D" w:rsidP="00FB516D">
      <w:pPr>
        <w:spacing w:line="360" w:lineRule="auto"/>
        <w:jc w:val="both"/>
        <w:rPr>
          <w:rFonts w:eastAsia="Calibri"/>
        </w:rPr>
      </w:pPr>
    </w:p>
    <w:p w14:paraId="4579A9A9" w14:textId="77777777" w:rsidR="00FB516D" w:rsidRPr="00FB516D" w:rsidRDefault="00FB516D" w:rsidP="00FB516D">
      <w:pPr>
        <w:spacing w:line="360" w:lineRule="auto"/>
        <w:jc w:val="both"/>
        <w:rPr>
          <w:rFonts w:eastAsia="Calibri"/>
          <w:b/>
          <w:bCs/>
        </w:rPr>
      </w:pPr>
      <w:r w:rsidRPr="00FB516D">
        <w:rPr>
          <w:rFonts w:eastAsia="Calibri"/>
          <w:b/>
          <w:bCs/>
        </w:rPr>
        <w:t>A szülők jogai</w:t>
      </w:r>
    </w:p>
    <w:p w14:paraId="676E9D19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lastRenderedPageBreak/>
        <w:t>Az intézményben tanuló diákok szülei, törvényes képviselői jogosultak:</w:t>
      </w:r>
    </w:p>
    <w:p w14:paraId="198DA6B8" w14:textId="77777777" w:rsidR="00FB516D" w:rsidRPr="00FB516D" w:rsidRDefault="00FB516D" w:rsidP="00963AC2">
      <w:pPr>
        <w:numPr>
          <w:ilvl w:val="0"/>
          <w:numId w:val="125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 xml:space="preserve">megismerni a </w:t>
      </w:r>
      <w:r w:rsidRPr="00FB516D">
        <w:rPr>
          <w:rFonts w:eastAsia="Calibri"/>
          <w:b/>
          <w:bCs/>
        </w:rPr>
        <w:t>Nevelési és Pedagógiai Programot</w:t>
      </w:r>
      <w:r w:rsidRPr="00FB516D">
        <w:rPr>
          <w:rFonts w:eastAsia="Calibri"/>
        </w:rPr>
        <w:t xml:space="preserve">, a </w:t>
      </w:r>
      <w:r w:rsidRPr="00FB516D">
        <w:rPr>
          <w:rFonts w:eastAsia="Calibri"/>
          <w:b/>
          <w:bCs/>
        </w:rPr>
        <w:t>Házirendet</w:t>
      </w:r>
      <w:r w:rsidRPr="00FB516D">
        <w:rPr>
          <w:rFonts w:eastAsia="Calibri"/>
        </w:rPr>
        <w:t xml:space="preserve"> és az </w:t>
      </w:r>
      <w:r w:rsidRPr="00FB516D">
        <w:rPr>
          <w:rFonts w:eastAsia="Calibri"/>
          <w:b/>
          <w:bCs/>
        </w:rPr>
        <w:t>SZMSZ-t</w:t>
      </w:r>
      <w:r w:rsidRPr="00FB516D">
        <w:rPr>
          <w:rFonts w:eastAsia="Calibri"/>
        </w:rPr>
        <w:t>, valamint tájékoztatást kapni ezek tartalmáról,</w:t>
      </w:r>
    </w:p>
    <w:p w14:paraId="6A41A421" w14:textId="77777777" w:rsidR="00FB516D" w:rsidRPr="00FB516D" w:rsidRDefault="00FB516D" w:rsidP="00963AC2">
      <w:pPr>
        <w:numPr>
          <w:ilvl w:val="0"/>
          <w:numId w:val="125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véleményt nyilvánítani az intézmény és az iskolai egységek működéséről,</w:t>
      </w:r>
    </w:p>
    <w:p w14:paraId="7342642C" w14:textId="77777777" w:rsidR="00FB516D" w:rsidRPr="00FB516D" w:rsidRDefault="00FB516D" w:rsidP="00963AC2">
      <w:pPr>
        <w:numPr>
          <w:ilvl w:val="0"/>
          <w:numId w:val="125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 xml:space="preserve">a </w:t>
      </w:r>
      <w:r w:rsidRPr="00FB516D">
        <w:rPr>
          <w:rFonts w:eastAsia="Calibri"/>
          <w:b/>
          <w:bCs/>
        </w:rPr>
        <w:t>KRÉTA rendszer</w:t>
      </w:r>
      <w:r w:rsidRPr="00FB516D">
        <w:rPr>
          <w:rFonts w:eastAsia="Calibri"/>
        </w:rPr>
        <w:t xml:space="preserve"> felületén keresztül kapcsolatot tartani a pedagógusokkal,</w:t>
      </w:r>
    </w:p>
    <w:p w14:paraId="5509D230" w14:textId="77777777" w:rsidR="00FB516D" w:rsidRPr="00FB516D" w:rsidRDefault="00FB516D" w:rsidP="00963AC2">
      <w:pPr>
        <w:numPr>
          <w:ilvl w:val="0"/>
          <w:numId w:val="125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rendszeres kapcsolatot fenntartani gyermekük pedagógusaival és az intézmény vezetésével,</w:t>
      </w:r>
    </w:p>
    <w:p w14:paraId="74D14BFC" w14:textId="77777777" w:rsidR="00FB516D" w:rsidRPr="00FB516D" w:rsidRDefault="00FB516D" w:rsidP="00963AC2">
      <w:pPr>
        <w:numPr>
          <w:ilvl w:val="0"/>
          <w:numId w:val="125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képviselőik útján véleményezni az intézményvezetés munkáját,</w:t>
      </w:r>
    </w:p>
    <w:p w14:paraId="1C5CE681" w14:textId="77777777" w:rsidR="00FB516D" w:rsidRPr="00FB516D" w:rsidRDefault="00FB516D" w:rsidP="00963AC2">
      <w:pPr>
        <w:numPr>
          <w:ilvl w:val="0"/>
          <w:numId w:val="125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szociális helyzetük alapján igényelni különböző szociális kedvezményeket (pl. étkezési kedvezmény, pályázati lehetőségek),</w:t>
      </w:r>
    </w:p>
    <w:p w14:paraId="3303A254" w14:textId="77777777" w:rsidR="00FB516D" w:rsidRPr="00FB516D" w:rsidRDefault="00FB516D" w:rsidP="00963AC2">
      <w:pPr>
        <w:numPr>
          <w:ilvl w:val="0"/>
          <w:numId w:val="125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 xml:space="preserve">alapos indokkal az intézményvezetőtől gyermekük számára </w:t>
      </w:r>
      <w:r w:rsidRPr="00FB516D">
        <w:rPr>
          <w:rFonts w:eastAsia="Calibri"/>
          <w:b/>
          <w:bCs/>
        </w:rPr>
        <w:t>egyéni munkarend</w:t>
      </w:r>
      <w:r w:rsidRPr="00FB516D">
        <w:rPr>
          <w:rFonts w:eastAsia="Calibri"/>
        </w:rPr>
        <w:t xml:space="preserve"> létesítését kérni,</w:t>
      </w:r>
    </w:p>
    <w:p w14:paraId="2D774496" w14:textId="77777777" w:rsidR="00FB516D" w:rsidRPr="00FB516D" w:rsidRDefault="00FB516D" w:rsidP="00963AC2">
      <w:pPr>
        <w:numPr>
          <w:ilvl w:val="0"/>
          <w:numId w:val="125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gyermekük nevelésével kapcsolatban a pedagógusok vagy külső szakemberek segítségét igénybe venni,</w:t>
      </w:r>
    </w:p>
    <w:p w14:paraId="538F00B0" w14:textId="77777777" w:rsidR="00FB516D" w:rsidRPr="00FB516D" w:rsidRDefault="00FB516D" w:rsidP="00963AC2">
      <w:pPr>
        <w:numPr>
          <w:ilvl w:val="0"/>
          <w:numId w:val="125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az iskola személyi és tárgyi feltételeinek figyelembevételével nem kötelező foglalkozások bevezetését kezdeményezni.</w:t>
      </w:r>
    </w:p>
    <w:p w14:paraId="301A43BE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  <w:r w:rsidRPr="00FB516D">
        <w:rPr>
          <w:rFonts w:eastAsia="Calibri"/>
          <w:b/>
          <w:bCs/>
        </w:rPr>
        <w:t>A szülői közösség jogköre:</w:t>
      </w:r>
    </w:p>
    <w:p w14:paraId="7AA5A7C3" w14:textId="77777777" w:rsidR="00FB516D" w:rsidRPr="00FB516D" w:rsidRDefault="00FB516D" w:rsidP="00963AC2">
      <w:pPr>
        <w:numPr>
          <w:ilvl w:val="0"/>
          <w:numId w:val="126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figyelemmel kíséri a tanulói jogok érvényesülését és a pedagógiai munka eredményességét,</w:t>
      </w:r>
    </w:p>
    <w:p w14:paraId="4021D894" w14:textId="77777777" w:rsidR="00FB516D" w:rsidRPr="00FB516D" w:rsidRDefault="00FB516D" w:rsidP="00963AC2">
      <w:pPr>
        <w:numPr>
          <w:ilvl w:val="0"/>
          <w:numId w:val="126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véleményét közli a nevelőtestülettel,</w:t>
      </w:r>
    </w:p>
    <w:p w14:paraId="6D7E7F9A" w14:textId="77777777" w:rsidR="00FB516D" w:rsidRPr="00FB516D" w:rsidRDefault="00FB516D" w:rsidP="00963AC2">
      <w:pPr>
        <w:numPr>
          <w:ilvl w:val="0"/>
          <w:numId w:val="126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 xml:space="preserve">a gyermekek, tanulók nagyobb csoportját érintő bármely kérdésben tájékoztatást kérhet az intézmény vezetőjétől, és e körbe tartozó ügyek tárgyalásakor képviselője </w:t>
      </w:r>
      <w:r w:rsidRPr="00FB516D">
        <w:rPr>
          <w:rFonts w:eastAsia="Calibri"/>
          <w:b/>
          <w:bCs/>
        </w:rPr>
        <w:t>tanácskozási joggal</w:t>
      </w:r>
      <w:r w:rsidRPr="00FB516D">
        <w:rPr>
          <w:rFonts w:eastAsia="Calibri"/>
        </w:rPr>
        <w:t xml:space="preserve"> részt vehet a nevelőtestület értekezletén.</w:t>
      </w:r>
    </w:p>
    <w:p w14:paraId="28F22EFB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</w:p>
    <w:p w14:paraId="6E012CB8" w14:textId="77777777" w:rsidR="00FB516D" w:rsidRPr="00FB516D" w:rsidRDefault="00FB516D" w:rsidP="00FB516D">
      <w:pPr>
        <w:spacing w:line="360" w:lineRule="auto"/>
        <w:jc w:val="both"/>
        <w:rPr>
          <w:rFonts w:eastAsia="Calibri"/>
          <w:b/>
          <w:bCs/>
        </w:rPr>
      </w:pPr>
      <w:r w:rsidRPr="00FB516D">
        <w:rPr>
          <w:rFonts w:eastAsia="Calibri"/>
          <w:b/>
          <w:bCs/>
        </w:rPr>
        <w:t>A szülők kötelességei</w:t>
      </w:r>
    </w:p>
    <w:p w14:paraId="3E1D915F" w14:textId="77777777" w:rsidR="00FB516D" w:rsidRPr="00FB516D" w:rsidRDefault="00FB516D" w:rsidP="00FB516D">
      <w:p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 szülő köteles:</w:t>
      </w:r>
    </w:p>
    <w:p w14:paraId="0F5EAD2D" w14:textId="77777777" w:rsidR="00FB516D" w:rsidRPr="00FB516D" w:rsidRDefault="00FB516D" w:rsidP="00963AC2">
      <w:pPr>
        <w:numPr>
          <w:ilvl w:val="0"/>
          <w:numId w:val="127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biztosítani gyermeke tankötelezettségének teljesítését,</w:t>
      </w:r>
    </w:p>
    <w:p w14:paraId="3E264BA6" w14:textId="77777777" w:rsidR="00FB516D" w:rsidRPr="00FB516D" w:rsidRDefault="00FB516D" w:rsidP="00963AC2">
      <w:pPr>
        <w:numPr>
          <w:ilvl w:val="0"/>
          <w:numId w:val="127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gondoskodni a gyermek rendszeres iskolába járásáról; ennek elmulasztása esetén az intézmény a jogszabályoknak megfelelően eljárást kezdeményez,</w:t>
      </w:r>
    </w:p>
    <w:p w14:paraId="5E30F0E6" w14:textId="77777777" w:rsidR="00FB516D" w:rsidRPr="00FB516D" w:rsidRDefault="00FB516D" w:rsidP="00963AC2">
      <w:pPr>
        <w:numPr>
          <w:ilvl w:val="0"/>
          <w:numId w:val="127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megteremteni a gyermek testi, értelmi, érzelmi és erkölcsi fejlődéséhez szükséges feltételeket,</w:t>
      </w:r>
    </w:p>
    <w:p w14:paraId="1696A058" w14:textId="77777777" w:rsidR="00FB516D" w:rsidRPr="00FB516D" w:rsidRDefault="00FB516D" w:rsidP="00963AC2">
      <w:pPr>
        <w:numPr>
          <w:ilvl w:val="0"/>
          <w:numId w:val="127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nevelni a gyermeket feladatai teljesítésére,</w:t>
      </w:r>
    </w:p>
    <w:p w14:paraId="2B91FBF4" w14:textId="77777777" w:rsidR="00FB516D" w:rsidRPr="00FB516D" w:rsidRDefault="00FB516D" w:rsidP="00963AC2">
      <w:pPr>
        <w:numPr>
          <w:ilvl w:val="0"/>
          <w:numId w:val="127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a családi nevelés során elősegíteni a társadalmi értékek megismerését és megbecsülését,</w:t>
      </w:r>
    </w:p>
    <w:p w14:paraId="1A7B8B05" w14:textId="77777777" w:rsidR="00FB516D" w:rsidRPr="00FB516D" w:rsidRDefault="00FB516D" w:rsidP="00963AC2">
      <w:pPr>
        <w:numPr>
          <w:ilvl w:val="0"/>
          <w:numId w:val="127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biztosítani a gyermek iskolai felszerelését, ellenőrizni személyi higiéniáját,</w:t>
      </w:r>
    </w:p>
    <w:p w14:paraId="10910E52" w14:textId="77777777" w:rsidR="00FB516D" w:rsidRPr="00FB516D" w:rsidRDefault="00FB516D" w:rsidP="00963AC2">
      <w:pPr>
        <w:numPr>
          <w:ilvl w:val="0"/>
          <w:numId w:val="127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gondoskodni arról, hogy gyermeke tisztán, rendezetten, az alkalomhoz és az iskola szabályaihoz illő öltözékben jelenjen meg az iskolában,</w:t>
      </w:r>
    </w:p>
    <w:p w14:paraId="27DF088D" w14:textId="77777777" w:rsidR="00FB516D" w:rsidRPr="00FB516D" w:rsidRDefault="00FB516D" w:rsidP="00963AC2">
      <w:pPr>
        <w:numPr>
          <w:ilvl w:val="0"/>
          <w:numId w:val="127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lastRenderedPageBreak/>
        <w:t xml:space="preserve">figyelemmel kísérni gyermeke tanulmányi előmenetelét, a </w:t>
      </w:r>
      <w:r w:rsidRPr="00FB516D">
        <w:rPr>
          <w:rFonts w:eastAsia="Calibri"/>
          <w:b/>
          <w:bCs/>
        </w:rPr>
        <w:t>KRÉTA rendszer</w:t>
      </w:r>
      <w:r w:rsidRPr="00FB516D">
        <w:rPr>
          <w:rFonts w:eastAsia="Calibri"/>
        </w:rPr>
        <w:t xml:space="preserve"> bejegyzéseit,</w:t>
      </w:r>
    </w:p>
    <w:p w14:paraId="3257DBDF" w14:textId="77777777" w:rsidR="00FB516D" w:rsidRPr="00FB516D" w:rsidRDefault="00FB516D" w:rsidP="00963AC2">
      <w:pPr>
        <w:numPr>
          <w:ilvl w:val="0"/>
          <w:numId w:val="127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értesíteni az iskolát a gyermek betegségéről, valamint jelezni a gyermek iskolába való visszatérését,</w:t>
      </w:r>
    </w:p>
    <w:p w14:paraId="6F9ABAE6" w14:textId="77777777" w:rsidR="00FB516D" w:rsidRPr="00880E2D" w:rsidRDefault="00FB516D" w:rsidP="00963AC2">
      <w:pPr>
        <w:numPr>
          <w:ilvl w:val="0"/>
          <w:numId w:val="127"/>
        </w:numPr>
        <w:spacing w:line="360" w:lineRule="auto"/>
        <w:jc w:val="both"/>
        <w:rPr>
          <w:rFonts w:eastAsia="Calibri"/>
        </w:rPr>
      </w:pPr>
      <w:r w:rsidRPr="00FB516D">
        <w:rPr>
          <w:rFonts w:eastAsia="Calibri"/>
        </w:rPr>
        <w:t>tiszteletben tartani az iskola vezetőinek és pedagógusainak emberi méltóságát és jogait.</w:t>
      </w:r>
    </w:p>
    <w:p w14:paraId="1E00EEEF" w14:textId="77777777" w:rsidR="00FB516D" w:rsidRPr="00FB516D" w:rsidRDefault="00FB516D" w:rsidP="00FB516D">
      <w:pPr>
        <w:rPr>
          <w:rFonts w:eastAsia="Calibri"/>
        </w:rPr>
      </w:pPr>
    </w:p>
    <w:p w14:paraId="24DB1786" w14:textId="77777777" w:rsidR="004D6DC8" w:rsidRPr="00BB408E" w:rsidRDefault="004D6DC8" w:rsidP="00BB408E">
      <w:pPr>
        <w:pStyle w:val="Listaszerbekezds"/>
        <w:spacing w:line="360" w:lineRule="auto"/>
        <w:ind w:left="0"/>
        <w:jc w:val="both"/>
        <w:rPr>
          <w:b/>
        </w:rPr>
      </w:pPr>
      <w:r w:rsidRPr="00BB408E">
        <w:rPr>
          <w:b/>
        </w:rPr>
        <w:t xml:space="preserve">A tanulók adatainak kezelése – az adatvédelmi szabályzat előírásai alapján történik. </w:t>
      </w:r>
    </w:p>
    <w:p w14:paraId="04223B36" w14:textId="77777777" w:rsidR="004D6DC8" w:rsidRPr="00BB408E" w:rsidRDefault="004D6DC8" w:rsidP="00963AC2">
      <w:pPr>
        <w:pStyle w:val="Listaszerbekezds"/>
        <w:numPr>
          <w:ilvl w:val="0"/>
          <w:numId w:val="5"/>
        </w:numPr>
        <w:spacing w:line="360" w:lineRule="auto"/>
        <w:jc w:val="both"/>
        <w:rPr>
          <w:b/>
        </w:rPr>
      </w:pPr>
      <w:r w:rsidRPr="00BB408E">
        <w:rPr>
          <w:b/>
        </w:rPr>
        <w:t xml:space="preserve">A tanuló adataiban bekövetkezett változást a szülőnek kötelessége az osztályfőnök számára bejelenteni. </w:t>
      </w:r>
    </w:p>
    <w:p w14:paraId="30463DB1" w14:textId="77777777" w:rsidR="004D6DC8" w:rsidRPr="00BB408E" w:rsidRDefault="004D6DC8" w:rsidP="00963AC2">
      <w:pPr>
        <w:pStyle w:val="Listaszerbekezds"/>
        <w:numPr>
          <w:ilvl w:val="0"/>
          <w:numId w:val="5"/>
        </w:numPr>
        <w:spacing w:line="360" w:lineRule="auto"/>
        <w:jc w:val="both"/>
      </w:pPr>
      <w:r w:rsidRPr="00BB408E">
        <w:t>A szülő kötelessége a tanuló pontos adatainak, valamint a szülő elérhetőségének (élő telefonszám) megadása.</w:t>
      </w:r>
    </w:p>
    <w:p w14:paraId="11B97630" w14:textId="77777777" w:rsidR="004D6DC8" w:rsidRPr="00BB408E" w:rsidRDefault="004D6DC8" w:rsidP="00963AC2">
      <w:pPr>
        <w:pStyle w:val="Listaszerbekezds"/>
        <w:numPr>
          <w:ilvl w:val="0"/>
          <w:numId w:val="5"/>
        </w:numPr>
        <w:spacing w:line="360" w:lineRule="auto"/>
        <w:jc w:val="both"/>
      </w:pPr>
      <w:r w:rsidRPr="00BB408E">
        <w:t xml:space="preserve">A tanuló egészségügyi könyvét – az iskolai orvosi szobában tartjuk. </w:t>
      </w:r>
    </w:p>
    <w:p w14:paraId="12F7BC79" w14:textId="77777777" w:rsidR="004D6DC8" w:rsidRPr="00BB408E" w:rsidRDefault="004D6DC8" w:rsidP="00963AC2">
      <w:pPr>
        <w:pStyle w:val="Listaszerbekezds"/>
        <w:numPr>
          <w:ilvl w:val="0"/>
          <w:numId w:val="5"/>
        </w:numPr>
        <w:spacing w:line="360" w:lineRule="auto"/>
        <w:jc w:val="both"/>
      </w:pPr>
      <w:r w:rsidRPr="00BB408E">
        <w:t xml:space="preserve">A talált ruhaneműket a portán, valamint a lépcső alatti tárolóban őrizzük. Szülői értekezleten tájékoztatjuk a szülőket a gazdátlan tárgyakról. Egy év után a tárgyak őrzését megszüntetjük. </w:t>
      </w:r>
    </w:p>
    <w:p w14:paraId="450627CD" w14:textId="77777777" w:rsidR="004D6DC8" w:rsidRPr="00BB408E" w:rsidRDefault="004D6DC8" w:rsidP="00963AC2">
      <w:pPr>
        <w:pStyle w:val="Listaszerbekezds"/>
        <w:numPr>
          <w:ilvl w:val="0"/>
          <w:numId w:val="5"/>
        </w:numPr>
        <w:spacing w:line="360" w:lineRule="auto"/>
        <w:jc w:val="both"/>
      </w:pPr>
      <w:r w:rsidRPr="00BB408E">
        <w:t xml:space="preserve">A tanulók egyéni </w:t>
      </w:r>
      <w:proofErr w:type="gramStart"/>
      <w:r w:rsidRPr="00BB408E">
        <w:t>problémáikkal</w:t>
      </w:r>
      <w:proofErr w:type="gramEnd"/>
      <w:r w:rsidRPr="00BB408E">
        <w:t xml:space="preserve"> a főállású Gyermek- és Ifjúságvédelmi felelőshöz fordulhatnak.  Fogadó napja – a hirdetőtáblán, a tanári szobában és az elektronikus napló felületén megtalálható.</w:t>
      </w:r>
    </w:p>
    <w:p w14:paraId="1831C602" w14:textId="77777777" w:rsidR="00B873FA" w:rsidRPr="0056220E" w:rsidRDefault="00217295" w:rsidP="0056220E">
      <w:pPr>
        <w:pStyle w:val="Cmsor1"/>
        <w:rPr>
          <w:rStyle w:val="Ershivatkozs"/>
          <w:b/>
          <w:bCs/>
          <w:smallCaps w:val="0"/>
          <w:color w:val="auto"/>
          <w:spacing w:val="0"/>
        </w:rPr>
      </w:pPr>
      <w:bookmarkStart w:id="155" w:name="_Toc40205832"/>
      <w:bookmarkStart w:id="156" w:name="_Toc42104167"/>
      <w:bookmarkStart w:id="157" w:name="_Toc205897744"/>
      <w:bookmarkStart w:id="158" w:name="_Toc205912104"/>
      <w:bookmarkStart w:id="159" w:name="_Toc205912370"/>
      <w:bookmarkStart w:id="160" w:name="_Toc205912496"/>
      <w:r w:rsidRPr="0056220E">
        <w:rPr>
          <w:rStyle w:val="Ershivatkozs"/>
          <w:b/>
          <w:bCs/>
          <w:smallCaps w:val="0"/>
          <w:color w:val="auto"/>
          <w:spacing w:val="0"/>
        </w:rPr>
        <w:t>A hátrányos helyzetű és a sajátos nevelési igényű tanulók felvételi, átvételi kérelmének teljesítése után sorsolás nélkül is felvehető az a tanuló, akinek ezt különleges helyzete indokolja</w:t>
      </w:r>
      <w:bookmarkEnd w:id="155"/>
      <w:bookmarkEnd w:id="156"/>
      <w:bookmarkEnd w:id="157"/>
      <w:bookmarkEnd w:id="158"/>
      <w:bookmarkEnd w:id="159"/>
      <w:bookmarkEnd w:id="160"/>
    </w:p>
    <w:p w14:paraId="4885E8BB" w14:textId="77777777" w:rsidR="00F82EAD" w:rsidRPr="00F82EAD" w:rsidRDefault="00F82EAD" w:rsidP="00F82EAD"/>
    <w:p w14:paraId="543E3C01" w14:textId="77777777" w:rsidR="00F82EAD" w:rsidRDefault="00F82EAD" w:rsidP="00963AC2">
      <w:pPr>
        <w:pStyle w:val="Listaszerbekezds"/>
        <w:numPr>
          <w:ilvl w:val="1"/>
          <w:numId w:val="127"/>
        </w:numPr>
        <w:spacing w:line="360" w:lineRule="auto"/>
        <w:ind w:left="357" w:hanging="357"/>
        <w:jc w:val="both"/>
      </w:pPr>
      <w:r w:rsidRPr="00F82EAD">
        <w:rPr>
          <w:b/>
          <w:bCs/>
        </w:rPr>
        <w:t>Különleges helyzet miatti felvétel</w:t>
      </w:r>
    </w:p>
    <w:p w14:paraId="7290C5AE" w14:textId="77777777" w:rsidR="00F82EAD" w:rsidRPr="00F82EAD" w:rsidRDefault="00F82EAD" w:rsidP="00F82EAD">
      <w:pPr>
        <w:spacing w:line="360" w:lineRule="auto"/>
        <w:jc w:val="both"/>
      </w:pPr>
      <w:r w:rsidRPr="00F82EAD">
        <w:t>A hátrányos helyzetű és a sajátos nevelési igényű tanulók felvételi, illetve átvételi kérelmének teljesítését követően sorsolás nélkül is felvehető az a tanuló, akinek különleges helyzete ezt indokolja.</w:t>
      </w:r>
    </w:p>
    <w:p w14:paraId="36FCA3D1" w14:textId="77777777" w:rsidR="00F82EAD" w:rsidRDefault="00F82EAD" w:rsidP="00F82EAD">
      <w:pPr>
        <w:spacing w:line="360" w:lineRule="auto"/>
        <w:jc w:val="both"/>
      </w:pPr>
      <w:r w:rsidRPr="00F82EAD">
        <w:rPr>
          <w:b/>
          <w:bCs/>
        </w:rPr>
        <w:t>2. Sorsolás szükségessége</w:t>
      </w:r>
    </w:p>
    <w:p w14:paraId="1525494B" w14:textId="77777777" w:rsidR="00F82EAD" w:rsidRPr="00F82EAD" w:rsidRDefault="00F82EAD" w:rsidP="00F82EAD">
      <w:pPr>
        <w:spacing w:line="360" w:lineRule="auto"/>
        <w:jc w:val="both"/>
      </w:pPr>
      <w:r w:rsidRPr="00F82EAD">
        <w:t>Amennyiben az általános iskola az összes felvételi kérelmet helyhiány miatt nem tudja teljesíteni, a felvételre jelentkezők közül sorsolás útján kell dönteni. A sorsolás során előnyben kell részesíteni azokat a jelentkezőket, akiknek lakóhelye – ennek hiányában tartózkodási helye – azon a településen található, ahol az iskola székhelye van.</w:t>
      </w:r>
    </w:p>
    <w:p w14:paraId="527976D8" w14:textId="77777777" w:rsidR="00F82EAD" w:rsidRDefault="00F82EAD" w:rsidP="00F82EAD">
      <w:pPr>
        <w:spacing w:line="360" w:lineRule="auto"/>
        <w:jc w:val="both"/>
      </w:pPr>
      <w:r w:rsidRPr="00F82EAD">
        <w:rPr>
          <w:b/>
          <w:bCs/>
        </w:rPr>
        <w:t>3. A sorsolás lebonyolítása</w:t>
      </w:r>
    </w:p>
    <w:p w14:paraId="18D129F1" w14:textId="77777777" w:rsidR="00F82EAD" w:rsidRPr="00F82EAD" w:rsidRDefault="00F82EAD" w:rsidP="00F82EAD">
      <w:pPr>
        <w:spacing w:line="360" w:lineRule="auto"/>
        <w:jc w:val="both"/>
      </w:pPr>
      <w:r w:rsidRPr="00F82EAD">
        <w:t xml:space="preserve">A sorsolásban közreműködő </w:t>
      </w:r>
      <w:r w:rsidRPr="00F82EAD">
        <w:rPr>
          <w:b/>
          <w:bCs/>
        </w:rPr>
        <w:t>Sorsolási Bizottság</w:t>
      </w:r>
      <w:r w:rsidRPr="00F82EAD">
        <w:t xml:space="preserve"> tagjai:</w:t>
      </w:r>
    </w:p>
    <w:p w14:paraId="2B42C47D" w14:textId="77777777" w:rsidR="00F82EAD" w:rsidRPr="00F82EAD" w:rsidRDefault="00F82EAD" w:rsidP="00963AC2">
      <w:pPr>
        <w:numPr>
          <w:ilvl w:val="0"/>
          <w:numId w:val="128"/>
        </w:numPr>
        <w:spacing w:line="360" w:lineRule="auto"/>
        <w:jc w:val="both"/>
      </w:pPr>
      <w:r w:rsidRPr="00F82EAD">
        <w:t>legalább 4 fő,</w:t>
      </w:r>
    </w:p>
    <w:p w14:paraId="3B78C341" w14:textId="77777777" w:rsidR="00F82EAD" w:rsidRPr="00F82EAD" w:rsidRDefault="00F82EAD" w:rsidP="00963AC2">
      <w:pPr>
        <w:numPr>
          <w:ilvl w:val="0"/>
          <w:numId w:val="128"/>
        </w:numPr>
        <w:spacing w:line="360" w:lineRule="auto"/>
        <w:jc w:val="both"/>
      </w:pPr>
      <w:r w:rsidRPr="00F82EAD">
        <w:t>a leendő elsős tanítók,</w:t>
      </w:r>
    </w:p>
    <w:p w14:paraId="22E77845" w14:textId="77777777" w:rsidR="00F82EAD" w:rsidRPr="00F82EAD" w:rsidRDefault="00F82EAD" w:rsidP="00963AC2">
      <w:pPr>
        <w:numPr>
          <w:ilvl w:val="0"/>
          <w:numId w:val="128"/>
        </w:numPr>
        <w:spacing w:line="360" w:lineRule="auto"/>
        <w:jc w:val="both"/>
      </w:pPr>
      <w:r w:rsidRPr="00F82EAD">
        <w:t>az alsós munkaközösség vezetője,</w:t>
      </w:r>
    </w:p>
    <w:p w14:paraId="24FDB8DF" w14:textId="77777777" w:rsidR="00F82EAD" w:rsidRPr="00F82EAD" w:rsidRDefault="00F82EAD" w:rsidP="00963AC2">
      <w:pPr>
        <w:numPr>
          <w:ilvl w:val="0"/>
          <w:numId w:val="128"/>
        </w:numPr>
        <w:spacing w:line="360" w:lineRule="auto"/>
        <w:jc w:val="both"/>
      </w:pPr>
      <w:r w:rsidRPr="00F82EAD">
        <w:lastRenderedPageBreak/>
        <w:t>egy fő vezetőségi képviselő (igazgató vagy igazgatóhelyettes),</w:t>
      </w:r>
    </w:p>
    <w:p w14:paraId="34AA19A1" w14:textId="77777777" w:rsidR="00F82EAD" w:rsidRPr="00F82EAD" w:rsidRDefault="00F82EAD" w:rsidP="00963AC2">
      <w:pPr>
        <w:numPr>
          <w:ilvl w:val="0"/>
          <w:numId w:val="128"/>
        </w:numPr>
        <w:spacing w:line="360" w:lineRule="auto"/>
        <w:jc w:val="both"/>
      </w:pPr>
      <w:r w:rsidRPr="00F82EAD">
        <w:t>jegyzőkönyvvezető.</w:t>
      </w:r>
    </w:p>
    <w:p w14:paraId="7CA60E6D" w14:textId="77777777" w:rsidR="00F82EAD" w:rsidRPr="00F82EAD" w:rsidRDefault="00F82EAD" w:rsidP="00F82EAD">
      <w:pPr>
        <w:spacing w:line="360" w:lineRule="auto"/>
        <w:jc w:val="both"/>
      </w:pPr>
      <w:r w:rsidRPr="00F82EAD">
        <w:t xml:space="preserve">A sorsolás az érintett szülők számára </w:t>
      </w:r>
      <w:r w:rsidRPr="00F82EAD">
        <w:rPr>
          <w:b/>
          <w:bCs/>
        </w:rPr>
        <w:t>nyilvános</w:t>
      </w:r>
      <w:r w:rsidRPr="00F82EAD">
        <w:t>.</w:t>
      </w:r>
    </w:p>
    <w:p w14:paraId="09845CBE" w14:textId="77777777" w:rsidR="00F82EAD" w:rsidRDefault="00F82EAD" w:rsidP="00F82EAD">
      <w:pPr>
        <w:spacing w:line="360" w:lineRule="auto"/>
        <w:jc w:val="both"/>
      </w:pPr>
      <w:r w:rsidRPr="00F82EAD">
        <w:rPr>
          <w:b/>
          <w:bCs/>
        </w:rPr>
        <w:t>Helyszín:</w:t>
      </w:r>
      <w:r w:rsidRPr="00F82EAD">
        <w:br/>
        <w:t>Nyírbátori Magyar–Angol Két T</w:t>
      </w:r>
      <w:r>
        <w:t>anítási Nyelvű Általános Iskola</w:t>
      </w:r>
    </w:p>
    <w:p w14:paraId="35E6A34A" w14:textId="77777777" w:rsidR="00F82EAD" w:rsidRPr="00F82EAD" w:rsidRDefault="00F82EAD" w:rsidP="00F82EAD">
      <w:pPr>
        <w:spacing w:line="360" w:lineRule="auto"/>
        <w:jc w:val="both"/>
      </w:pPr>
      <w:r w:rsidRPr="00F82EAD">
        <w:t>(4300 Nyírbátor, Zrínyi Ilona utca 48.)</w:t>
      </w:r>
    </w:p>
    <w:p w14:paraId="6C13258C" w14:textId="77777777" w:rsidR="00F82EAD" w:rsidRPr="00F82EAD" w:rsidRDefault="00F82EAD" w:rsidP="00F82EAD">
      <w:pPr>
        <w:spacing w:line="360" w:lineRule="auto"/>
        <w:jc w:val="both"/>
      </w:pPr>
      <w:r w:rsidRPr="00F82EAD">
        <w:rPr>
          <w:b/>
          <w:bCs/>
        </w:rPr>
        <w:t>Menet:</w:t>
      </w:r>
    </w:p>
    <w:p w14:paraId="359459A1" w14:textId="77777777" w:rsidR="00F82EAD" w:rsidRPr="00F82EAD" w:rsidRDefault="00F82EAD" w:rsidP="00963AC2">
      <w:pPr>
        <w:numPr>
          <w:ilvl w:val="0"/>
          <w:numId w:val="129"/>
        </w:numPr>
        <w:spacing w:line="360" w:lineRule="auto"/>
        <w:jc w:val="both"/>
      </w:pPr>
      <w:r w:rsidRPr="00F82EAD">
        <w:t>Az iskola vezetőjéhez érkezett kérelmek jelölés nélküli, zárt borítékban a jelenlévők előtt behelyezésre kerülnek a sorsolási urnába.</w:t>
      </w:r>
    </w:p>
    <w:p w14:paraId="173F5360" w14:textId="77777777" w:rsidR="00F82EAD" w:rsidRPr="00F82EAD" w:rsidRDefault="00F82EAD" w:rsidP="00963AC2">
      <w:pPr>
        <w:numPr>
          <w:ilvl w:val="0"/>
          <w:numId w:val="129"/>
        </w:numPr>
        <w:spacing w:line="360" w:lineRule="auto"/>
        <w:jc w:val="both"/>
      </w:pPr>
      <w:r w:rsidRPr="00F82EAD">
        <w:t xml:space="preserve">Az urnából a jelenlévő szülők közül önként vállalkozók, ennek hiányában a Sorsolási Bizottság egy tagja egy-egy </w:t>
      </w:r>
      <w:proofErr w:type="gramStart"/>
      <w:r w:rsidRPr="00F82EAD">
        <w:t>dokumentumot</w:t>
      </w:r>
      <w:proofErr w:type="gramEnd"/>
      <w:r w:rsidRPr="00F82EAD">
        <w:t xml:space="preserve"> húz ki, és jól hallhatóan felolvassa a kérelmező szülő gyermekének nevét.</w:t>
      </w:r>
    </w:p>
    <w:p w14:paraId="736E5433" w14:textId="77777777" w:rsidR="00F82EAD" w:rsidRPr="00F82EAD" w:rsidRDefault="00F82EAD" w:rsidP="00963AC2">
      <w:pPr>
        <w:numPr>
          <w:ilvl w:val="0"/>
          <w:numId w:val="129"/>
        </w:numPr>
        <w:spacing w:line="360" w:lineRule="auto"/>
        <w:jc w:val="both"/>
      </w:pPr>
      <w:r w:rsidRPr="00F82EAD">
        <w:t>A nevek azonnal jegyzőkönyvezésre kerülnek.</w:t>
      </w:r>
    </w:p>
    <w:p w14:paraId="6AA12FEC" w14:textId="77777777" w:rsidR="00F82EAD" w:rsidRPr="00F82EAD" w:rsidRDefault="00F82EAD" w:rsidP="00963AC2">
      <w:pPr>
        <w:numPr>
          <w:ilvl w:val="0"/>
          <w:numId w:val="129"/>
        </w:numPr>
        <w:spacing w:line="360" w:lineRule="auto"/>
        <w:jc w:val="both"/>
      </w:pPr>
      <w:r w:rsidRPr="00F82EAD">
        <w:t>A folyamat addig tart, amíg a rendelkezésre álló férőhelyek be nem telnek.</w:t>
      </w:r>
    </w:p>
    <w:p w14:paraId="44B85344" w14:textId="77777777" w:rsidR="00F82EAD" w:rsidRPr="00F82EAD" w:rsidRDefault="00F82EAD" w:rsidP="00F82EAD">
      <w:pPr>
        <w:spacing w:line="360" w:lineRule="auto"/>
        <w:jc w:val="both"/>
      </w:pPr>
      <w:r w:rsidRPr="00F82EAD">
        <w:rPr>
          <w:b/>
          <w:bCs/>
        </w:rPr>
        <w:t>4. Értesítési kötelezettség</w:t>
      </w:r>
    </w:p>
    <w:p w14:paraId="6E5F2C12" w14:textId="77777777" w:rsidR="00F82EAD" w:rsidRPr="00F82EAD" w:rsidRDefault="00F82EAD" w:rsidP="00963AC2">
      <w:pPr>
        <w:numPr>
          <w:ilvl w:val="0"/>
          <w:numId w:val="130"/>
        </w:numPr>
        <w:spacing w:line="360" w:lineRule="auto"/>
        <w:jc w:val="both"/>
      </w:pPr>
      <w:r w:rsidRPr="00F82EAD">
        <w:t>A sorsolás időpontjáról és helyszínéről az iskola bejáratánál elhelyezett hirdetőtáblán és az iskola honlapján tájékoztatjuk a szülőket.</w:t>
      </w:r>
    </w:p>
    <w:p w14:paraId="542A9C9C" w14:textId="77777777" w:rsidR="00F82EAD" w:rsidRPr="00F82EAD" w:rsidRDefault="00F82EAD" w:rsidP="00963AC2">
      <w:pPr>
        <w:numPr>
          <w:ilvl w:val="0"/>
          <w:numId w:val="130"/>
        </w:numPr>
        <w:spacing w:line="360" w:lineRule="auto"/>
        <w:jc w:val="both"/>
      </w:pPr>
      <w:r w:rsidRPr="00F82EAD">
        <w:t>A sorsolás eredményéről a szülőket írásban, tértivevényes levélben értesítjük.</w:t>
      </w:r>
    </w:p>
    <w:p w14:paraId="01C6E012" w14:textId="77777777" w:rsidR="00F82EAD" w:rsidRDefault="00F82EAD" w:rsidP="00963AC2">
      <w:pPr>
        <w:pStyle w:val="Listaszerbekezds"/>
        <w:numPr>
          <w:ilvl w:val="0"/>
          <w:numId w:val="129"/>
        </w:numPr>
        <w:spacing w:line="360" w:lineRule="auto"/>
        <w:ind w:left="357" w:hanging="357"/>
        <w:jc w:val="both"/>
      </w:pPr>
      <w:r w:rsidRPr="00F82EAD">
        <w:rPr>
          <w:b/>
          <w:bCs/>
        </w:rPr>
        <w:t>A szabályzat közzététele</w:t>
      </w:r>
    </w:p>
    <w:p w14:paraId="458ECC62" w14:textId="77777777" w:rsidR="00F82EAD" w:rsidRPr="00F82EAD" w:rsidRDefault="00F82EAD" w:rsidP="00F82EAD">
      <w:pPr>
        <w:spacing w:line="360" w:lineRule="auto"/>
        <w:jc w:val="both"/>
      </w:pPr>
      <w:r w:rsidRPr="00F82EAD">
        <w:t>A szabályzatot az érintettekkel ismertetni kell:</w:t>
      </w:r>
    </w:p>
    <w:p w14:paraId="1243AE23" w14:textId="77777777" w:rsidR="00F82EAD" w:rsidRPr="00F82EAD" w:rsidRDefault="00F82EAD" w:rsidP="00963AC2">
      <w:pPr>
        <w:numPr>
          <w:ilvl w:val="0"/>
          <w:numId w:val="131"/>
        </w:numPr>
        <w:spacing w:line="360" w:lineRule="auto"/>
        <w:jc w:val="both"/>
      </w:pPr>
      <w:r w:rsidRPr="00F82EAD">
        <w:t>hirdetőtáblán való közzététellel,</w:t>
      </w:r>
    </w:p>
    <w:p w14:paraId="497C39B9" w14:textId="77777777" w:rsidR="00F82EAD" w:rsidRPr="00F82EAD" w:rsidRDefault="00F82EAD" w:rsidP="00963AC2">
      <w:pPr>
        <w:numPr>
          <w:ilvl w:val="0"/>
          <w:numId w:val="131"/>
        </w:numPr>
        <w:spacing w:line="360" w:lineRule="auto"/>
        <w:jc w:val="both"/>
      </w:pPr>
      <w:r w:rsidRPr="00F82EAD">
        <w:t>beiratkozáskor vagy kérvény beadásakor történő figyelemfelhívással és bemutatással,</w:t>
      </w:r>
    </w:p>
    <w:p w14:paraId="3DBF5336" w14:textId="77777777" w:rsidR="00F82EAD" w:rsidRPr="00F82EAD" w:rsidRDefault="00F82EAD" w:rsidP="00963AC2">
      <w:pPr>
        <w:numPr>
          <w:ilvl w:val="0"/>
          <w:numId w:val="131"/>
        </w:numPr>
        <w:spacing w:line="360" w:lineRule="auto"/>
        <w:jc w:val="both"/>
      </w:pPr>
      <w:r w:rsidRPr="00F82EAD">
        <w:t>az iskola honlapján történő közzététellel.</w:t>
      </w:r>
    </w:p>
    <w:p w14:paraId="6FE812C2" w14:textId="77777777" w:rsidR="00F82EAD" w:rsidRPr="00F82EAD" w:rsidRDefault="00F82EAD" w:rsidP="00F82EAD">
      <w:pPr>
        <w:spacing w:line="360" w:lineRule="auto"/>
        <w:jc w:val="both"/>
      </w:pPr>
      <w:r w:rsidRPr="00F82EAD">
        <w:rPr>
          <w:b/>
          <w:bCs/>
        </w:rPr>
        <w:t>6. A szülők jogai és kötelezettségei</w:t>
      </w:r>
    </w:p>
    <w:p w14:paraId="35249C01" w14:textId="77777777" w:rsidR="00F82EAD" w:rsidRPr="00F82EAD" w:rsidRDefault="00F82EAD" w:rsidP="00963AC2">
      <w:pPr>
        <w:numPr>
          <w:ilvl w:val="0"/>
          <w:numId w:val="132"/>
        </w:numPr>
        <w:spacing w:line="360" w:lineRule="auto"/>
        <w:jc w:val="both"/>
      </w:pPr>
      <w:r w:rsidRPr="00F82EAD">
        <w:t xml:space="preserve">A szülő elutasítás esetén a határozat kézhezvételétől számított </w:t>
      </w:r>
      <w:r w:rsidRPr="00F82EAD">
        <w:rPr>
          <w:b/>
          <w:bCs/>
        </w:rPr>
        <w:t>15 napon belül</w:t>
      </w:r>
      <w:r w:rsidRPr="00F82EAD">
        <w:t xml:space="preserve"> kérelmet nyújthat be a fenntartóhoz.</w:t>
      </w:r>
    </w:p>
    <w:p w14:paraId="5881B232" w14:textId="77777777" w:rsidR="00F82EAD" w:rsidRPr="00F82EAD" w:rsidRDefault="00F82EAD" w:rsidP="00963AC2">
      <w:pPr>
        <w:numPr>
          <w:ilvl w:val="0"/>
          <w:numId w:val="132"/>
        </w:numPr>
        <w:spacing w:line="360" w:lineRule="auto"/>
        <w:jc w:val="both"/>
      </w:pPr>
      <w:r w:rsidRPr="00F82EAD">
        <w:t xml:space="preserve">Amennyiben a tanuló sorsolás alapján több iskolába is felvételt nyert, a szülő a sorsolást követő </w:t>
      </w:r>
      <w:r w:rsidRPr="00F82EAD">
        <w:rPr>
          <w:b/>
          <w:bCs/>
        </w:rPr>
        <w:t>három munkanapon belül</w:t>
      </w:r>
      <w:r w:rsidRPr="00F82EAD">
        <w:t xml:space="preserve"> írásban nyilatkozik döntéséről.</w:t>
      </w:r>
    </w:p>
    <w:p w14:paraId="029E0E38" w14:textId="77777777" w:rsidR="00F82EAD" w:rsidRDefault="00F82EAD" w:rsidP="00963AC2">
      <w:pPr>
        <w:numPr>
          <w:ilvl w:val="0"/>
          <w:numId w:val="132"/>
        </w:numPr>
        <w:spacing w:line="360" w:lineRule="auto"/>
        <w:jc w:val="both"/>
      </w:pPr>
      <w:r w:rsidRPr="00F82EAD">
        <w:t xml:space="preserve">A nyilatkozattétel elmulasztása </w:t>
      </w:r>
      <w:r w:rsidRPr="00F82EAD">
        <w:rPr>
          <w:b/>
          <w:bCs/>
        </w:rPr>
        <w:t>jogvesztő</w:t>
      </w:r>
      <w:r w:rsidRPr="00F82EAD">
        <w:t>.</w:t>
      </w:r>
    </w:p>
    <w:p w14:paraId="04943CF5" w14:textId="77777777" w:rsidR="00F82EAD" w:rsidRPr="00F82EAD" w:rsidRDefault="00F82EAD" w:rsidP="00F82EAD"/>
    <w:p w14:paraId="45F348D7" w14:textId="77777777" w:rsidR="00217295" w:rsidRPr="0056220E" w:rsidRDefault="00217295" w:rsidP="00880E2D">
      <w:pPr>
        <w:pStyle w:val="Cmsor1"/>
        <w:rPr>
          <w:rStyle w:val="Ershivatkozs"/>
          <w:b/>
          <w:bCs/>
          <w:smallCaps w:val="0"/>
          <w:color w:val="auto"/>
          <w:spacing w:val="0"/>
          <w:szCs w:val="28"/>
        </w:rPr>
      </w:pPr>
      <w:bookmarkStart w:id="161" w:name="_Toc205912105"/>
      <w:bookmarkStart w:id="162" w:name="_Toc205912371"/>
      <w:bookmarkStart w:id="163" w:name="_Toc205912497"/>
      <w:r w:rsidRPr="0056220E">
        <w:rPr>
          <w:rStyle w:val="Ershivatkozs"/>
          <w:b/>
          <w:bCs/>
          <w:smallCaps w:val="0"/>
          <w:color w:val="auto"/>
          <w:spacing w:val="0"/>
          <w:szCs w:val="28"/>
        </w:rPr>
        <w:t>Egyéb rendelkezések</w:t>
      </w:r>
      <w:bookmarkEnd w:id="161"/>
      <w:bookmarkEnd w:id="162"/>
      <w:bookmarkEnd w:id="163"/>
    </w:p>
    <w:p w14:paraId="213E35AB" w14:textId="77777777" w:rsidR="00F82EAD" w:rsidRPr="00F82EAD" w:rsidRDefault="00F82EAD" w:rsidP="00F82EAD">
      <w:pPr>
        <w:spacing w:line="360" w:lineRule="auto"/>
        <w:jc w:val="both"/>
        <w:rPr>
          <w:b/>
          <w:bCs/>
        </w:rPr>
      </w:pPr>
      <w:r w:rsidRPr="00F82EAD">
        <w:rPr>
          <w:b/>
          <w:bCs/>
        </w:rPr>
        <w:t>1. Szülői nyilatkozatok kérése</w:t>
      </w:r>
    </w:p>
    <w:p w14:paraId="6A9D95F1" w14:textId="77777777" w:rsidR="00F82EAD" w:rsidRPr="00F82EAD" w:rsidRDefault="00F82EAD" w:rsidP="00F82EAD">
      <w:pPr>
        <w:spacing w:line="360" w:lineRule="auto"/>
        <w:jc w:val="both"/>
      </w:pPr>
      <w:r w:rsidRPr="00F82EAD">
        <w:lastRenderedPageBreak/>
        <w:t>A tanuló, illetve kiskorú tanuló esetén a szülő vagy törvényes képviselő írásbeli nyilatkozatát az alábbi esetekben be kell szerezni:</w:t>
      </w:r>
    </w:p>
    <w:p w14:paraId="3A8E40ED" w14:textId="77777777" w:rsidR="00F82EAD" w:rsidRPr="00F82EAD" w:rsidRDefault="00F82EAD" w:rsidP="00963AC2">
      <w:pPr>
        <w:numPr>
          <w:ilvl w:val="0"/>
          <w:numId w:val="133"/>
        </w:numPr>
        <w:spacing w:line="360" w:lineRule="auto"/>
        <w:jc w:val="both"/>
      </w:pPr>
      <w:r w:rsidRPr="00F82EAD">
        <w:t>minden olyan iskolai döntéshez, amelyből a tanulóra, kiskorú tanuló esetén a szülőre fizetési kötelezettség hárul;</w:t>
      </w:r>
    </w:p>
    <w:p w14:paraId="7E5DA008" w14:textId="77777777" w:rsidR="00F82EAD" w:rsidRPr="00F82EAD" w:rsidRDefault="00F82EAD" w:rsidP="00963AC2">
      <w:pPr>
        <w:numPr>
          <w:ilvl w:val="0"/>
          <w:numId w:val="133"/>
        </w:numPr>
        <w:spacing w:line="360" w:lineRule="auto"/>
        <w:jc w:val="both"/>
      </w:pPr>
      <w:r w:rsidRPr="00F82EAD">
        <w:t xml:space="preserve">a kiskorú tanuló tanulói jogviszonyának keletkezésével, megszűnésével, szüneteltetésével, a tanórai foglalkozáson való részvétel alóli felmentéssel, az egyes tantárgyak alóli </w:t>
      </w:r>
      <w:proofErr w:type="gramStart"/>
      <w:r w:rsidRPr="00F82EAD">
        <w:t>mentesítéssel</w:t>
      </w:r>
      <w:proofErr w:type="gramEnd"/>
      <w:r w:rsidRPr="00F82EAD">
        <w:t>, a tanulmányi idő rövidítésével kapcsolatos ügyekben;</w:t>
      </w:r>
    </w:p>
    <w:p w14:paraId="68D14E3C" w14:textId="77777777" w:rsidR="00F82EAD" w:rsidRPr="00F82EAD" w:rsidRDefault="00F82EAD" w:rsidP="00963AC2">
      <w:pPr>
        <w:numPr>
          <w:ilvl w:val="0"/>
          <w:numId w:val="133"/>
        </w:numPr>
        <w:spacing w:line="360" w:lineRule="auto"/>
        <w:jc w:val="both"/>
      </w:pPr>
      <w:r w:rsidRPr="00F82EAD">
        <w:t>minden olyan esetben, amikor jogszabály a nyilatkozat beszerzését előírja;</w:t>
      </w:r>
    </w:p>
    <w:p w14:paraId="40B35366" w14:textId="77777777" w:rsidR="00F82EAD" w:rsidRPr="00F82EAD" w:rsidRDefault="00F82EAD" w:rsidP="00963AC2">
      <w:pPr>
        <w:numPr>
          <w:ilvl w:val="0"/>
          <w:numId w:val="133"/>
        </w:numPr>
        <w:spacing w:line="360" w:lineRule="auto"/>
        <w:jc w:val="both"/>
      </w:pPr>
      <w:r w:rsidRPr="00F82EAD">
        <w:t>a tanuló iskolán kívüli programon való részvételéhez;</w:t>
      </w:r>
    </w:p>
    <w:p w14:paraId="3A9356B5" w14:textId="77777777" w:rsidR="00F82EAD" w:rsidRPr="00F82EAD" w:rsidRDefault="00F82EAD" w:rsidP="00963AC2">
      <w:pPr>
        <w:numPr>
          <w:ilvl w:val="0"/>
          <w:numId w:val="133"/>
        </w:numPr>
        <w:spacing w:line="360" w:lineRule="auto"/>
        <w:jc w:val="both"/>
      </w:pPr>
      <w:r w:rsidRPr="00F82EAD">
        <w:t>az iskolai és iskolán kívüli programokon készített kép- és hangfelvételek készítéséhez és felhasználásához.</w:t>
      </w:r>
    </w:p>
    <w:p w14:paraId="417231C0" w14:textId="77777777" w:rsidR="00F82EAD" w:rsidRPr="00F82EAD" w:rsidRDefault="00F82EAD" w:rsidP="00F82EAD">
      <w:pPr>
        <w:spacing w:line="360" w:lineRule="auto"/>
        <w:jc w:val="both"/>
        <w:rPr>
          <w:b/>
          <w:bCs/>
        </w:rPr>
      </w:pPr>
      <w:r w:rsidRPr="00F82EAD">
        <w:rPr>
          <w:b/>
          <w:bCs/>
        </w:rPr>
        <w:t>2. Panaszkezelés rendje</w:t>
      </w:r>
    </w:p>
    <w:p w14:paraId="54EB5DFA" w14:textId="77777777" w:rsidR="00F82EAD" w:rsidRPr="00F82EAD" w:rsidRDefault="00F82EAD" w:rsidP="00963AC2">
      <w:pPr>
        <w:numPr>
          <w:ilvl w:val="0"/>
          <w:numId w:val="134"/>
        </w:numPr>
        <w:spacing w:line="360" w:lineRule="auto"/>
        <w:jc w:val="both"/>
      </w:pPr>
      <w:r w:rsidRPr="00F82EAD">
        <w:t>Az iskola működésére, az alkalmazottak tevékenységére vonatkozó panasz bejelenthető írásban, a KRÉTA rendszeren keresztül, vagy szóban.</w:t>
      </w:r>
    </w:p>
    <w:p w14:paraId="648127BE" w14:textId="77777777" w:rsidR="00F82EAD" w:rsidRPr="00F82EAD" w:rsidRDefault="00F82EAD" w:rsidP="00963AC2">
      <w:pPr>
        <w:numPr>
          <w:ilvl w:val="0"/>
          <w:numId w:val="134"/>
        </w:numPr>
        <w:spacing w:line="360" w:lineRule="auto"/>
        <w:jc w:val="both"/>
      </w:pPr>
      <w:r w:rsidRPr="00F82EAD">
        <w:t>Szóbeli panasz esetén az iskola igazgatója vagy helyettese jegyzőkönyvet készít, amelyet a panaszt tevő nagykorú személy aláírásával hitelesít, kiskorú tanuló esetében a szülő vagy törvényes képvi</w:t>
      </w:r>
      <w:r>
        <w:t>selő ellenjegyzése is szükséges.</w:t>
      </w:r>
    </w:p>
    <w:p w14:paraId="49DEA1C1" w14:textId="77777777" w:rsidR="00F82EAD" w:rsidRPr="00F82EAD" w:rsidRDefault="00F82EAD" w:rsidP="00963AC2">
      <w:pPr>
        <w:numPr>
          <w:ilvl w:val="0"/>
          <w:numId w:val="134"/>
        </w:numPr>
        <w:spacing w:line="360" w:lineRule="auto"/>
        <w:jc w:val="both"/>
      </w:pPr>
      <w:r w:rsidRPr="00F82EAD">
        <w:t>A panaszt az igazgató, vagy az általa megbízott személy/bizottság vizsgálja ki. A vizsgálatot legfeljebb 15 napon belül le kell zárni, és a jelentést át kell adni a megbízónak.</w:t>
      </w:r>
    </w:p>
    <w:p w14:paraId="7CF03B02" w14:textId="77777777" w:rsidR="00F82EAD" w:rsidRPr="00F82EAD" w:rsidRDefault="00F82EAD" w:rsidP="00963AC2">
      <w:pPr>
        <w:numPr>
          <w:ilvl w:val="0"/>
          <w:numId w:val="134"/>
        </w:numPr>
        <w:spacing w:line="360" w:lineRule="auto"/>
        <w:jc w:val="both"/>
      </w:pPr>
      <w:r w:rsidRPr="00F82EAD">
        <w:t>A panasztevő a beadványára vagy szóbeli panaszára 15 napon belül, írásos, határozati formában kap választ.</w:t>
      </w:r>
    </w:p>
    <w:p w14:paraId="2714AA06" w14:textId="77777777" w:rsidR="00F82EAD" w:rsidRPr="00F82EAD" w:rsidRDefault="00F82EAD" w:rsidP="00963AC2">
      <w:pPr>
        <w:numPr>
          <w:ilvl w:val="0"/>
          <w:numId w:val="134"/>
        </w:numPr>
        <w:spacing w:line="360" w:lineRule="auto"/>
        <w:jc w:val="both"/>
      </w:pPr>
      <w:r w:rsidRPr="00F82EAD">
        <w:t>Névtelen bejelentéseket, névtelen levelek által felvetett panaszokat az intézmény nem vizsgál ki.</w:t>
      </w:r>
    </w:p>
    <w:p w14:paraId="5ECB6A0A" w14:textId="77777777" w:rsidR="00F82EAD" w:rsidRPr="00F82EAD" w:rsidRDefault="00F82EAD" w:rsidP="00F82EAD">
      <w:pPr>
        <w:spacing w:line="360" w:lineRule="auto"/>
        <w:jc w:val="both"/>
        <w:rPr>
          <w:b/>
          <w:bCs/>
        </w:rPr>
      </w:pPr>
      <w:r w:rsidRPr="00F82EAD">
        <w:rPr>
          <w:b/>
          <w:bCs/>
        </w:rPr>
        <w:t>3. A tanuló anyagi felelőssége</w:t>
      </w:r>
    </w:p>
    <w:p w14:paraId="3CAFF4E0" w14:textId="77777777" w:rsidR="00F82EAD" w:rsidRPr="00F82EAD" w:rsidRDefault="00F82EAD" w:rsidP="00963AC2">
      <w:pPr>
        <w:numPr>
          <w:ilvl w:val="0"/>
          <w:numId w:val="135"/>
        </w:numPr>
        <w:spacing w:line="360" w:lineRule="auto"/>
        <w:jc w:val="both"/>
      </w:pPr>
      <w:r w:rsidRPr="00F82EAD">
        <w:t>A tanuló az okozott kárért anyagi felelősséggel tartozik.</w:t>
      </w:r>
    </w:p>
    <w:p w14:paraId="4551F6CA" w14:textId="77777777" w:rsidR="00F82EAD" w:rsidRPr="00F82EAD" w:rsidRDefault="00F82EAD" w:rsidP="00963AC2">
      <w:pPr>
        <w:numPr>
          <w:ilvl w:val="0"/>
          <w:numId w:val="135"/>
        </w:numPr>
        <w:spacing w:line="360" w:lineRule="auto"/>
        <w:jc w:val="both"/>
      </w:pPr>
      <w:r w:rsidRPr="00F82EAD">
        <w:t>Gondatlan károkozás esetén a tanuló felelőssége korlátozott, szándékos károkozás esetén a teljes kárt meg kell térítenie.</w:t>
      </w:r>
    </w:p>
    <w:p w14:paraId="74756CCF" w14:textId="77777777" w:rsidR="00F82EAD" w:rsidRPr="00F82EAD" w:rsidRDefault="00F82EAD" w:rsidP="00963AC2">
      <w:pPr>
        <w:numPr>
          <w:ilvl w:val="0"/>
          <w:numId w:val="135"/>
        </w:numPr>
        <w:spacing w:line="360" w:lineRule="auto"/>
        <w:jc w:val="both"/>
      </w:pPr>
      <w:r w:rsidRPr="00F82EAD">
        <w:t>A kártérítés mértékéről az intézményvezetés dönt.</w:t>
      </w:r>
    </w:p>
    <w:p w14:paraId="57DC41B3" w14:textId="77777777" w:rsidR="00F82EAD" w:rsidRPr="00F82EAD" w:rsidRDefault="00F82EAD" w:rsidP="00963AC2">
      <w:pPr>
        <w:numPr>
          <w:ilvl w:val="0"/>
          <w:numId w:val="135"/>
        </w:numPr>
        <w:spacing w:line="360" w:lineRule="auto"/>
        <w:jc w:val="both"/>
      </w:pPr>
      <w:r w:rsidRPr="00F82EAD">
        <w:t>A vizsgálat eredményéről és a kártérítési kötelezettségről a tanulót és szüleit az osztályfőnök írásban értesíti, egyben felszólítja a kár megtérítésére.</w:t>
      </w:r>
    </w:p>
    <w:p w14:paraId="37D15DA6" w14:textId="77777777" w:rsidR="00F82EAD" w:rsidRPr="00F82EAD" w:rsidRDefault="00F82EAD" w:rsidP="00F82EAD">
      <w:pPr>
        <w:spacing w:line="360" w:lineRule="auto"/>
        <w:jc w:val="both"/>
        <w:rPr>
          <w:b/>
          <w:bCs/>
        </w:rPr>
      </w:pPr>
      <w:r w:rsidRPr="00F82EAD">
        <w:rPr>
          <w:b/>
          <w:bCs/>
        </w:rPr>
        <w:t>4. KRÉTA felület</w:t>
      </w:r>
    </w:p>
    <w:p w14:paraId="7602792D" w14:textId="77777777" w:rsidR="00F82EAD" w:rsidRPr="00F82EAD" w:rsidRDefault="00F82EAD" w:rsidP="00963AC2">
      <w:pPr>
        <w:numPr>
          <w:ilvl w:val="0"/>
          <w:numId w:val="136"/>
        </w:numPr>
        <w:spacing w:line="360" w:lineRule="auto"/>
        <w:jc w:val="both"/>
      </w:pPr>
      <w:r w:rsidRPr="00F82EAD">
        <w:t>Az iskola és a szülő közötti kapcsolattartás elsődleges eszköze az elektronikus napló (KRÉTA) felülete.</w:t>
      </w:r>
    </w:p>
    <w:p w14:paraId="57EFA550" w14:textId="77777777" w:rsidR="00F82EAD" w:rsidRDefault="00F82EAD" w:rsidP="00F82EAD"/>
    <w:p w14:paraId="1FA5D28B" w14:textId="77777777" w:rsidR="00F82EAD" w:rsidRPr="00F82EAD" w:rsidRDefault="00F82EAD" w:rsidP="00F82EAD"/>
    <w:p w14:paraId="378AE83A" w14:textId="77777777" w:rsidR="00387AA9" w:rsidRPr="00F82EAD" w:rsidRDefault="00387AA9" w:rsidP="00BB408E">
      <w:pPr>
        <w:pStyle w:val="Listaszerbekezds"/>
        <w:spacing w:line="360" w:lineRule="auto"/>
        <w:ind w:left="0"/>
        <w:jc w:val="both"/>
        <w:rPr>
          <w:b/>
        </w:rPr>
      </w:pPr>
      <w:bookmarkStart w:id="164" w:name="_Toc42104173"/>
      <w:r w:rsidRPr="00F82EAD">
        <w:rPr>
          <w:b/>
        </w:rPr>
        <w:t>Bizonyítvány</w:t>
      </w:r>
      <w:bookmarkEnd w:id="164"/>
    </w:p>
    <w:p w14:paraId="66FBC8B8" w14:textId="77777777" w:rsidR="00F82EAD" w:rsidRPr="00F82EAD" w:rsidRDefault="00F82EAD" w:rsidP="00963AC2">
      <w:pPr>
        <w:pStyle w:val="Listaszerbekezds"/>
        <w:numPr>
          <w:ilvl w:val="0"/>
          <w:numId w:val="137"/>
        </w:numPr>
        <w:spacing w:line="360" w:lineRule="auto"/>
        <w:jc w:val="both"/>
      </w:pPr>
      <w:r w:rsidRPr="00F82EAD">
        <w:t>A bizonyítvány a tanuló egész éves teljesítményének értékelését és minősítését tartalmazza évfolyamonként, a jogszabályban meghatározott adattartalommal.</w:t>
      </w:r>
    </w:p>
    <w:p w14:paraId="645017E7" w14:textId="77777777" w:rsidR="00F82EAD" w:rsidRPr="00F82EAD" w:rsidRDefault="00F82EAD" w:rsidP="00963AC2">
      <w:pPr>
        <w:pStyle w:val="Listaszerbekezds"/>
        <w:numPr>
          <w:ilvl w:val="0"/>
          <w:numId w:val="137"/>
        </w:numPr>
        <w:spacing w:line="360" w:lineRule="auto"/>
        <w:jc w:val="both"/>
      </w:pPr>
      <w:r w:rsidRPr="00F82EAD">
        <w:t>A bizonyítványt a tanuló az ünnepélyes tanévzáró ünnepségen kapja kézhez.</w:t>
      </w:r>
    </w:p>
    <w:p w14:paraId="6FB1E9AF" w14:textId="77777777" w:rsidR="00F82EAD" w:rsidRPr="00F82EAD" w:rsidRDefault="00F82EAD" w:rsidP="00963AC2">
      <w:pPr>
        <w:pStyle w:val="Listaszerbekezds"/>
        <w:numPr>
          <w:ilvl w:val="0"/>
          <w:numId w:val="137"/>
        </w:numPr>
        <w:spacing w:line="360" w:lineRule="auto"/>
        <w:jc w:val="both"/>
      </w:pPr>
      <w:r w:rsidRPr="00F82EAD">
        <w:t xml:space="preserve">A tanuló a következő tanév első tanítási napján köteles a bizonyítványt visszaadni osztályfőnökének, hogy az </w:t>
      </w:r>
      <w:proofErr w:type="gramStart"/>
      <w:r w:rsidRPr="00F82EAD">
        <w:t>adminisztrációs</w:t>
      </w:r>
      <w:proofErr w:type="gramEnd"/>
      <w:r w:rsidRPr="00F82EAD">
        <w:t xml:space="preserve"> feladatok elvégezhetők legyenek.</w:t>
      </w:r>
    </w:p>
    <w:p w14:paraId="175EC694" w14:textId="77777777" w:rsidR="00F82EAD" w:rsidRPr="00F82EAD" w:rsidRDefault="00F82EAD" w:rsidP="00963AC2">
      <w:pPr>
        <w:pStyle w:val="Listaszerbekezds"/>
        <w:numPr>
          <w:ilvl w:val="0"/>
          <w:numId w:val="137"/>
        </w:numPr>
        <w:spacing w:line="360" w:lineRule="auto"/>
        <w:jc w:val="both"/>
      </w:pPr>
      <w:r w:rsidRPr="00F82EAD">
        <w:t>A bizonyítvány tartalmazza a tanuló személyes adataiban történt változásokat, az iskolai változásokat, valamint – amennyiben releváns – a sajátos nevelési igényre vonatkozó adatokat is.</w:t>
      </w:r>
    </w:p>
    <w:p w14:paraId="29F4D3BD" w14:textId="77777777" w:rsidR="00F82EAD" w:rsidRPr="00F82EAD" w:rsidRDefault="00F82EAD" w:rsidP="00963AC2">
      <w:pPr>
        <w:pStyle w:val="Listaszerbekezds"/>
        <w:numPr>
          <w:ilvl w:val="0"/>
          <w:numId w:val="137"/>
        </w:numPr>
        <w:spacing w:line="360" w:lineRule="auto"/>
        <w:jc w:val="both"/>
      </w:pPr>
      <w:r w:rsidRPr="00F82EAD">
        <w:t>A javítóvizsgára kötelezett tanulók a javítóvizsga napján kötelesek leadni bizonyítványukat az osztályfőnöknek.</w:t>
      </w:r>
    </w:p>
    <w:p w14:paraId="306BC770" w14:textId="77777777" w:rsidR="00F82EAD" w:rsidRPr="00F82EAD" w:rsidRDefault="00F82EAD" w:rsidP="00F82EAD">
      <w:pPr>
        <w:pStyle w:val="Listaszerbekezds"/>
        <w:spacing w:line="360" w:lineRule="auto"/>
        <w:jc w:val="both"/>
      </w:pPr>
    </w:p>
    <w:p w14:paraId="31CEDBFF" w14:textId="77777777" w:rsidR="00F82EAD" w:rsidRPr="00F82EAD" w:rsidRDefault="00F82EAD" w:rsidP="00F82EAD">
      <w:pPr>
        <w:pStyle w:val="Listaszerbekezds"/>
        <w:spacing w:line="360" w:lineRule="auto"/>
        <w:jc w:val="both"/>
        <w:rPr>
          <w:bCs/>
        </w:rPr>
      </w:pPr>
      <w:r w:rsidRPr="00F82EAD">
        <w:rPr>
          <w:bCs/>
        </w:rPr>
        <w:t>Térítési díj ellenében igénybe vehető szolgáltatások</w:t>
      </w:r>
    </w:p>
    <w:p w14:paraId="67DA83FA" w14:textId="77777777" w:rsidR="00F82EAD" w:rsidRPr="00F82EAD" w:rsidRDefault="00F82EAD" w:rsidP="00F82EAD">
      <w:pPr>
        <w:pStyle w:val="Listaszerbekezds"/>
        <w:spacing w:line="360" w:lineRule="auto"/>
        <w:jc w:val="both"/>
      </w:pPr>
      <w:r w:rsidRPr="00F82EAD">
        <w:t>Az intézmény az alábbi szolgáltatásokat biztosítja térítési díj ellenében, a mindenkori jogszabályi rendelkezéseknek megfelelően:</w:t>
      </w:r>
    </w:p>
    <w:p w14:paraId="4505EC74" w14:textId="77777777" w:rsidR="00F82EAD" w:rsidRPr="00F82EAD" w:rsidRDefault="00F82EAD" w:rsidP="00963AC2">
      <w:pPr>
        <w:pStyle w:val="Listaszerbekezds"/>
        <w:numPr>
          <w:ilvl w:val="0"/>
          <w:numId w:val="138"/>
        </w:numPr>
        <w:spacing w:line="360" w:lineRule="auto"/>
        <w:jc w:val="both"/>
      </w:pPr>
      <w:r w:rsidRPr="00F82EAD">
        <w:t>tanulói étkeztetés</w:t>
      </w:r>
    </w:p>
    <w:p w14:paraId="0F4D07CB" w14:textId="77777777" w:rsidR="00F82EAD" w:rsidRDefault="00F82EAD" w:rsidP="00BB408E">
      <w:pPr>
        <w:pStyle w:val="Listaszerbekezds"/>
        <w:spacing w:line="360" w:lineRule="auto"/>
        <w:ind w:left="0"/>
        <w:jc w:val="both"/>
        <w:rPr>
          <w:b/>
        </w:rPr>
      </w:pPr>
    </w:p>
    <w:p w14:paraId="1930AE92" w14:textId="77777777" w:rsidR="00F82EAD" w:rsidRPr="0056220E" w:rsidRDefault="00C1644C" w:rsidP="00CF2509">
      <w:pPr>
        <w:pStyle w:val="Cmsor1"/>
      </w:pPr>
      <w:bookmarkStart w:id="165" w:name="_Toc205897751"/>
      <w:bookmarkStart w:id="166" w:name="_Toc205912106"/>
      <w:bookmarkStart w:id="167" w:name="_Toc205912372"/>
      <w:bookmarkStart w:id="168" w:name="_Toc205912498"/>
      <w:r w:rsidRPr="0056220E">
        <w:rPr>
          <w:rStyle w:val="Hiperhivatkozs"/>
          <w:color w:val="auto"/>
          <w:u w:val="none"/>
        </w:rPr>
        <w:t>Záró rendelkezések</w:t>
      </w:r>
      <w:bookmarkEnd w:id="165"/>
      <w:bookmarkEnd w:id="166"/>
      <w:bookmarkEnd w:id="167"/>
      <w:bookmarkEnd w:id="168"/>
    </w:p>
    <w:p w14:paraId="7BA5D6E0" w14:textId="77777777" w:rsidR="00F82EAD" w:rsidRPr="00BB408E" w:rsidRDefault="00F82EAD" w:rsidP="00BB408E">
      <w:pPr>
        <w:pStyle w:val="Listaszerbekezds"/>
        <w:spacing w:line="360" w:lineRule="auto"/>
        <w:ind w:left="0"/>
        <w:jc w:val="both"/>
        <w:rPr>
          <w:b/>
        </w:rPr>
      </w:pPr>
    </w:p>
    <w:p w14:paraId="2431464A" w14:textId="77777777" w:rsidR="00470242" w:rsidRPr="0056220E" w:rsidRDefault="00470242" w:rsidP="0056220E">
      <w:pPr>
        <w:pStyle w:val="Cmsor2"/>
        <w:rPr>
          <w:rStyle w:val="Hiperhivatkozs"/>
          <w:color w:val="auto"/>
          <w:u w:val="none"/>
        </w:rPr>
      </w:pPr>
      <w:bookmarkStart w:id="169" w:name="_Toc42104175"/>
      <w:bookmarkStart w:id="170" w:name="_Toc205897750"/>
      <w:bookmarkStart w:id="171" w:name="_Toc205912107"/>
      <w:bookmarkStart w:id="172" w:name="_Toc205912373"/>
      <w:bookmarkStart w:id="173" w:name="_Toc205912499"/>
      <w:r w:rsidRPr="0056220E">
        <w:rPr>
          <w:rStyle w:val="Hiperhivatkozs"/>
          <w:color w:val="auto"/>
          <w:u w:val="none"/>
        </w:rPr>
        <w:t xml:space="preserve">A HÁZIREND ELFOGADÁSÁNAK </w:t>
      </w:r>
      <w:proofErr w:type="gramStart"/>
      <w:r w:rsidRPr="0056220E">
        <w:rPr>
          <w:rStyle w:val="Hiperhivatkozs"/>
          <w:color w:val="auto"/>
          <w:u w:val="none"/>
        </w:rPr>
        <w:t>ÉS</w:t>
      </w:r>
      <w:proofErr w:type="gramEnd"/>
      <w:r w:rsidRPr="0056220E">
        <w:rPr>
          <w:rStyle w:val="Hiperhivatkozs"/>
          <w:color w:val="auto"/>
          <w:u w:val="none"/>
        </w:rPr>
        <w:t xml:space="preserve"> MÓDOSÍTÁSÁNAK SZABÁLYAI</w:t>
      </w:r>
      <w:bookmarkEnd w:id="169"/>
      <w:bookmarkEnd w:id="170"/>
      <w:bookmarkEnd w:id="171"/>
      <w:bookmarkEnd w:id="172"/>
      <w:bookmarkEnd w:id="173"/>
    </w:p>
    <w:p w14:paraId="1162428D" w14:textId="77777777" w:rsidR="00F82EAD" w:rsidRPr="00F82EAD" w:rsidRDefault="00F82EAD" w:rsidP="00F82EAD">
      <w:pPr>
        <w:spacing w:line="360" w:lineRule="auto"/>
        <w:jc w:val="both"/>
        <w:rPr>
          <w:bCs/>
        </w:rPr>
      </w:pPr>
      <w:r w:rsidRPr="00F82EAD">
        <w:rPr>
          <w:bCs/>
        </w:rPr>
        <w:t>A Házirend elfogadásának és módosításának szabályai</w:t>
      </w:r>
    </w:p>
    <w:p w14:paraId="019FE182" w14:textId="77777777" w:rsidR="00F82EAD" w:rsidRPr="00F82EAD" w:rsidRDefault="00F82EAD" w:rsidP="00963AC2">
      <w:pPr>
        <w:pStyle w:val="Listaszerbekezds"/>
        <w:numPr>
          <w:ilvl w:val="0"/>
          <w:numId w:val="139"/>
        </w:numPr>
        <w:spacing w:line="360" w:lineRule="auto"/>
        <w:jc w:val="both"/>
        <w:rPr>
          <w:b/>
        </w:rPr>
      </w:pPr>
      <w:r w:rsidRPr="00F82EAD">
        <w:rPr>
          <w:b/>
          <w:bCs/>
        </w:rPr>
        <w:t>Előkészítés</w:t>
      </w:r>
    </w:p>
    <w:p w14:paraId="6D9AFA3C" w14:textId="77777777" w:rsidR="00F82EAD" w:rsidRPr="00F82EAD" w:rsidRDefault="00F82EAD" w:rsidP="003E7289">
      <w:pPr>
        <w:spacing w:line="360" w:lineRule="auto"/>
        <w:jc w:val="both"/>
      </w:pPr>
      <w:r w:rsidRPr="00F82EAD">
        <w:t>A Házirend tervezetét az intézmény igazgatója készíti el, figyelembe véve a pedagógusok, a tanulók és a szülők javaslatait.</w:t>
      </w:r>
    </w:p>
    <w:p w14:paraId="6D7ED0F9" w14:textId="77777777" w:rsidR="00F82EAD" w:rsidRPr="00F82EAD" w:rsidRDefault="00F82EAD" w:rsidP="00963AC2">
      <w:pPr>
        <w:pStyle w:val="Listaszerbekezds"/>
        <w:numPr>
          <w:ilvl w:val="0"/>
          <w:numId w:val="139"/>
        </w:numPr>
        <w:spacing w:line="360" w:lineRule="auto"/>
        <w:jc w:val="both"/>
        <w:rPr>
          <w:b/>
        </w:rPr>
      </w:pPr>
      <w:r w:rsidRPr="00F82EAD">
        <w:rPr>
          <w:b/>
          <w:bCs/>
        </w:rPr>
        <w:t>Tanulói véleményezés</w:t>
      </w:r>
    </w:p>
    <w:p w14:paraId="3523CB88" w14:textId="77777777" w:rsidR="00F82EAD" w:rsidRPr="00F82EAD" w:rsidRDefault="00F82EAD" w:rsidP="003E7289">
      <w:pPr>
        <w:spacing w:line="360" w:lineRule="auto"/>
        <w:jc w:val="both"/>
      </w:pPr>
      <w:r w:rsidRPr="00F82EAD">
        <w:t xml:space="preserve">A tervezetet megvitatják a negyedik–nyolcadik évfolyamos osztályok, és véleményüket </w:t>
      </w:r>
      <w:proofErr w:type="spellStart"/>
      <w:r w:rsidRPr="00F82EAD">
        <w:t>küldötteik</w:t>
      </w:r>
      <w:proofErr w:type="spellEnd"/>
      <w:r w:rsidRPr="00F82EAD">
        <w:t xml:space="preserve"> útján eljuttatják az iskolai diákönkormányzat (DÖK) vezetőségéhez.</w:t>
      </w:r>
      <w:r w:rsidRPr="00F82EAD">
        <w:br/>
        <w:t>A DÖK vezetősége összesíti a beérkezett véleményeket, és az összesítést továbbítja az igazgatónak.</w:t>
      </w:r>
    </w:p>
    <w:p w14:paraId="3943E99D" w14:textId="77777777" w:rsidR="00F82EAD" w:rsidRPr="00F82EAD" w:rsidRDefault="00F82EAD" w:rsidP="00963AC2">
      <w:pPr>
        <w:pStyle w:val="Listaszerbekezds"/>
        <w:numPr>
          <w:ilvl w:val="0"/>
          <w:numId w:val="139"/>
        </w:numPr>
        <w:spacing w:line="360" w:lineRule="auto"/>
        <w:jc w:val="both"/>
        <w:rPr>
          <w:b/>
        </w:rPr>
      </w:pPr>
      <w:r w:rsidRPr="00F82EAD">
        <w:rPr>
          <w:b/>
          <w:bCs/>
        </w:rPr>
        <w:t>Pedagógusok véleményezése</w:t>
      </w:r>
    </w:p>
    <w:p w14:paraId="7D65F144" w14:textId="77777777" w:rsidR="00F82EAD" w:rsidRPr="00F82EAD" w:rsidRDefault="00F82EAD" w:rsidP="003E7289">
      <w:pPr>
        <w:spacing w:line="360" w:lineRule="auto"/>
        <w:jc w:val="both"/>
      </w:pPr>
      <w:r w:rsidRPr="00F82EAD">
        <w:t>A tervezetet megvitatják a nevelőtestület tagjai, illetve a nevelőközösségek, és véleményüket írásban eljuttatják az igazgatónak.</w:t>
      </w:r>
    </w:p>
    <w:p w14:paraId="4AE5B79C" w14:textId="77777777" w:rsidR="00F82EAD" w:rsidRPr="00F82EAD" w:rsidRDefault="00F82EAD" w:rsidP="00963AC2">
      <w:pPr>
        <w:pStyle w:val="Listaszerbekezds"/>
        <w:numPr>
          <w:ilvl w:val="0"/>
          <w:numId w:val="139"/>
        </w:numPr>
        <w:spacing w:line="360" w:lineRule="auto"/>
        <w:jc w:val="both"/>
        <w:rPr>
          <w:b/>
        </w:rPr>
      </w:pPr>
      <w:r w:rsidRPr="00F82EAD">
        <w:rPr>
          <w:b/>
          <w:bCs/>
        </w:rPr>
        <w:t>Szülői szervezet véleményezése</w:t>
      </w:r>
    </w:p>
    <w:p w14:paraId="69C1C9E4" w14:textId="77777777" w:rsidR="00F82EAD" w:rsidRPr="00F82EAD" w:rsidRDefault="00F82EAD" w:rsidP="003E7289">
      <w:pPr>
        <w:spacing w:line="360" w:lineRule="auto"/>
        <w:jc w:val="both"/>
      </w:pPr>
      <w:r w:rsidRPr="00F82EAD">
        <w:lastRenderedPageBreak/>
        <w:t xml:space="preserve">Az intézményvezető a Házirend tervezetéről </w:t>
      </w:r>
      <w:proofErr w:type="spellStart"/>
      <w:r w:rsidRPr="00F82EAD">
        <w:t>beszerzi</w:t>
      </w:r>
      <w:proofErr w:type="spellEnd"/>
      <w:r w:rsidRPr="00F82EAD">
        <w:t xml:space="preserve"> az Iskolai Szülői Szervezet (ISZSZ) véleményét.</w:t>
      </w:r>
    </w:p>
    <w:p w14:paraId="4A6B1116" w14:textId="77777777" w:rsidR="00F82EAD" w:rsidRDefault="00F82EAD" w:rsidP="00963AC2">
      <w:pPr>
        <w:pStyle w:val="Listaszerbekezds"/>
        <w:numPr>
          <w:ilvl w:val="0"/>
          <w:numId w:val="139"/>
        </w:numPr>
        <w:spacing w:line="360" w:lineRule="auto"/>
        <w:jc w:val="both"/>
      </w:pPr>
      <w:r w:rsidRPr="00F82EAD">
        <w:rPr>
          <w:b/>
          <w:bCs/>
        </w:rPr>
        <w:t>Véglegesítés</w:t>
      </w:r>
    </w:p>
    <w:p w14:paraId="087B49FE" w14:textId="77777777" w:rsidR="00F82EAD" w:rsidRDefault="00F82EAD" w:rsidP="003E7289">
      <w:pPr>
        <w:spacing w:line="360" w:lineRule="auto"/>
        <w:jc w:val="both"/>
      </w:pPr>
      <w:r w:rsidRPr="00F82EAD">
        <w:t xml:space="preserve">Az igazgató a tanulói, pedagógusi és szülői vélemények figyelembevételével elkészíti </w:t>
      </w:r>
      <w:r>
        <w:t>a Házirend végleges tervezetét.</w:t>
      </w:r>
    </w:p>
    <w:p w14:paraId="7CD2564F" w14:textId="77777777" w:rsidR="00F82EAD" w:rsidRPr="00F82EAD" w:rsidRDefault="00F82EAD" w:rsidP="00F82EAD">
      <w:pPr>
        <w:spacing w:line="360" w:lineRule="auto"/>
        <w:jc w:val="both"/>
      </w:pPr>
      <w:r w:rsidRPr="00F82EAD">
        <w:t>A Házirend elfogadása előtt az igazgató ismételten kikéri a diákönkormányzat és a szülői szervezet véleményét.</w:t>
      </w:r>
    </w:p>
    <w:p w14:paraId="2C460804" w14:textId="77777777" w:rsidR="00F82EAD" w:rsidRPr="00F82EAD" w:rsidRDefault="00F82EAD" w:rsidP="00963AC2">
      <w:pPr>
        <w:pStyle w:val="Listaszerbekezds"/>
        <w:numPr>
          <w:ilvl w:val="0"/>
          <w:numId w:val="139"/>
        </w:numPr>
        <w:spacing w:line="360" w:lineRule="auto"/>
        <w:jc w:val="both"/>
        <w:rPr>
          <w:b/>
        </w:rPr>
      </w:pPr>
      <w:r w:rsidRPr="00F82EAD">
        <w:rPr>
          <w:b/>
          <w:bCs/>
        </w:rPr>
        <w:t>Elfogadás és hatálybalépés</w:t>
      </w:r>
    </w:p>
    <w:p w14:paraId="15AE49E9" w14:textId="77777777" w:rsidR="00F82EAD" w:rsidRDefault="00F82EAD" w:rsidP="00F82EAD">
      <w:pPr>
        <w:spacing w:line="360" w:lineRule="auto"/>
        <w:jc w:val="both"/>
      </w:pPr>
      <w:r w:rsidRPr="00F82EAD">
        <w:t>A Házirend módosítása az ISZSZ és a DÖK véleményezését követően, a nevelőtestüle</w:t>
      </w:r>
      <w:r>
        <w:t>t jóváhagyásával lép hatályba.</w:t>
      </w:r>
    </w:p>
    <w:p w14:paraId="5A563BEC" w14:textId="77777777" w:rsidR="00F82EAD" w:rsidRPr="00F82EAD" w:rsidRDefault="00F82EAD" w:rsidP="00F82EAD">
      <w:pPr>
        <w:spacing w:line="360" w:lineRule="auto"/>
        <w:jc w:val="both"/>
      </w:pPr>
      <w:r w:rsidRPr="00F82EAD">
        <w:t xml:space="preserve">A jelen módosított Házirend hatálybalépésének </w:t>
      </w:r>
      <w:proofErr w:type="gramStart"/>
      <w:r w:rsidRPr="00F82EAD">
        <w:t>dátuma</w:t>
      </w:r>
      <w:proofErr w:type="gramEnd"/>
      <w:r w:rsidRPr="00F82EAD">
        <w:t xml:space="preserve">: </w:t>
      </w:r>
      <w:r>
        <w:rPr>
          <w:bCs/>
        </w:rPr>
        <w:t>2025. szeptember 1</w:t>
      </w:r>
      <w:r w:rsidRPr="00F82EAD">
        <w:rPr>
          <w:bCs/>
        </w:rPr>
        <w:t>.</w:t>
      </w:r>
    </w:p>
    <w:p w14:paraId="3945A321" w14:textId="77777777" w:rsidR="00F82EAD" w:rsidRPr="00F82EAD" w:rsidRDefault="00F82EAD" w:rsidP="00963AC2">
      <w:pPr>
        <w:pStyle w:val="Listaszerbekezds"/>
        <w:numPr>
          <w:ilvl w:val="0"/>
          <w:numId w:val="139"/>
        </w:numPr>
        <w:spacing w:line="360" w:lineRule="auto"/>
        <w:jc w:val="both"/>
        <w:rPr>
          <w:b/>
        </w:rPr>
      </w:pPr>
      <w:r w:rsidRPr="00F82EAD">
        <w:rPr>
          <w:b/>
          <w:bCs/>
        </w:rPr>
        <w:t>Módosítás kezdeményezése</w:t>
      </w:r>
    </w:p>
    <w:p w14:paraId="3F8FED06" w14:textId="77777777" w:rsidR="00F82EAD" w:rsidRPr="00F82EAD" w:rsidRDefault="00F82EAD" w:rsidP="00F82EAD">
      <w:pPr>
        <w:spacing w:line="360" w:lineRule="auto"/>
        <w:jc w:val="both"/>
      </w:pPr>
      <w:r w:rsidRPr="00F82EAD">
        <w:t>A Házirend módosítását kezdeményezheti:</w:t>
      </w:r>
    </w:p>
    <w:p w14:paraId="0F84D653" w14:textId="77777777" w:rsidR="00F82EAD" w:rsidRPr="00F82EAD" w:rsidRDefault="00F82EAD" w:rsidP="00963AC2">
      <w:pPr>
        <w:pStyle w:val="Listaszerbekezds"/>
        <w:numPr>
          <w:ilvl w:val="1"/>
          <w:numId w:val="139"/>
        </w:numPr>
        <w:spacing w:line="360" w:lineRule="auto"/>
        <w:jc w:val="both"/>
      </w:pPr>
      <w:r w:rsidRPr="00F82EAD">
        <w:t>a fenntartó,</w:t>
      </w:r>
    </w:p>
    <w:p w14:paraId="761EEB24" w14:textId="77777777" w:rsidR="00F82EAD" w:rsidRPr="00F82EAD" w:rsidRDefault="00F82EAD" w:rsidP="00963AC2">
      <w:pPr>
        <w:pStyle w:val="Listaszerbekezds"/>
        <w:numPr>
          <w:ilvl w:val="1"/>
          <w:numId w:val="139"/>
        </w:numPr>
        <w:spacing w:line="360" w:lineRule="auto"/>
        <w:jc w:val="both"/>
      </w:pPr>
      <w:r w:rsidRPr="00F82EAD">
        <w:t>a nevelőtestület,</w:t>
      </w:r>
    </w:p>
    <w:p w14:paraId="1B2FBEBD" w14:textId="77777777" w:rsidR="00F82EAD" w:rsidRPr="00F82EAD" w:rsidRDefault="00F82EAD" w:rsidP="00963AC2">
      <w:pPr>
        <w:pStyle w:val="Listaszerbekezds"/>
        <w:numPr>
          <w:ilvl w:val="1"/>
          <w:numId w:val="139"/>
        </w:numPr>
        <w:spacing w:line="360" w:lineRule="auto"/>
        <w:jc w:val="both"/>
      </w:pPr>
      <w:r w:rsidRPr="00F82EAD">
        <w:t>az intézmény igazgatója,</w:t>
      </w:r>
    </w:p>
    <w:p w14:paraId="11B5197A" w14:textId="77777777" w:rsidR="00F82EAD" w:rsidRPr="00F82EAD" w:rsidRDefault="00F82EAD" w:rsidP="00963AC2">
      <w:pPr>
        <w:pStyle w:val="Listaszerbekezds"/>
        <w:numPr>
          <w:ilvl w:val="1"/>
          <w:numId w:val="139"/>
        </w:numPr>
        <w:spacing w:line="360" w:lineRule="auto"/>
        <w:jc w:val="both"/>
      </w:pPr>
      <w:r w:rsidRPr="00F82EAD">
        <w:t>a szülői szervezet intézményi vezetése,</w:t>
      </w:r>
    </w:p>
    <w:p w14:paraId="6B9F155D" w14:textId="77777777" w:rsidR="00F82EAD" w:rsidRPr="00F82EAD" w:rsidRDefault="00F82EAD" w:rsidP="00963AC2">
      <w:pPr>
        <w:pStyle w:val="Listaszerbekezds"/>
        <w:numPr>
          <w:ilvl w:val="1"/>
          <w:numId w:val="139"/>
        </w:numPr>
        <w:spacing w:line="360" w:lineRule="auto"/>
        <w:jc w:val="both"/>
      </w:pPr>
      <w:r w:rsidRPr="00F82EAD">
        <w:t>a diákönkormányzat intézményi vezetése.</w:t>
      </w:r>
    </w:p>
    <w:p w14:paraId="51038BE4" w14:textId="77777777" w:rsidR="00F82EAD" w:rsidRDefault="00F82EAD" w:rsidP="00F82EAD">
      <w:pPr>
        <w:pStyle w:val="Listaszerbekezds"/>
        <w:spacing w:line="360" w:lineRule="auto"/>
        <w:ind w:left="0"/>
        <w:jc w:val="both"/>
      </w:pPr>
      <w:r w:rsidRPr="00F82EAD">
        <w:t>A módosítás eljárásrendje megegyezik az 1–6. pontban leírtakkal.</w:t>
      </w:r>
    </w:p>
    <w:p w14:paraId="101A9474" w14:textId="77777777" w:rsidR="008D3250" w:rsidRDefault="008D3250" w:rsidP="00F82EAD">
      <w:pPr>
        <w:pStyle w:val="Listaszerbekezds"/>
        <w:spacing w:line="360" w:lineRule="auto"/>
        <w:ind w:left="0"/>
        <w:jc w:val="both"/>
      </w:pPr>
    </w:p>
    <w:p w14:paraId="66BDEBD2" w14:textId="77777777" w:rsidR="00C1644C" w:rsidRPr="00C1644C" w:rsidRDefault="008D3250" w:rsidP="00CF2509">
      <w:pPr>
        <w:pStyle w:val="Cmsor2"/>
      </w:pPr>
      <w:bookmarkStart w:id="174" w:name="_Toc205912108"/>
      <w:bookmarkStart w:id="175" w:name="_Toc205912374"/>
      <w:bookmarkStart w:id="176" w:name="_Toc205912500"/>
      <w:r w:rsidRPr="00C1644C">
        <w:t>A Házirend nyilvánossága</w:t>
      </w:r>
      <w:bookmarkEnd w:id="174"/>
      <w:bookmarkEnd w:id="175"/>
      <w:bookmarkEnd w:id="176"/>
    </w:p>
    <w:p w14:paraId="1F0CD4A5" w14:textId="77777777" w:rsidR="008D3250" w:rsidRPr="008D3250" w:rsidRDefault="008D3250" w:rsidP="008D3250">
      <w:pPr>
        <w:spacing w:line="360" w:lineRule="auto"/>
        <w:jc w:val="both"/>
        <w:rPr>
          <w:b/>
          <w:bCs/>
        </w:rPr>
      </w:pPr>
      <w:r w:rsidRPr="008D3250">
        <w:t xml:space="preserve">A Házirend előírásai </w:t>
      </w:r>
      <w:r w:rsidRPr="008D3250">
        <w:rPr>
          <w:bCs/>
        </w:rPr>
        <w:t>nyilvánosak</w:t>
      </w:r>
      <w:r w:rsidRPr="008D3250">
        <w:t>, azokkal minden érintettnek – a tanulóknak, a szülőknek és az intézmény alkalmazottainak – meg kell ismerkednie.</w:t>
      </w:r>
    </w:p>
    <w:p w14:paraId="4A46935C" w14:textId="77777777" w:rsidR="008D3250" w:rsidRPr="008D3250" w:rsidRDefault="008D3250" w:rsidP="00C1644C">
      <w:pPr>
        <w:spacing w:line="360" w:lineRule="auto"/>
        <w:jc w:val="both"/>
      </w:pPr>
      <w:r w:rsidRPr="008D3250">
        <w:t>A Házirend egy-egy példánya megtekinthető:</w:t>
      </w:r>
    </w:p>
    <w:p w14:paraId="10900CF6" w14:textId="77777777" w:rsidR="008D3250" w:rsidRPr="008D3250" w:rsidRDefault="008D3250" w:rsidP="00963AC2">
      <w:pPr>
        <w:pStyle w:val="Listaszerbekezds"/>
        <w:numPr>
          <w:ilvl w:val="0"/>
          <w:numId w:val="140"/>
        </w:numPr>
        <w:spacing w:line="360" w:lineRule="auto"/>
        <w:jc w:val="both"/>
      </w:pPr>
      <w:r w:rsidRPr="008D3250">
        <w:t>az iskola igazgatójánál,</w:t>
      </w:r>
    </w:p>
    <w:p w14:paraId="014DF95C" w14:textId="77777777" w:rsidR="008D3250" w:rsidRPr="008D3250" w:rsidRDefault="008D3250" w:rsidP="00963AC2">
      <w:pPr>
        <w:pStyle w:val="Listaszerbekezds"/>
        <w:numPr>
          <w:ilvl w:val="0"/>
          <w:numId w:val="140"/>
        </w:numPr>
        <w:spacing w:line="360" w:lineRule="auto"/>
        <w:jc w:val="both"/>
      </w:pPr>
      <w:r w:rsidRPr="008D3250">
        <w:t>az iskola igazgatóhelyettesénél,</w:t>
      </w:r>
    </w:p>
    <w:p w14:paraId="2763F68C" w14:textId="77777777" w:rsidR="008D3250" w:rsidRPr="008D3250" w:rsidRDefault="008D3250" w:rsidP="00963AC2">
      <w:pPr>
        <w:pStyle w:val="Listaszerbekezds"/>
        <w:numPr>
          <w:ilvl w:val="0"/>
          <w:numId w:val="140"/>
        </w:numPr>
        <w:spacing w:line="360" w:lineRule="auto"/>
        <w:jc w:val="both"/>
      </w:pPr>
      <w:r w:rsidRPr="008D3250">
        <w:t>az osztályfőnököknél,</w:t>
      </w:r>
    </w:p>
    <w:p w14:paraId="40F60E36" w14:textId="77777777" w:rsidR="008D3250" w:rsidRPr="008D3250" w:rsidRDefault="008D3250" w:rsidP="00963AC2">
      <w:pPr>
        <w:pStyle w:val="Listaszerbekezds"/>
        <w:numPr>
          <w:ilvl w:val="0"/>
          <w:numId w:val="140"/>
        </w:numPr>
        <w:spacing w:line="360" w:lineRule="auto"/>
        <w:jc w:val="both"/>
      </w:pPr>
      <w:r w:rsidRPr="008D3250">
        <w:t>a diákönkormányzatot segítő pedagógusnál.</w:t>
      </w:r>
    </w:p>
    <w:p w14:paraId="3A8BF92F" w14:textId="77777777" w:rsidR="008D3250" w:rsidRDefault="008D3250" w:rsidP="00C1644C">
      <w:pPr>
        <w:spacing w:line="360" w:lineRule="auto"/>
        <w:jc w:val="both"/>
      </w:pPr>
      <w:r w:rsidRPr="008D3250">
        <w:t>A Házirend kivonatát a beiratkozáskor a szülőnek el kell olvasnia, és annak átvételét aláírásával kell igazolnia.</w:t>
      </w:r>
    </w:p>
    <w:p w14:paraId="26E34DDA" w14:textId="77777777" w:rsidR="00C1644C" w:rsidRPr="00C1644C" w:rsidRDefault="00C1644C" w:rsidP="00C1644C">
      <w:pPr>
        <w:spacing w:line="360" w:lineRule="auto"/>
        <w:jc w:val="both"/>
      </w:pPr>
      <w:r>
        <w:t>A</w:t>
      </w:r>
      <w:r w:rsidRPr="00C1644C">
        <w:t>z újonnan elfogadott vagy módosított Házirend előírásairól az osztályfőnök tájékoztatja:</w:t>
      </w:r>
    </w:p>
    <w:p w14:paraId="792E6C7F" w14:textId="77777777" w:rsidR="00C1644C" w:rsidRPr="00C1644C" w:rsidRDefault="00C1644C" w:rsidP="00963AC2">
      <w:pPr>
        <w:numPr>
          <w:ilvl w:val="0"/>
          <w:numId w:val="141"/>
        </w:numPr>
        <w:spacing w:line="360" w:lineRule="auto"/>
        <w:jc w:val="both"/>
      </w:pPr>
      <w:r w:rsidRPr="00C1644C">
        <w:t>a tanulókat osztályfőnöki órán,</w:t>
      </w:r>
    </w:p>
    <w:p w14:paraId="05054F35" w14:textId="77777777" w:rsidR="00C1644C" w:rsidRPr="00C1644C" w:rsidRDefault="00C1644C" w:rsidP="00963AC2">
      <w:pPr>
        <w:numPr>
          <w:ilvl w:val="0"/>
          <w:numId w:val="141"/>
        </w:numPr>
        <w:spacing w:line="360" w:lineRule="auto"/>
        <w:jc w:val="both"/>
      </w:pPr>
      <w:r w:rsidRPr="00C1644C">
        <w:t>a szülőket szülői értekezleten.</w:t>
      </w:r>
    </w:p>
    <w:p w14:paraId="37BC5C87" w14:textId="77777777" w:rsidR="00C1644C" w:rsidRPr="00C1644C" w:rsidRDefault="00C1644C" w:rsidP="00C1644C">
      <w:pPr>
        <w:spacing w:line="360" w:lineRule="auto"/>
        <w:jc w:val="both"/>
      </w:pPr>
      <w:r w:rsidRPr="00C1644C">
        <w:lastRenderedPageBreak/>
        <w:t>A Házirend tanulókra és szülőkre vonatkozó szabályait minden tanév elején az osztályfőnök ismerteti és megbeszéli:</w:t>
      </w:r>
    </w:p>
    <w:p w14:paraId="50366A54" w14:textId="77777777" w:rsidR="00C1644C" w:rsidRPr="00C1644C" w:rsidRDefault="00C1644C" w:rsidP="00963AC2">
      <w:pPr>
        <w:numPr>
          <w:ilvl w:val="0"/>
          <w:numId w:val="142"/>
        </w:numPr>
        <w:spacing w:line="360" w:lineRule="auto"/>
        <w:jc w:val="both"/>
      </w:pPr>
      <w:r w:rsidRPr="00C1644C">
        <w:t>a tanulókkal osztályfőnöki órán,</w:t>
      </w:r>
    </w:p>
    <w:p w14:paraId="5299F6B3" w14:textId="77777777" w:rsidR="00C1644C" w:rsidRPr="00C1644C" w:rsidRDefault="00C1644C" w:rsidP="00963AC2">
      <w:pPr>
        <w:numPr>
          <w:ilvl w:val="0"/>
          <w:numId w:val="142"/>
        </w:numPr>
        <w:spacing w:line="360" w:lineRule="auto"/>
        <w:jc w:val="both"/>
      </w:pPr>
      <w:r w:rsidRPr="00C1644C">
        <w:t>a szülőkkel szülői értekezleten.</w:t>
      </w:r>
    </w:p>
    <w:p w14:paraId="779A173A" w14:textId="77777777" w:rsidR="00C1644C" w:rsidRPr="00C1644C" w:rsidRDefault="00C1644C" w:rsidP="00C1644C">
      <w:pPr>
        <w:spacing w:line="360" w:lineRule="auto"/>
        <w:jc w:val="both"/>
      </w:pPr>
      <w:r w:rsidRPr="00C1644C">
        <w:t>A Házirendről bármely érintett tájékoztatást kérhet az iskola igazgatójától, igazgatóhelyettesétől vagy az osztályfőnöktől előre egyeztetett időpontban.</w:t>
      </w:r>
    </w:p>
    <w:p w14:paraId="6D7A02FB" w14:textId="77777777" w:rsidR="00C1644C" w:rsidRPr="008D3250" w:rsidRDefault="00C1644C" w:rsidP="00C1644C">
      <w:pPr>
        <w:spacing w:line="360" w:lineRule="auto"/>
        <w:jc w:val="both"/>
      </w:pPr>
    </w:p>
    <w:p w14:paraId="7CD13B36" w14:textId="77777777" w:rsidR="008D3250" w:rsidRDefault="008D3250" w:rsidP="00C1644C">
      <w:pPr>
        <w:spacing w:line="360" w:lineRule="auto"/>
        <w:jc w:val="both"/>
      </w:pPr>
      <w:r w:rsidRPr="00C1644C">
        <w:rPr>
          <w:bCs/>
        </w:rPr>
        <w:t>Jogszabályi alap:</w:t>
      </w:r>
      <w:r w:rsidRPr="008D3250">
        <w:t xml:space="preserve"> a nemzeti köznevelésről szóló 2011. évi CXC. törvény 25. § (4) bekezdése, valamint a 20/2012. (VIII. 31.) EMMI rendelet 5. § (4) bekezdése.</w:t>
      </w:r>
    </w:p>
    <w:p w14:paraId="01D97358" w14:textId="77777777" w:rsidR="00C1644C" w:rsidRDefault="00C1644C" w:rsidP="00C1644C">
      <w:pPr>
        <w:spacing w:line="360" w:lineRule="auto"/>
        <w:jc w:val="both"/>
      </w:pPr>
    </w:p>
    <w:p w14:paraId="0E2A99AA" w14:textId="77777777" w:rsidR="007D4C93" w:rsidRDefault="007D4C93" w:rsidP="00C1644C">
      <w:pPr>
        <w:spacing w:line="360" w:lineRule="auto"/>
        <w:jc w:val="both"/>
      </w:pPr>
    </w:p>
    <w:p w14:paraId="1355C60F" w14:textId="77777777" w:rsidR="007D4C93" w:rsidRDefault="007D4C93" w:rsidP="00C1644C">
      <w:pPr>
        <w:spacing w:line="360" w:lineRule="auto"/>
        <w:jc w:val="both"/>
      </w:pPr>
    </w:p>
    <w:p w14:paraId="5C9BF9E0" w14:textId="77777777" w:rsidR="00C1644C" w:rsidRPr="00C1644C" w:rsidRDefault="00C1644C" w:rsidP="00C1644C">
      <w:pPr>
        <w:spacing w:line="360" w:lineRule="auto"/>
        <w:jc w:val="both"/>
      </w:pPr>
      <w:r w:rsidRPr="00C1644C">
        <w:rPr>
          <w:b/>
          <w:bCs/>
        </w:rPr>
        <w:t>A fenntartó jóváhagyása</w:t>
      </w:r>
    </w:p>
    <w:p w14:paraId="66CDEAB4" w14:textId="77777777" w:rsidR="00C1644C" w:rsidRPr="00C1644C" w:rsidRDefault="00C1644C" w:rsidP="00963AC2">
      <w:pPr>
        <w:numPr>
          <w:ilvl w:val="0"/>
          <w:numId w:val="143"/>
        </w:numPr>
        <w:spacing w:line="360" w:lineRule="auto"/>
        <w:jc w:val="both"/>
      </w:pPr>
      <w:r w:rsidRPr="00C1644C">
        <w:t>A Házirend azon rendelkezéseinek hatálybalépéséhez, amelyekből a fenntartóra többletkötelezettség hárul, a fenntartó előzetes egyetértése szükséges.</w:t>
      </w:r>
    </w:p>
    <w:p w14:paraId="04B1DD8D" w14:textId="77777777" w:rsidR="00C1644C" w:rsidRPr="00C1644C" w:rsidRDefault="00C1644C" w:rsidP="00963AC2">
      <w:pPr>
        <w:numPr>
          <w:ilvl w:val="0"/>
          <w:numId w:val="143"/>
        </w:numPr>
        <w:spacing w:line="360" w:lineRule="auto"/>
        <w:jc w:val="both"/>
      </w:pPr>
      <w:r w:rsidRPr="00C1644C">
        <w:t xml:space="preserve">A Házirendben megfogalmazott rendelkezések, programok fenntartói </w:t>
      </w:r>
      <w:proofErr w:type="gramStart"/>
      <w:r w:rsidRPr="00C1644C">
        <w:t>finanszírozása</w:t>
      </w:r>
      <w:proofErr w:type="gramEnd"/>
      <w:r w:rsidRPr="00C1644C">
        <w:t xml:space="preserve"> a mindenkori éves költségvetés függvényében történik, a tankerületi igazgató előzetes, írásbeli elrendelése alapján.</w:t>
      </w:r>
    </w:p>
    <w:p w14:paraId="368D1BC0" w14:textId="77777777" w:rsidR="00C1644C" w:rsidRPr="008D3250" w:rsidRDefault="00C1644C" w:rsidP="00C1644C">
      <w:pPr>
        <w:spacing w:line="360" w:lineRule="auto"/>
        <w:jc w:val="both"/>
      </w:pPr>
    </w:p>
    <w:p w14:paraId="5E6E710F" w14:textId="77777777" w:rsidR="005C56FA" w:rsidRDefault="005C56FA" w:rsidP="00554DA2">
      <w:pPr>
        <w:spacing w:line="360" w:lineRule="auto"/>
        <w:ind w:left="-142"/>
        <w:jc w:val="both"/>
        <w:rPr>
          <w:lang w:eastAsia="en-US"/>
        </w:rPr>
      </w:pPr>
    </w:p>
    <w:p w14:paraId="4DF44442" w14:textId="77777777" w:rsidR="00554DA2" w:rsidRDefault="00554DA2" w:rsidP="00554DA2">
      <w:pPr>
        <w:spacing w:line="360" w:lineRule="auto"/>
        <w:ind w:left="-142"/>
        <w:jc w:val="both"/>
        <w:rPr>
          <w:lang w:eastAsia="en-US"/>
        </w:rPr>
      </w:pPr>
    </w:p>
    <w:p w14:paraId="2EEB82D3" w14:textId="77777777" w:rsidR="00554DA2" w:rsidRDefault="00554DA2" w:rsidP="00554DA2">
      <w:pPr>
        <w:spacing w:line="360" w:lineRule="auto"/>
        <w:ind w:left="-142"/>
        <w:jc w:val="both"/>
        <w:rPr>
          <w:lang w:eastAsia="en-US"/>
        </w:rPr>
      </w:pPr>
    </w:p>
    <w:p w14:paraId="1C06B33E" w14:textId="77777777" w:rsidR="00554DA2" w:rsidRDefault="00554DA2" w:rsidP="00554DA2">
      <w:pPr>
        <w:spacing w:line="360" w:lineRule="auto"/>
        <w:ind w:left="-142"/>
        <w:jc w:val="both"/>
        <w:rPr>
          <w:lang w:eastAsia="en-US"/>
        </w:rPr>
      </w:pPr>
    </w:p>
    <w:p w14:paraId="48171C27" w14:textId="77777777" w:rsidR="00554DA2" w:rsidRDefault="00554DA2" w:rsidP="00554DA2">
      <w:pPr>
        <w:spacing w:line="360" w:lineRule="auto"/>
        <w:ind w:left="-142"/>
        <w:jc w:val="both"/>
        <w:rPr>
          <w:lang w:eastAsia="en-US"/>
        </w:rPr>
      </w:pPr>
    </w:p>
    <w:p w14:paraId="399FDAB6" w14:textId="77777777" w:rsidR="00554DA2" w:rsidRDefault="00554DA2" w:rsidP="00554DA2">
      <w:pPr>
        <w:spacing w:line="360" w:lineRule="auto"/>
        <w:ind w:left="-142"/>
        <w:jc w:val="both"/>
        <w:rPr>
          <w:lang w:eastAsia="en-US"/>
        </w:rPr>
      </w:pPr>
    </w:p>
    <w:p w14:paraId="44964A17" w14:textId="77777777" w:rsidR="00554DA2" w:rsidRDefault="00554DA2" w:rsidP="00554DA2">
      <w:pPr>
        <w:spacing w:line="360" w:lineRule="auto"/>
        <w:ind w:left="-142"/>
        <w:jc w:val="both"/>
        <w:rPr>
          <w:lang w:eastAsia="en-US"/>
        </w:rPr>
      </w:pPr>
    </w:p>
    <w:p w14:paraId="54A52341" w14:textId="77777777" w:rsidR="00CF2509" w:rsidRDefault="00CF2509" w:rsidP="00554DA2">
      <w:pPr>
        <w:spacing w:line="360" w:lineRule="auto"/>
        <w:ind w:left="-142"/>
        <w:jc w:val="both"/>
        <w:rPr>
          <w:lang w:eastAsia="en-US"/>
        </w:rPr>
      </w:pPr>
    </w:p>
    <w:p w14:paraId="5E4658B7" w14:textId="77777777" w:rsidR="00CF2509" w:rsidRDefault="00CF2509" w:rsidP="00554DA2">
      <w:pPr>
        <w:spacing w:line="360" w:lineRule="auto"/>
        <w:ind w:left="-142"/>
        <w:jc w:val="both"/>
        <w:rPr>
          <w:lang w:eastAsia="en-US"/>
        </w:rPr>
      </w:pPr>
    </w:p>
    <w:p w14:paraId="4BC65818" w14:textId="75E6FBCA" w:rsidR="00CF2509" w:rsidRDefault="00CF2509" w:rsidP="00554DA2">
      <w:pPr>
        <w:spacing w:line="360" w:lineRule="auto"/>
        <w:ind w:left="-142"/>
        <w:jc w:val="both"/>
        <w:rPr>
          <w:lang w:eastAsia="en-US"/>
        </w:rPr>
      </w:pPr>
    </w:p>
    <w:p w14:paraId="3956764F" w14:textId="6F097BFA" w:rsidR="00DF2390" w:rsidRDefault="00DF2390" w:rsidP="00554DA2">
      <w:pPr>
        <w:spacing w:line="360" w:lineRule="auto"/>
        <w:ind w:left="-142"/>
        <w:jc w:val="both"/>
        <w:rPr>
          <w:lang w:eastAsia="en-US"/>
        </w:rPr>
      </w:pPr>
    </w:p>
    <w:p w14:paraId="59E60FD8" w14:textId="4CAB927E" w:rsidR="00DF2390" w:rsidRDefault="00DF2390" w:rsidP="00554DA2">
      <w:pPr>
        <w:spacing w:line="360" w:lineRule="auto"/>
        <w:ind w:left="-142"/>
        <w:jc w:val="both"/>
        <w:rPr>
          <w:lang w:eastAsia="en-US"/>
        </w:rPr>
      </w:pPr>
    </w:p>
    <w:p w14:paraId="6D1FD233" w14:textId="0291AF93" w:rsidR="00DF2390" w:rsidRDefault="00DF2390" w:rsidP="00554DA2">
      <w:pPr>
        <w:spacing w:line="360" w:lineRule="auto"/>
        <w:ind w:left="-142"/>
        <w:jc w:val="both"/>
        <w:rPr>
          <w:lang w:eastAsia="en-US"/>
        </w:rPr>
      </w:pPr>
    </w:p>
    <w:p w14:paraId="2A093D19" w14:textId="77777777" w:rsidR="00DF2390" w:rsidRDefault="00DF2390" w:rsidP="00554DA2">
      <w:pPr>
        <w:spacing w:line="360" w:lineRule="auto"/>
        <w:ind w:left="-142"/>
        <w:jc w:val="both"/>
        <w:rPr>
          <w:lang w:eastAsia="en-US"/>
        </w:rPr>
      </w:pPr>
    </w:p>
    <w:p w14:paraId="132E74FA" w14:textId="77777777" w:rsidR="00554DA2" w:rsidRPr="0056220E" w:rsidRDefault="00554DA2" w:rsidP="00CF2509">
      <w:pPr>
        <w:pStyle w:val="Cmsor1"/>
        <w:jc w:val="center"/>
      </w:pPr>
      <w:bookmarkStart w:id="177" w:name="_Toc205911016"/>
      <w:bookmarkStart w:id="178" w:name="_Toc205912109"/>
      <w:bookmarkStart w:id="179" w:name="_Toc205912375"/>
      <w:bookmarkStart w:id="180" w:name="_Toc205912501"/>
      <w:proofErr w:type="gramStart"/>
      <w:r w:rsidRPr="0056220E">
        <w:lastRenderedPageBreak/>
        <w:t>Legitimációs</w:t>
      </w:r>
      <w:proofErr w:type="gramEnd"/>
      <w:r w:rsidRPr="0056220E">
        <w:t xml:space="preserve"> záradék</w:t>
      </w:r>
      <w:bookmarkEnd w:id="177"/>
      <w:bookmarkEnd w:id="178"/>
      <w:bookmarkEnd w:id="179"/>
      <w:bookmarkEnd w:id="180"/>
    </w:p>
    <w:p w14:paraId="784A4FA4" w14:textId="77777777" w:rsidR="00554DA2" w:rsidRPr="00554DA2" w:rsidRDefault="00554DA2" w:rsidP="00554DA2"/>
    <w:p w14:paraId="55DE48F4" w14:textId="77777777" w:rsidR="00554DA2" w:rsidRPr="00554DA2" w:rsidRDefault="00554DA2" w:rsidP="00554DA2"/>
    <w:p w14:paraId="4BA19494" w14:textId="77777777" w:rsidR="00554DA2" w:rsidRPr="00554DA2" w:rsidRDefault="00554DA2" w:rsidP="00554DA2">
      <w:pPr>
        <w:spacing w:line="360" w:lineRule="auto"/>
      </w:pPr>
      <w:r w:rsidRPr="00554DA2">
        <w:t xml:space="preserve">A Szülői Munkaközösség a Nyírbátori Magyar – Angol Két Tanítási </w:t>
      </w:r>
      <w:r>
        <w:t>Nyelvű Általános Iskola Házirendjét</w:t>
      </w:r>
      <w:r w:rsidRPr="00554DA2">
        <w:t xml:space="preserve"> megismerte és véleményezte.</w:t>
      </w:r>
    </w:p>
    <w:p w14:paraId="10CDC6BD" w14:textId="77777777" w:rsidR="00554DA2" w:rsidRPr="00554DA2" w:rsidRDefault="00554DA2" w:rsidP="00554DA2">
      <w:pPr>
        <w:spacing w:line="360" w:lineRule="auto"/>
      </w:pPr>
    </w:p>
    <w:p w14:paraId="414DF363" w14:textId="77777777" w:rsidR="00554DA2" w:rsidRPr="00554DA2" w:rsidRDefault="00554DA2" w:rsidP="00554DA2">
      <w:pPr>
        <w:spacing w:line="360" w:lineRule="auto"/>
      </w:pPr>
    </w:p>
    <w:p w14:paraId="667EF5AE" w14:textId="77777777" w:rsidR="00554DA2" w:rsidRPr="00554DA2" w:rsidRDefault="00554DA2" w:rsidP="00554DA2">
      <w:pPr>
        <w:spacing w:line="360" w:lineRule="auto"/>
      </w:pPr>
      <w:r w:rsidRPr="00554DA2">
        <w:t xml:space="preserve">Nyírbátor, 2025. szeptember 1. </w:t>
      </w:r>
    </w:p>
    <w:p w14:paraId="2FA3F073" w14:textId="77777777" w:rsidR="00554DA2" w:rsidRPr="00554DA2" w:rsidRDefault="00554DA2" w:rsidP="00554DA2">
      <w:pPr>
        <w:spacing w:line="360" w:lineRule="auto"/>
      </w:pPr>
      <w:r w:rsidRPr="00554DA2">
        <w:t>A Szülői Munkaközösség nevében</w:t>
      </w:r>
      <w:proofErr w:type="gramStart"/>
      <w:r w:rsidRPr="00554DA2">
        <w:t>:                             …</w:t>
      </w:r>
      <w:proofErr w:type="gramEnd"/>
      <w:r w:rsidRPr="00554DA2">
        <w:t>………………………………………</w:t>
      </w:r>
    </w:p>
    <w:p w14:paraId="3F4C3642" w14:textId="77777777" w:rsidR="00554DA2" w:rsidRPr="00554DA2" w:rsidRDefault="00554DA2" w:rsidP="00554DA2">
      <w:pPr>
        <w:spacing w:line="360" w:lineRule="auto"/>
      </w:pPr>
      <w:r w:rsidRPr="00554DA2">
        <w:t xml:space="preserve">                                                                                              SZMK – vezető </w:t>
      </w:r>
    </w:p>
    <w:p w14:paraId="69CA4A94" w14:textId="77777777" w:rsidR="00554DA2" w:rsidRPr="00554DA2" w:rsidRDefault="00554DA2" w:rsidP="00554DA2">
      <w:pPr>
        <w:spacing w:line="360" w:lineRule="auto"/>
      </w:pPr>
    </w:p>
    <w:p w14:paraId="109C1059" w14:textId="77777777" w:rsidR="00554DA2" w:rsidRPr="00554DA2" w:rsidRDefault="00554DA2" w:rsidP="00554DA2">
      <w:pPr>
        <w:spacing w:line="360" w:lineRule="auto"/>
      </w:pPr>
    </w:p>
    <w:p w14:paraId="4E2BCE1E" w14:textId="77777777" w:rsidR="00554DA2" w:rsidRPr="00554DA2" w:rsidRDefault="00554DA2" w:rsidP="00554DA2">
      <w:pPr>
        <w:spacing w:line="360" w:lineRule="auto"/>
      </w:pPr>
      <w:r w:rsidRPr="00554DA2">
        <w:t>A Nyírbátori Magyar – Angol Két Tanítási Nyelvű Általános Iskola Diákönkormányz</w:t>
      </w:r>
      <w:r>
        <w:t>ata az Általános Iskola Házirendjét</w:t>
      </w:r>
      <w:r w:rsidRPr="00554DA2">
        <w:t xml:space="preserve"> megismerte és véleményezte. </w:t>
      </w:r>
    </w:p>
    <w:p w14:paraId="018F400D" w14:textId="77777777" w:rsidR="00554DA2" w:rsidRPr="00554DA2" w:rsidRDefault="00554DA2" w:rsidP="00554DA2">
      <w:pPr>
        <w:spacing w:line="360" w:lineRule="auto"/>
      </w:pPr>
    </w:p>
    <w:p w14:paraId="6F98DC75" w14:textId="77777777" w:rsidR="00554DA2" w:rsidRPr="00554DA2" w:rsidRDefault="00554DA2" w:rsidP="00554DA2">
      <w:pPr>
        <w:spacing w:line="360" w:lineRule="auto"/>
      </w:pPr>
    </w:p>
    <w:p w14:paraId="564E5503" w14:textId="77777777" w:rsidR="00554DA2" w:rsidRPr="00554DA2" w:rsidRDefault="00554DA2" w:rsidP="00554DA2">
      <w:pPr>
        <w:spacing w:line="360" w:lineRule="auto"/>
      </w:pPr>
      <w:r w:rsidRPr="00554DA2">
        <w:t xml:space="preserve">Nyírbátor, 2025. szeptember 01. </w:t>
      </w:r>
    </w:p>
    <w:p w14:paraId="162037AC" w14:textId="77777777" w:rsidR="00554DA2" w:rsidRPr="00554DA2" w:rsidRDefault="00554DA2" w:rsidP="00554DA2">
      <w:pPr>
        <w:spacing w:line="360" w:lineRule="auto"/>
      </w:pPr>
      <w:r w:rsidRPr="00554DA2">
        <w:t>A diákönkormányzat nevében</w:t>
      </w:r>
      <w:proofErr w:type="gramStart"/>
      <w:r w:rsidRPr="00554DA2">
        <w:t>:                                          …</w:t>
      </w:r>
      <w:proofErr w:type="gramEnd"/>
      <w:r w:rsidRPr="00554DA2">
        <w:t>……………………………………..</w:t>
      </w:r>
    </w:p>
    <w:p w14:paraId="6D048451" w14:textId="77777777" w:rsidR="00554DA2" w:rsidRPr="00554DA2" w:rsidRDefault="00554DA2" w:rsidP="00554DA2">
      <w:pPr>
        <w:spacing w:line="360" w:lineRule="auto"/>
      </w:pPr>
      <w:r w:rsidRPr="00554DA2">
        <w:t xml:space="preserve">                                                                                                 Diákönkormányzat elnöke</w:t>
      </w:r>
    </w:p>
    <w:p w14:paraId="61551887" w14:textId="77777777" w:rsidR="00554DA2" w:rsidRPr="00554DA2" w:rsidRDefault="00554DA2" w:rsidP="00554DA2">
      <w:pPr>
        <w:spacing w:line="360" w:lineRule="auto"/>
      </w:pPr>
    </w:p>
    <w:p w14:paraId="189ACBB0" w14:textId="77777777" w:rsidR="00554DA2" w:rsidRPr="00554DA2" w:rsidRDefault="00554DA2" w:rsidP="00554DA2">
      <w:pPr>
        <w:spacing w:line="360" w:lineRule="auto"/>
      </w:pPr>
    </w:p>
    <w:p w14:paraId="0584CDD9" w14:textId="77777777" w:rsidR="00554DA2" w:rsidRPr="00554DA2" w:rsidRDefault="00554DA2" w:rsidP="00554DA2">
      <w:pPr>
        <w:spacing w:line="360" w:lineRule="auto"/>
      </w:pPr>
      <w:r w:rsidRPr="00554DA2">
        <w:t xml:space="preserve">A Nyírbátori Magyar – Angol Két Tanítási </w:t>
      </w:r>
      <w:r>
        <w:t>Nyelvű Általános Iskola Házirendjét</w:t>
      </w:r>
      <w:r w:rsidRPr="00554DA2">
        <w:t xml:space="preserve"> a Nevelőtestület megismerte és véleményezte. </w:t>
      </w:r>
    </w:p>
    <w:p w14:paraId="52D9A611" w14:textId="77777777" w:rsidR="00554DA2" w:rsidRPr="00554DA2" w:rsidRDefault="00554DA2" w:rsidP="00554DA2">
      <w:pPr>
        <w:spacing w:line="360" w:lineRule="auto"/>
      </w:pPr>
    </w:p>
    <w:p w14:paraId="02C4C8C6" w14:textId="77777777" w:rsidR="00554DA2" w:rsidRPr="00554DA2" w:rsidRDefault="00554DA2" w:rsidP="00554DA2">
      <w:pPr>
        <w:spacing w:line="360" w:lineRule="auto"/>
      </w:pPr>
    </w:p>
    <w:p w14:paraId="52570B4D" w14:textId="77777777" w:rsidR="00554DA2" w:rsidRPr="00554DA2" w:rsidRDefault="00554DA2" w:rsidP="00554DA2">
      <w:pPr>
        <w:spacing w:line="360" w:lineRule="auto"/>
      </w:pPr>
      <w:r w:rsidRPr="00554DA2">
        <w:t xml:space="preserve">Nyírbátor, 2025. szeptember </w:t>
      </w:r>
      <w:proofErr w:type="gramStart"/>
      <w:r w:rsidRPr="00554DA2">
        <w:t>01.                                         …</w:t>
      </w:r>
      <w:proofErr w:type="gramEnd"/>
      <w:r w:rsidRPr="00554DA2">
        <w:t>…………………………………….</w:t>
      </w:r>
    </w:p>
    <w:p w14:paraId="70596BBA" w14:textId="77777777" w:rsidR="00554DA2" w:rsidRPr="00554DA2" w:rsidRDefault="00554DA2" w:rsidP="00554DA2">
      <w:pPr>
        <w:spacing w:line="360" w:lineRule="auto"/>
      </w:pPr>
      <w:r w:rsidRPr="00554DA2">
        <w:t xml:space="preserve">                                                                                             Csapóné </w:t>
      </w:r>
      <w:proofErr w:type="spellStart"/>
      <w:r w:rsidRPr="00554DA2">
        <w:t>Gyetván</w:t>
      </w:r>
      <w:proofErr w:type="spellEnd"/>
      <w:r w:rsidRPr="00554DA2">
        <w:t xml:space="preserve"> Andrea – igazgató </w:t>
      </w:r>
    </w:p>
    <w:p w14:paraId="3186BED9" w14:textId="77777777" w:rsidR="00554DA2" w:rsidRDefault="00554DA2" w:rsidP="00554DA2">
      <w:pPr>
        <w:spacing w:line="360" w:lineRule="auto"/>
        <w:ind w:left="-142"/>
        <w:jc w:val="both"/>
        <w:rPr>
          <w:lang w:eastAsia="en-US"/>
        </w:rPr>
      </w:pPr>
    </w:p>
    <w:p w14:paraId="1954637A" w14:textId="77777777" w:rsidR="00554DA2" w:rsidRDefault="00554DA2" w:rsidP="00554DA2">
      <w:pPr>
        <w:spacing w:line="360" w:lineRule="auto"/>
        <w:ind w:left="-142"/>
        <w:jc w:val="both"/>
        <w:rPr>
          <w:lang w:eastAsia="en-US"/>
        </w:rPr>
      </w:pPr>
    </w:p>
    <w:p w14:paraId="5578EE39" w14:textId="77777777" w:rsidR="00554DA2" w:rsidRDefault="00554DA2" w:rsidP="00554DA2">
      <w:pPr>
        <w:spacing w:line="360" w:lineRule="auto"/>
        <w:ind w:left="-142"/>
        <w:jc w:val="both"/>
        <w:rPr>
          <w:lang w:eastAsia="en-US"/>
        </w:rPr>
      </w:pPr>
    </w:p>
    <w:p w14:paraId="1B57F5AC" w14:textId="77777777" w:rsidR="00554DA2" w:rsidRDefault="00554DA2" w:rsidP="00554DA2">
      <w:pPr>
        <w:spacing w:line="360" w:lineRule="auto"/>
        <w:ind w:left="-142"/>
        <w:jc w:val="both"/>
        <w:rPr>
          <w:lang w:eastAsia="en-US"/>
        </w:rPr>
      </w:pPr>
    </w:p>
    <w:p w14:paraId="18788FB8" w14:textId="77777777" w:rsidR="00554DA2" w:rsidRDefault="00554DA2" w:rsidP="00554DA2">
      <w:pPr>
        <w:spacing w:line="360" w:lineRule="auto"/>
        <w:ind w:left="-142"/>
        <w:jc w:val="both"/>
        <w:rPr>
          <w:lang w:eastAsia="en-US"/>
        </w:rPr>
      </w:pPr>
    </w:p>
    <w:p w14:paraId="642E3D37" w14:textId="77777777" w:rsidR="00554DA2" w:rsidRDefault="00554DA2" w:rsidP="00554DA2">
      <w:pPr>
        <w:spacing w:line="360" w:lineRule="auto"/>
        <w:ind w:left="-142"/>
        <w:jc w:val="both"/>
        <w:rPr>
          <w:lang w:eastAsia="en-US"/>
        </w:rPr>
      </w:pPr>
    </w:p>
    <w:p w14:paraId="5CEF49BC" w14:textId="77777777" w:rsidR="00554DA2" w:rsidRPr="00BB408E" w:rsidRDefault="00554DA2" w:rsidP="00554DA2">
      <w:pPr>
        <w:spacing w:line="360" w:lineRule="auto"/>
        <w:jc w:val="both"/>
        <w:rPr>
          <w:lang w:eastAsia="en-US"/>
        </w:rPr>
      </w:pPr>
    </w:p>
    <w:p w14:paraId="62EC9A92" w14:textId="77777777" w:rsidR="005C56FA" w:rsidRPr="0056220E" w:rsidRDefault="00CF2509" w:rsidP="00CF2509">
      <w:pPr>
        <w:pStyle w:val="Cmsor1"/>
        <w:rPr>
          <w:lang w:eastAsia="en-US"/>
        </w:rPr>
      </w:pPr>
      <w:bookmarkStart w:id="181" w:name="_Toc205912110"/>
      <w:bookmarkStart w:id="182" w:name="_Toc205912376"/>
      <w:bookmarkStart w:id="183" w:name="_Toc205912502"/>
      <w:r w:rsidRPr="0056220E">
        <w:rPr>
          <w:lang w:eastAsia="en-US"/>
        </w:rPr>
        <w:lastRenderedPageBreak/>
        <w:t>Melléklet</w:t>
      </w:r>
      <w:bookmarkEnd w:id="181"/>
      <w:bookmarkEnd w:id="182"/>
      <w:bookmarkEnd w:id="183"/>
    </w:p>
    <w:p w14:paraId="29F2B4BF" w14:textId="77777777" w:rsidR="005B5F17" w:rsidRPr="005B5F17" w:rsidRDefault="005C56FA" w:rsidP="00963AC2">
      <w:pPr>
        <w:pStyle w:val="Listaszerbekezds"/>
        <w:numPr>
          <w:ilvl w:val="1"/>
          <w:numId w:val="143"/>
        </w:numPr>
        <w:spacing w:line="360" w:lineRule="auto"/>
        <w:jc w:val="both"/>
        <w:rPr>
          <w:b/>
          <w:sz w:val="32"/>
          <w:szCs w:val="32"/>
          <w:lang w:eastAsia="en-US"/>
        </w:rPr>
      </w:pPr>
      <w:r w:rsidRPr="005B5F17">
        <w:rPr>
          <w:b/>
          <w:sz w:val="32"/>
          <w:szCs w:val="32"/>
          <w:lang w:eastAsia="en-US"/>
        </w:rPr>
        <w:t>számú melléklet</w:t>
      </w:r>
    </w:p>
    <w:p w14:paraId="5F0CD7D4" w14:textId="77777777" w:rsidR="005B5F17" w:rsidRPr="005B5F17" w:rsidRDefault="005B5F17" w:rsidP="005B5F17">
      <w:pPr>
        <w:spacing w:line="360" w:lineRule="auto"/>
        <w:jc w:val="both"/>
        <w:rPr>
          <w:b/>
          <w:sz w:val="32"/>
          <w:szCs w:val="32"/>
          <w:lang w:eastAsia="en-US"/>
        </w:rPr>
      </w:pPr>
      <w:r w:rsidRPr="005B5F17">
        <w:rPr>
          <w:b/>
          <w:bCs/>
          <w:lang w:eastAsia="en-US"/>
        </w:rPr>
        <w:t>TEENDŐK TETVESSÉG ÉSZLELÉSE ESETÉN</w:t>
      </w:r>
    </w:p>
    <w:p w14:paraId="0AC0D50F" w14:textId="77777777" w:rsidR="005B5F17" w:rsidRPr="005B5F17" w:rsidRDefault="005B5F17" w:rsidP="005B5F17">
      <w:pPr>
        <w:spacing w:line="360" w:lineRule="auto"/>
        <w:jc w:val="both"/>
        <w:rPr>
          <w:lang w:eastAsia="en-US"/>
        </w:rPr>
      </w:pPr>
      <w:r w:rsidRPr="005B5F17">
        <w:rPr>
          <w:lang w:eastAsia="en-US"/>
        </w:rPr>
        <w:t>A fejtetvesség megelőzése és megszüntetése érdekében az intézmény az alábbi jogszabályok és szakmai irányelvek alapján jár el:</w:t>
      </w:r>
    </w:p>
    <w:p w14:paraId="22BA494A" w14:textId="77777777" w:rsidR="005B5F17" w:rsidRPr="005B5F17" w:rsidRDefault="005B5F17" w:rsidP="00963AC2">
      <w:pPr>
        <w:numPr>
          <w:ilvl w:val="0"/>
          <w:numId w:val="144"/>
        </w:numPr>
        <w:spacing w:line="360" w:lineRule="auto"/>
        <w:jc w:val="both"/>
        <w:rPr>
          <w:lang w:eastAsia="en-US"/>
        </w:rPr>
      </w:pPr>
      <w:r w:rsidRPr="005B5F17">
        <w:rPr>
          <w:b/>
          <w:bCs/>
          <w:lang w:eastAsia="en-US"/>
        </w:rPr>
        <w:t>1997. évi CLIV. törvény az egészségügyről</w:t>
      </w:r>
      <w:r w:rsidRPr="005B5F17">
        <w:rPr>
          <w:lang w:eastAsia="en-US"/>
        </w:rPr>
        <w:t xml:space="preserve"> – 73. § (2) bekezdés:</w:t>
      </w:r>
      <w:r w:rsidRPr="005B5F17">
        <w:rPr>
          <w:lang w:eastAsia="en-US"/>
        </w:rPr>
        <w:br/>
        <w:t xml:space="preserve">„Az emberi test felszínén, felhámjában és szőrzetében élősködő ízeltlábúak irtása, valamint a ruhanemű fertőtlenítése az érintett személy, illetve törvényes képviselője feladata. Ha </w:t>
      </w:r>
      <w:proofErr w:type="gramStart"/>
      <w:r w:rsidRPr="005B5F17">
        <w:rPr>
          <w:lang w:eastAsia="en-US"/>
        </w:rPr>
        <w:t>ezen</w:t>
      </w:r>
      <w:proofErr w:type="gramEnd"/>
      <w:r w:rsidRPr="005B5F17">
        <w:rPr>
          <w:lang w:eastAsia="en-US"/>
        </w:rPr>
        <w:t xml:space="preserve"> kötelezettségüket nem teljesítik, az egészségügyi szolgáltató vagy az egészségügyi államigazgatási szerv képviselője hivatalból intézkedik.”</w:t>
      </w:r>
    </w:p>
    <w:p w14:paraId="5F9A4F22" w14:textId="77777777" w:rsidR="005B5F17" w:rsidRPr="005B5F17" w:rsidRDefault="005B5F17" w:rsidP="00963AC2">
      <w:pPr>
        <w:numPr>
          <w:ilvl w:val="0"/>
          <w:numId w:val="144"/>
        </w:numPr>
        <w:spacing w:line="360" w:lineRule="auto"/>
        <w:jc w:val="both"/>
        <w:rPr>
          <w:lang w:eastAsia="en-US"/>
        </w:rPr>
      </w:pPr>
      <w:r w:rsidRPr="005B5F17">
        <w:rPr>
          <w:b/>
          <w:bCs/>
          <w:lang w:eastAsia="en-US"/>
        </w:rPr>
        <w:t>18/1998. (VI. 3.) NM rendelet</w:t>
      </w:r>
      <w:r w:rsidRPr="005B5F17">
        <w:rPr>
          <w:lang w:eastAsia="en-US"/>
        </w:rPr>
        <w:t xml:space="preserve"> – 37. § (2)–(5) bekezdés:</w:t>
      </w:r>
      <w:r w:rsidRPr="005B5F17">
        <w:rPr>
          <w:lang w:eastAsia="en-US"/>
        </w:rPr>
        <w:br/>
        <w:t>Minden egészségügyi, szociális és oktatási dolgozó, aki tetvességet észlel, köteles annak megszüntetéséről gondoskodni, vagy – ha ez hatáskörében nem lehetséges – az esetről haladéktalanul értesíteni a járási népegészségügyi intézetet. A vizsgálat és kezelés szükség esetén ki kell, hogy terjedjen az érintett személy közvetlen környezetére is.</w:t>
      </w:r>
    </w:p>
    <w:p w14:paraId="3DDAAE7B" w14:textId="77777777" w:rsidR="005B5F17" w:rsidRPr="005B5F17" w:rsidRDefault="005B5F17" w:rsidP="00963AC2">
      <w:pPr>
        <w:numPr>
          <w:ilvl w:val="0"/>
          <w:numId w:val="144"/>
        </w:numPr>
        <w:spacing w:line="360" w:lineRule="auto"/>
        <w:jc w:val="both"/>
        <w:rPr>
          <w:lang w:eastAsia="en-US"/>
        </w:rPr>
      </w:pPr>
      <w:r w:rsidRPr="005B5F17">
        <w:rPr>
          <w:b/>
          <w:bCs/>
          <w:lang w:eastAsia="en-US"/>
        </w:rPr>
        <w:t>18/1998. (VI. 3.) NM rendelet</w:t>
      </w:r>
      <w:r w:rsidRPr="005B5F17">
        <w:rPr>
          <w:lang w:eastAsia="en-US"/>
        </w:rPr>
        <w:t xml:space="preserve"> – 4. számú melléklet 1. pont:</w:t>
      </w:r>
      <w:r w:rsidRPr="005B5F17">
        <w:rPr>
          <w:lang w:eastAsia="en-US"/>
        </w:rPr>
        <w:br/>
        <w:t>Alsó- és középfokú oktatási intézményekben felvételkor, tanév elején, majd negyedévente legalább egyszer tetvességi szűrővizsgálatot kell végezni. Tetvesség észlelésekor a szűrés kéthetenként megismétlendő, amíg három egymást követő vizsgálat tetűmentességet nem igazol.</w:t>
      </w:r>
    </w:p>
    <w:p w14:paraId="09648A71" w14:textId="77777777" w:rsidR="005B5F17" w:rsidRPr="005B5F17" w:rsidRDefault="005B5F17" w:rsidP="005B5F17">
      <w:pPr>
        <w:spacing w:line="360" w:lineRule="auto"/>
        <w:jc w:val="both"/>
        <w:rPr>
          <w:lang w:eastAsia="en-US"/>
        </w:rPr>
      </w:pPr>
    </w:p>
    <w:p w14:paraId="711FB7C9" w14:textId="77777777" w:rsidR="005B5F17" w:rsidRPr="005B5F17" w:rsidRDefault="005B5F17" w:rsidP="005B5F17">
      <w:pPr>
        <w:spacing w:line="360" w:lineRule="auto"/>
        <w:jc w:val="both"/>
        <w:rPr>
          <w:b/>
          <w:bCs/>
          <w:lang w:eastAsia="en-US"/>
        </w:rPr>
      </w:pPr>
      <w:r w:rsidRPr="005B5F17">
        <w:rPr>
          <w:b/>
          <w:bCs/>
          <w:lang w:eastAsia="en-US"/>
        </w:rPr>
        <w:t>Az eljárás rendje</w:t>
      </w:r>
    </w:p>
    <w:p w14:paraId="68DA96B3" w14:textId="77777777" w:rsidR="005B5F17" w:rsidRPr="005B5F17" w:rsidRDefault="005B5F17" w:rsidP="00963AC2">
      <w:pPr>
        <w:numPr>
          <w:ilvl w:val="0"/>
          <w:numId w:val="145"/>
        </w:numPr>
        <w:spacing w:line="360" w:lineRule="auto"/>
        <w:jc w:val="both"/>
        <w:rPr>
          <w:lang w:eastAsia="en-US"/>
        </w:rPr>
      </w:pPr>
      <w:r w:rsidRPr="005B5F17">
        <w:rPr>
          <w:b/>
          <w:bCs/>
          <w:lang w:eastAsia="en-US"/>
        </w:rPr>
        <w:t>Tetvesség észlelése</w:t>
      </w:r>
    </w:p>
    <w:p w14:paraId="24D43476" w14:textId="77777777" w:rsidR="005B5F17" w:rsidRPr="005B5F17" w:rsidRDefault="005B5F17" w:rsidP="00963AC2">
      <w:pPr>
        <w:numPr>
          <w:ilvl w:val="1"/>
          <w:numId w:val="145"/>
        </w:numPr>
        <w:spacing w:line="360" w:lineRule="auto"/>
        <w:jc w:val="both"/>
        <w:rPr>
          <w:lang w:eastAsia="en-US"/>
        </w:rPr>
      </w:pPr>
      <w:r w:rsidRPr="005B5F17">
        <w:rPr>
          <w:lang w:eastAsia="en-US"/>
        </w:rPr>
        <w:t>A vizsgálatot az intézményorvos és/vagy a védőnő végzi.</w:t>
      </w:r>
    </w:p>
    <w:p w14:paraId="7BED47C3" w14:textId="77777777" w:rsidR="005B5F17" w:rsidRPr="005B5F17" w:rsidRDefault="005B5F17" w:rsidP="00963AC2">
      <w:pPr>
        <w:numPr>
          <w:ilvl w:val="1"/>
          <w:numId w:val="145"/>
        </w:numPr>
        <w:spacing w:line="360" w:lineRule="auto"/>
        <w:jc w:val="both"/>
        <w:rPr>
          <w:lang w:eastAsia="en-US"/>
        </w:rPr>
      </w:pPr>
      <w:r w:rsidRPr="005B5F17">
        <w:rPr>
          <w:lang w:eastAsia="en-US"/>
        </w:rPr>
        <w:t>Észlelés esetén az osztályfőnök aznap értesíti a szülőt zárt borítékban, részletes tájékoztatással a szükséges teendőkről.</w:t>
      </w:r>
    </w:p>
    <w:p w14:paraId="58E70D2F" w14:textId="77777777" w:rsidR="005B5F17" w:rsidRPr="005B5F17" w:rsidRDefault="005B5F17" w:rsidP="00963AC2">
      <w:pPr>
        <w:numPr>
          <w:ilvl w:val="0"/>
          <w:numId w:val="145"/>
        </w:numPr>
        <w:spacing w:line="360" w:lineRule="auto"/>
        <w:jc w:val="both"/>
        <w:rPr>
          <w:lang w:eastAsia="en-US"/>
        </w:rPr>
      </w:pPr>
      <w:r w:rsidRPr="005B5F17">
        <w:rPr>
          <w:b/>
          <w:bCs/>
          <w:lang w:eastAsia="en-US"/>
        </w:rPr>
        <w:t>Szülő feladatai</w:t>
      </w:r>
    </w:p>
    <w:p w14:paraId="32F19BF7" w14:textId="77777777" w:rsidR="005B5F17" w:rsidRPr="005B5F17" w:rsidRDefault="005B5F17" w:rsidP="00963AC2">
      <w:pPr>
        <w:numPr>
          <w:ilvl w:val="1"/>
          <w:numId w:val="145"/>
        </w:numPr>
        <w:spacing w:line="360" w:lineRule="auto"/>
        <w:jc w:val="both"/>
        <w:rPr>
          <w:lang w:eastAsia="en-US"/>
        </w:rPr>
      </w:pPr>
      <w:r w:rsidRPr="005B5F17">
        <w:rPr>
          <w:lang w:eastAsia="en-US"/>
        </w:rPr>
        <w:t>A gyermek hajának szakszerű kezelése azonnal, a megfelelő készítményekkel.</w:t>
      </w:r>
    </w:p>
    <w:p w14:paraId="79F92F0A" w14:textId="77777777" w:rsidR="005B5F17" w:rsidRPr="005B5F17" w:rsidRDefault="005B5F17" w:rsidP="00963AC2">
      <w:pPr>
        <w:numPr>
          <w:ilvl w:val="1"/>
          <w:numId w:val="145"/>
        </w:numPr>
        <w:spacing w:line="360" w:lineRule="auto"/>
        <w:jc w:val="both"/>
        <w:rPr>
          <w:lang w:eastAsia="en-US"/>
        </w:rPr>
      </w:pPr>
      <w:r w:rsidRPr="005B5F17">
        <w:rPr>
          <w:lang w:eastAsia="en-US"/>
        </w:rPr>
        <w:t>A kezelés elvégzéséről a szülő a következő tanítási napon írásbeli nyilatkozatot ad az iskolának.</w:t>
      </w:r>
    </w:p>
    <w:p w14:paraId="678E8A71" w14:textId="77777777" w:rsidR="005B5F17" w:rsidRPr="005B5F17" w:rsidRDefault="005B5F17" w:rsidP="00963AC2">
      <w:pPr>
        <w:numPr>
          <w:ilvl w:val="1"/>
          <w:numId w:val="145"/>
        </w:numPr>
        <w:spacing w:line="360" w:lineRule="auto"/>
        <w:jc w:val="both"/>
        <w:rPr>
          <w:lang w:eastAsia="en-US"/>
        </w:rPr>
      </w:pPr>
      <w:r w:rsidRPr="005B5F17">
        <w:rPr>
          <w:lang w:eastAsia="en-US"/>
        </w:rPr>
        <w:t>A gyermek személyes tárgyainak, ruházatának, ágyneműjének fertőtlenítése.</w:t>
      </w:r>
    </w:p>
    <w:p w14:paraId="6261FBF9" w14:textId="77777777" w:rsidR="005B5F17" w:rsidRPr="005B5F17" w:rsidRDefault="005B5F17" w:rsidP="00963AC2">
      <w:pPr>
        <w:numPr>
          <w:ilvl w:val="0"/>
          <w:numId w:val="145"/>
        </w:numPr>
        <w:spacing w:line="360" w:lineRule="auto"/>
        <w:jc w:val="both"/>
        <w:rPr>
          <w:lang w:eastAsia="en-US"/>
        </w:rPr>
      </w:pPr>
      <w:r w:rsidRPr="005B5F17">
        <w:rPr>
          <w:b/>
          <w:bCs/>
          <w:lang w:eastAsia="en-US"/>
        </w:rPr>
        <w:t>Ismételt ellenőrzés</w:t>
      </w:r>
    </w:p>
    <w:p w14:paraId="640C6103" w14:textId="77777777" w:rsidR="005B5F17" w:rsidRPr="005B5F17" w:rsidRDefault="005B5F17" w:rsidP="00963AC2">
      <w:pPr>
        <w:numPr>
          <w:ilvl w:val="1"/>
          <w:numId w:val="145"/>
        </w:numPr>
        <w:spacing w:line="360" w:lineRule="auto"/>
        <w:jc w:val="both"/>
        <w:rPr>
          <w:lang w:eastAsia="en-US"/>
        </w:rPr>
      </w:pPr>
      <w:r w:rsidRPr="005B5F17">
        <w:rPr>
          <w:lang w:eastAsia="en-US"/>
        </w:rPr>
        <w:lastRenderedPageBreak/>
        <w:t>A védőnő két héten belül, majd szükség esetén kéthetenként ellenőrzi az érintett csoportot.</w:t>
      </w:r>
    </w:p>
    <w:p w14:paraId="49F29CF6" w14:textId="77777777" w:rsidR="005B5F17" w:rsidRPr="005B5F17" w:rsidRDefault="005B5F17" w:rsidP="00963AC2">
      <w:pPr>
        <w:numPr>
          <w:ilvl w:val="1"/>
          <w:numId w:val="145"/>
        </w:numPr>
        <w:spacing w:line="360" w:lineRule="auto"/>
        <w:jc w:val="both"/>
        <w:rPr>
          <w:lang w:eastAsia="en-US"/>
        </w:rPr>
      </w:pPr>
      <w:r w:rsidRPr="005B5F17">
        <w:rPr>
          <w:lang w:eastAsia="en-US"/>
        </w:rPr>
        <w:t>A szűrés addig folytatódik, amíg három egymást követő vizsgálat eredménye alapján a tetűmentesség tartósan meg nem állapítható.</w:t>
      </w:r>
    </w:p>
    <w:p w14:paraId="7B7C6048" w14:textId="77777777" w:rsidR="005B5F17" w:rsidRPr="005B5F17" w:rsidRDefault="005B5F17" w:rsidP="00963AC2">
      <w:pPr>
        <w:numPr>
          <w:ilvl w:val="0"/>
          <w:numId w:val="145"/>
        </w:numPr>
        <w:spacing w:line="360" w:lineRule="auto"/>
        <w:jc w:val="both"/>
        <w:rPr>
          <w:lang w:eastAsia="en-US"/>
        </w:rPr>
      </w:pPr>
      <w:r w:rsidRPr="005B5F17">
        <w:rPr>
          <w:b/>
          <w:bCs/>
          <w:lang w:eastAsia="en-US"/>
        </w:rPr>
        <w:t>Népegészségügyi intézkedés</w:t>
      </w:r>
    </w:p>
    <w:p w14:paraId="6D869EF8" w14:textId="77777777" w:rsidR="005B5F17" w:rsidRPr="005B5F17" w:rsidRDefault="005B5F17" w:rsidP="00963AC2">
      <w:pPr>
        <w:numPr>
          <w:ilvl w:val="1"/>
          <w:numId w:val="145"/>
        </w:numPr>
        <w:spacing w:line="360" w:lineRule="auto"/>
        <w:jc w:val="both"/>
        <w:rPr>
          <w:lang w:eastAsia="en-US"/>
        </w:rPr>
      </w:pPr>
      <w:r w:rsidRPr="005B5F17">
        <w:rPr>
          <w:lang w:eastAsia="en-US"/>
        </w:rPr>
        <w:t>Ha a szülő nem gondoskodik a tetvesség megszüntetéséről, az intézmény értesíti a járási népegészségügyi intézetet, amely hivatalból elrendeli a tetvetlenítést.</w:t>
      </w:r>
    </w:p>
    <w:p w14:paraId="608D70D3" w14:textId="77777777" w:rsidR="005B5F17" w:rsidRPr="005B5F17" w:rsidRDefault="005B5F17" w:rsidP="005B5F17">
      <w:pPr>
        <w:spacing w:line="360" w:lineRule="auto"/>
        <w:jc w:val="both"/>
        <w:rPr>
          <w:lang w:eastAsia="en-US"/>
        </w:rPr>
      </w:pPr>
    </w:p>
    <w:p w14:paraId="2D2E3BAD" w14:textId="77777777" w:rsidR="005B5F17" w:rsidRPr="005B5F17" w:rsidRDefault="005B5F17" w:rsidP="005B5F17">
      <w:pPr>
        <w:spacing w:line="360" w:lineRule="auto"/>
        <w:jc w:val="both"/>
        <w:rPr>
          <w:b/>
          <w:bCs/>
          <w:lang w:eastAsia="en-US"/>
        </w:rPr>
      </w:pPr>
      <w:r w:rsidRPr="005B5F17">
        <w:rPr>
          <w:b/>
          <w:bCs/>
          <w:lang w:eastAsia="en-US"/>
        </w:rPr>
        <w:t>Gyakorlati teendők – összefoglaló táblázat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2648"/>
        <w:gridCol w:w="3102"/>
        <w:gridCol w:w="1867"/>
      </w:tblGrid>
      <w:tr w:rsidR="005B5F17" w:rsidRPr="005B5F17" w14:paraId="00BAE1B5" w14:textId="77777777" w:rsidTr="005B5F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B41A56" w14:textId="77777777" w:rsidR="005B5F17" w:rsidRPr="005B5F17" w:rsidRDefault="005B5F17" w:rsidP="005B5F17">
            <w:pPr>
              <w:spacing w:line="360" w:lineRule="auto"/>
              <w:jc w:val="both"/>
              <w:rPr>
                <w:b/>
                <w:bCs/>
                <w:sz w:val="22"/>
                <w:lang w:eastAsia="en-US"/>
              </w:rPr>
            </w:pPr>
            <w:r w:rsidRPr="005B5F17">
              <w:rPr>
                <w:b/>
                <w:bCs/>
                <w:sz w:val="22"/>
                <w:lang w:eastAsia="en-US"/>
              </w:rPr>
              <w:t>Felelős</w:t>
            </w:r>
          </w:p>
        </w:tc>
        <w:tc>
          <w:tcPr>
            <w:tcW w:w="0" w:type="auto"/>
            <w:vAlign w:val="center"/>
            <w:hideMark/>
          </w:tcPr>
          <w:p w14:paraId="556341D0" w14:textId="77777777" w:rsidR="005B5F17" w:rsidRPr="005B5F17" w:rsidRDefault="005B5F17" w:rsidP="005B5F17">
            <w:pPr>
              <w:spacing w:line="360" w:lineRule="auto"/>
              <w:jc w:val="both"/>
              <w:rPr>
                <w:b/>
                <w:bCs/>
                <w:sz w:val="22"/>
                <w:lang w:eastAsia="en-US"/>
              </w:rPr>
            </w:pPr>
            <w:r w:rsidRPr="005B5F17">
              <w:rPr>
                <w:b/>
                <w:bCs/>
                <w:sz w:val="22"/>
                <w:lang w:eastAsia="en-US"/>
              </w:rPr>
              <w:t>Teendő</w:t>
            </w:r>
          </w:p>
        </w:tc>
        <w:tc>
          <w:tcPr>
            <w:tcW w:w="0" w:type="auto"/>
            <w:vAlign w:val="center"/>
            <w:hideMark/>
          </w:tcPr>
          <w:p w14:paraId="5BE0A9F8" w14:textId="77777777" w:rsidR="005B5F17" w:rsidRPr="005B5F17" w:rsidRDefault="005B5F17" w:rsidP="005B5F17">
            <w:pPr>
              <w:spacing w:line="360" w:lineRule="auto"/>
              <w:jc w:val="both"/>
              <w:rPr>
                <w:b/>
                <w:bCs/>
                <w:sz w:val="22"/>
                <w:lang w:eastAsia="en-US"/>
              </w:rPr>
            </w:pPr>
            <w:r w:rsidRPr="005B5F17">
              <w:rPr>
                <w:b/>
                <w:bCs/>
                <w:sz w:val="22"/>
                <w:lang w:eastAsia="en-US"/>
              </w:rPr>
              <w:t>Határidő</w:t>
            </w:r>
          </w:p>
        </w:tc>
        <w:tc>
          <w:tcPr>
            <w:tcW w:w="0" w:type="auto"/>
            <w:vAlign w:val="center"/>
            <w:hideMark/>
          </w:tcPr>
          <w:p w14:paraId="54E56E07" w14:textId="77777777" w:rsidR="005B5F17" w:rsidRPr="005B5F17" w:rsidRDefault="005B5F17" w:rsidP="005B5F17">
            <w:pPr>
              <w:spacing w:line="360" w:lineRule="auto"/>
              <w:jc w:val="both"/>
              <w:rPr>
                <w:b/>
                <w:bCs/>
                <w:sz w:val="22"/>
                <w:lang w:eastAsia="en-US"/>
              </w:rPr>
            </w:pPr>
            <w:r w:rsidRPr="005B5F17">
              <w:rPr>
                <w:b/>
                <w:bCs/>
                <w:sz w:val="22"/>
                <w:lang w:eastAsia="en-US"/>
              </w:rPr>
              <w:t>Jogszabály</w:t>
            </w:r>
          </w:p>
        </w:tc>
      </w:tr>
      <w:tr w:rsidR="005B5F17" w:rsidRPr="005B5F17" w14:paraId="24647064" w14:textId="77777777" w:rsidTr="005B5F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18418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Védőnő / orvos</w:t>
            </w:r>
          </w:p>
        </w:tc>
        <w:tc>
          <w:tcPr>
            <w:tcW w:w="0" w:type="auto"/>
            <w:vAlign w:val="center"/>
            <w:hideMark/>
          </w:tcPr>
          <w:p w14:paraId="49E54E0F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Szűrővizsgálat felvételkor, tanév elején, negyedévente</w:t>
            </w:r>
          </w:p>
        </w:tc>
        <w:tc>
          <w:tcPr>
            <w:tcW w:w="0" w:type="auto"/>
            <w:vAlign w:val="center"/>
            <w:hideMark/>
          </w:tcPr>
          <w:p w14:paraId="7CF06369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Előírt időpontokban</w:t>
            </w:r>
          </w:p>
        </w:tc>
        <w:tc>
          <w:tcPr>
            <w:tcW w:w="0" w:type="auto"/>
            <w:vAlign w:val="center"/>
            <w:hideMark/>
          </w:tcPr>
          <w:p w14:paraId="2D22A017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18/1998. NM rend. 4. sz. melléklet</w:t>
            </w:r>
          </w:p>
        </w:tc>
      </w:tr>
      <w:tr w:rsidR="005B5F17" w:rsidRPr="005B5F17" w14:paraId="60237A0E" w14:textId="77777777" w:rsidTr="005B5F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88498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Védőnő</w:t>
            </w:r>
          </w:p>
        </w:tc>
        <w:tc>
          <w:tcPr>
            <w:tcW w:w="0" w:type="auto"/>
            <w:vAlign w:val="center"/>
            <w:hideMark/>
          </w:tcPr>
          <w:p w14:paraId="5F439402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Tetvesség észlelése esetén osztályfőnök értesítése</w:t>
            </w:r>
          </w:p>
        </w:tc>
        <w:tc>
          <w:tcPr>
            <w:tcW w:w="0" w:type="auto"/>
            <w:vAlign w:val="center"/>
            <w:hideMark/>
          </w:tcPr>
          <w:p w14:paraId="3E91F3EF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Azonnal</w:t>
            </w:r>
          </w:p>
        </w:tc>
        <w:tc>
          <w:tcPr>
            <w:tcW w:w="0" w:type="auto"/>
            <w:vAlign w:val="center"/>
            <w:hideMark/>
          </w:tcPr>
          <w:p w14:paraId="0047DE30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18/1998. NM rend. 37. § (2)</w:t>
            </w:r>
          </w:p>
        </w:tc>
      </w:tr>
      <w:tr w:rsidR="005B5F17" w:rsidRPr="005B5F17" w14:paraId="24AEC09F" w14:textId="77777777" w:rsidTr="005B5F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E41C7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Osztályfőnök</w:t>
            </w:r>
          </w:p>
        </w:tc>
        <w:tc>
          <w:tcPr>
            <w:tcW w:w="0" w:type="auto"/>
            <w:vAlign w:val="center"/>
            <w:hideMark/>
          </w:tcPr>
          <w:p w14:paraId="59FE5D96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Szülő írásos értesítése zárt borítékban</w:t>
            </w:r>
          </w:p>
        </w:tc>
        <w:tc>
          <w:tcPr>
            <w:tcW w:w="0" w:type="auto"/>
            <w:vAlign w:val="center"/>
            <w:hideMark/>
          </w:tcPr>
          <w:p w14:paraId="0E592BB9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Észlelés napján</w:t>
            </w:r>
          </w:p>
        </w:tc>
        <w:tc>
          <w:tcPr>
            <w:tcW w:w="0" w:type="auto"/>
            <w:vAlign w:val="center"/>
            <w:hideMark/>
          </w:tcPr>
          <w:p w14:paraId="0DEEFEB9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Belső eljárásrend</w:t>
            </w:r>
          </w:p>
        </w:tc>
      </w:tr>
      <w:tr w:rsidR="005B5F17" w:rsidRPr="005B5F17" w14:paraId="1A94415C" w14:textId="77777777" w:rsidTr="005B5F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05D31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Szülő</w:t>
            </w:r>
          </w:p>
        </w:tc>
        <w:tc>
          <w:tcPr>
            <w:tcW w:w="0" w:type="auto"/>
            <w:vAlign w:val="center"/>
            <w:hideMark/>
          </w:tcPr>
          <w:p w14:paraId="77A3FAF0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Hajkezelés, fertőtlenítés, írásos nyilatkozat átadása</w:t>
            </w:r>
          </w:p>
        </w:tc>
        <w:tc>
          <w:tcPr>
            <w:tcW w:w="0" w:type="auto"/>
            <w:vAlign w:val="center"/>
            <w:hideMark/>
          </w:tcPr>
          <w:p w14:paraId="68DEB6BB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Következő tanítási napon</w:t>
            </w:r>
          </w:p>
        </w:tc>
        <w:tc>
          <w:tcPr>
            <w:tcW w:w="0" w:type="auto"/>
            <w:vAlign w:val="center"/>
            <w:hideMark/>
          </w:tcPr>
          <w:p w14:paraId="4315135A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proofErr w:type="spellStart"/>
            <w:r w:rsidRPr="005B5F17">
              <w:rPr>
                <w:sz w:val="22"/>
                <w:lang w:eastAsia="en-US"/>
              </w:rPr>
              <w:t>Eütv</w:t>
            </w:r>
            <w:proofErr w:type="spellEnd"/>
            <w:r w:rsidRPr="005B5F17">
              <w:rPr>
                <w:sz w:val="22"/>
                <w:lang w:eastAsia="en-US"/>
              </w:rPr>
              <w:t>. 73. § (2)</w:t>
            </w:r>
          </w:p>
        </w:tc>
      </w:tr>
      <w:tr w:rsidR="005B5F17" w:rsidRPr="005B5F17" w14:paraId="5E46DD37" w14:textId="77777777" w:rsidTr="005B5F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C1BD9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Védőnő</w:t>
            </w:r>
          </w:p>
        </w:tc>
        <w:tc>
          <w:tcPr>
            <w:tcW w:w="0" w:type="auto"/>
            <w:vAlign w:val="center"/>
            <w:hideMark/>
          </w:tcPr>
          <w:p w14:paraId="33E51ADD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Ismételt ellenőrzés</w:t>
            </w:r>
          </w:p>
        </w:tc>
        <w:tc>
          <w:tcPr>
            <w:tcW w:w="0" w:type="auto"/>
            <w:vAlign w:val="center"/>
            <w:hideMark/>
          </w:tcPr>
          <w:p w14:paraId="7744719D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2 héten belül, majd kéthetenként, amíg tetűmentesség nem igazolható</w:t>
            </w:r>
          </w:p>
        </w:tc>
        <w:tc>
          <w:tcPr>
            <w:tcW w:w="0" w:type="auto"/>
            <w:vAlign w:val="center"/>
            <w:hideMark/>
          </w:tcPr>
          <w:p w14:paraId="17C7925E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18/1998. NM rend. 4. sz. melléklet</w:t>
            </w:r>
          </w:p>
        </w:tc>
      </w:tr>
      <w:tr w:rsidR="005B5F17" w:rsidRPr="005B5F17" w14:paraId="5238D427" w14:textId="77777777" w:rsidTr="005B5F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1623E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Népegészségügyi intézet</w:t>
            </w:r>
          </w:p>
        </w:tc>
        <w:tc>
          <w:tcPr>
            <w:tcW w:w="0" w:type="auto"/>
            <w:vAlign w:val="center"/>
            <w:hideMark/>
          </w:tcPr>
          <w:p w14:paraId="4D42C781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Hivatalból tetvetlenítés elrendelése</w:t>
            </w:r>
          </w:p>
        </w:tc>
        <w:tc>
          <w:tcPr>
            <w:tcW w:w="0" w:type="auto"/>
            <w:vAlign w:val="center"/>
            <w:hideMark/>
          </w:tcPr>
          <w:p w14:paraId="15EC77AF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Indokolt esetben</w:t>
            </w:r>
          </w:p>
        </w:tc>
        <w:tc>
          <w:tcPr>
            <w:tcW w:w="0" w:type="auto"/>
            <w:vAlign w:val="center"/>
            <w:hideMark/>
          </w:tcPr>
          <w:p w14:paraId="2BB8238E" w14:textId="77777777" w:rsidR="005B5F17" w:rsidRPr="005B5F17" w:rsidRDefault="005B5F17" w:rsidP="005B5F17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5B5F17">
              <w:rPr>
                <w:sz w:val="22"/>
                <w:lang w:eastAsia="en-US"/>
              </w:rPr>
              <w:t>18/1998. NM rend. 37. § (3)-(5)</w:t>
            </w:r>
          </w:p>
        </w:tc>
      </w:tr>
    </w:tbl>
    <w:p w14:paraId="692FC6A4" w14:textId="77777777" w:rsidR="005C56FA" w:rsidRPr="00BB408E" w:rsidRDefault="005C56FA" w:rsidP="00BB408E">
      <w:pPr>
        <w:spacing w:line="360" w:lineRule="auto"/>
        <w:jc w:val="both"/>
        <w:rPr>
          <w:lang w:eastAsia="en-US"/>
        </w:rPr>
      </w:pPr>
    </w:p>
    <w:p w14:paraId="68E45FB0" w14:textId="77777777" w:rsidR="005C56FA" w:rsidRPr="00BB408E" w:rsidRDefault="005C56FA" w:rsidP="00BB408E">
      <w:pPr>
        <w:spacing w:line="360" w:lineRule="auto"/>
        <w:jc w:val="both"/>
        <w:rPr>
          <w:lang w:eastAsia="en-US"/>
        </w:rPr>
      </w:pPr>
    </w:p>
    <w:sectPr w:rsidR="005C56FA" w:rsidRPr="00BB408E" w:rsidSect="002E31E6">
      <w:footerReference w:type="default" r:id="rId9"/>
      <w:pgSz w:w="11906" w:h="16838"/>
      <w:pgMar w:top="1417" w:right="1417" w:bottom="1417" w:left="993" w:header="708" w:footer="70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20E6A8" w16cid:durableId="2C5FD254"/>
  <w16cid:commentId w16cid:paraId="633D783F" w16cid:durableId="2C5FD1F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FFE6C" w14:textId="77777777" w:rsidR="00F11724" w:rsidRDefault="00F11724" w:rsidP="00313806">
      <w:r>
        <w:separator/>
      </w:r>
    </w:p>
  </w:endnote>
  <w:endnote w:type="continuationSeparator" w:id="0">
    <w:p w14:paraId="0C61205E" w14:textId="77777777" w:rsidR="00F11724" w:rsidRDefault="00F11724" w:rsidP="0031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36F4" w14:textId="7849D884" w:rsidR="00D42523" w:rsidRDefault="00D42523">
    <w:pPr>
      <w:pStyle w:val="llb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DC4F9B">
      <w:rPr>
        <w:noProof/>
      </w:rPr>
      <w:t>23</w:t>
    </w:r>
    <w:r>
      <w:fldChar w:fldCharType="end"/>
    </w:r>
    <w:r>
      <w:t>]</w:t>
    </w:r>
  </w:p>
  <w:p w14:paraId="5A8F1D62" w14:textId="77777777" w:rsidR="00D42523" w:rsidRDefault="00D425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06D62" w14:textId="77777777" w:rsidR="00F11724" w:rsidRDefault="00F11724" w:rsidP="00313806">
      <w:r>
        <w:separator/>
      </w:r>
    </w:p>
  </w:footnote>
  <w:footnote w:type="continuationSeparator" w:id="0">
    <w:p w14:paraId="7CB4DAA6" w14:textId="77777777" w:rsidR="00F11724" w:rsidRDefault="00F11724" w:rsidP="00313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36C"/>
    <w:multiLevelType w:val="multilevel"/>
    <w:tmpl w:val="72E2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C3266"/>
    <w:multiLevelType w:val="multilevel"/>
    <w:tmpl w:val="409A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85BB6"/>
    <w:multiLevelType w:val="multilevel"/>
    <w:tmpl w:val="5B8A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34209E"/>
    <w:multiLevelType w:val="multilevel"/>
    <w:tmpl w:val="21E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11300C"/>
    <w:multiLevelType w:val="multilevel"/>
    <w:tmpl w:val="D51E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B71FD2"/>
    <w:multiLevelType w:val="multilevel"/>
    <w:tmpl w:val="C8B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54152"/>
    <w:multiLevelType w:val="hybridMultilevel"/>
    <w:tmpl w:val="344A8BC2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77417E0"/>
    <w:multiLevelType w:val="hybridMultilevel"/>
    <w:tmpl w:val="A832F2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1C37D4"/>
    <w:multiLevelType w:val="multilevel"/>
    <w:tmpl w:val="165C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DD5D5F"/>
    <w:multiLevelType w:val="multilevel"/>
    <w:tmpl w:val="899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EF6464"/>
    <w:multiLevelType w:val="multilevel"/>
    <w:tmpl w:val="3E9E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0952A2"/>
    <w:multiLevelType w:val="multilevel"/>
    <w:tmpl w:val="A34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1D57C6"/>
    <w:multiLevelType w:val="multilevel"/>
    <w:tmpl w:val="078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5D412E"/>
    <w:multiLevelType w:val="multilevel"/>
    <w:tmpl w:val="6CB6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9649D9"/>
    <w:multiLevelType w:val="multilevel"/>
    <w:tmpl w:val="767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261385"/>
    <w:multiLevelType w:val="multilevel"/>
    <w:tmpl w:val="3310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2A0259"/>
    <w:multiLevelType w:val="multilevel"/>
    <w:tmpl w:val="5E9E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E04228"/>
    <w:multiLevelType w:val="multilevel"/>
    <w:tmpl w:val="6338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227F41"/>
    <w:multiLevelType w:val="multilevel"/>
    <w:tmpl w:val="4666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F23FCC"/>
    <w:multiLevelType w:val="multilevel"/>
    <w:tmpl w:val="4936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D835F8"/>
    <w:multiLevelType w:val="multilevel"/>
    <w:tmpl w:val="4FD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084F8F"/>
    <w:multiLevelType w:val="multilevel"/>
    <w:tmpl w:val="E5B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8013E7"/>
    <w:multiLevelType w:val="multilevel"/>
    <w:tmpl w:val="763A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7F30E0"/>
    <w:multiLevelType w:val="multilevel"/>
    <w:tmpl w:val="8C8C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E62434"/>
    <w:multiLevelType w:val="multilevel"/>
    <w:tmpl w:val="95D2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174714"/>
    <w:multiLevelType w:val="multilevel"/>
    <w:tmpl w:val="C210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BB2A66"/>
    <w:multiLevelType w:val="multilevel"/>
    <w:tmpl w:val="A388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E7446C"/>
    <w:multiLevelType w:val="multilevel"/>
    <w:tmpl w:val="509C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CC05F8"/>
    <w:multiLevelType w:val="multilevel"/>
    <w:tmpl w:val="3634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4F2258"/>
    <w:multiLevelType w:val="multilevel"/>
    <w:tmpl w:val="84DE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F27318"/>
    <w:multiLevelType w:val="multilevel"/>
    <w:tmpl w:val="5018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A55461"/>
    <w:multiLevelType w:val="multilevel"/>
    <w:tmpl w:val="B41C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F71A00"/>
    <w:multiLevelType w:val="multilevel"/>
    <w:tmpl w:val="61D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406E3F"/>
    <w:multiLevelType w:val="multilevel"/>
    <w:tmpl w:val="4E58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4E12FC"/>
    <w:multiLevelType w:val="multilevel"/>
    <w:tmpl w:val="1CEE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85C0B70"/>
    <w:multiLevelType w:val="multilevel"/>
    <w:tmpl w:val="1576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99320AE"/>
    <w:multiLevelType w:val="multilevel"/>
    <w:tmpl w:val="CFB4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A9F4936"/>
    <w:multiLevelType w:val="multilevel"/>
    <w:tmpl w:val="BD12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2605D7"/>
    <w:multiLevelType w:val="multilevel"/>
    <w:tmpl w:val="7A96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4C206E"/>
    <w:multiLevelType w:val="multilevel"/>
    <w:tmpl w:val="CD18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D5C4CE2"/>
    <w:multiLevelType w:val="multilevel"/>
    <w:tmpl w:val="6FCA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EAF3D63"/>
    <w:multiLevelType w:val="multilevel"/>
    <w:tmpl w:val="6152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1608F7"/>
    <w:multiLevelType w:val="multilevel"/>
    <w:tmpl w:val="2914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702483"/>
    <w:multiLevelType w:val="multilevel"/>
    <w:tmpl w:val="BBC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F755383"/>
    <w:multiLevelType w:val="multilevel"/>
    <w:tmpl w:val="2E3A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08C1CDF"/>
    <w:multiLevelType w:val="multilevel"/>
    <w:tmpl w:val="879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BE2EA1"/>
    <w:multiLevelType w:val="multilevel"/>
    <w:tmpl w:val="3F38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923A35"/>
    <w:multiLevelType w:val="multilevel"/>
    <w:tmpl w:val="6A7A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7254AB6"/>
    <w:multiLevelType w:val="multilevel"/>
    <w:tmpl w:val="ECF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E46B60"/>
    <w:multiLevelType w:val="multilevel"/>
    <w:tmpl w:val="4626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7FE3FA6"/>
    <w:multiLevelType w:val="multilevel"/>
    <w:tmpl w:val="1732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567A0D"/>
    <w:multiLevelType w:val="multilevel"/>
    <w:tmpl w:val="0EBA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8E6489"/>
    <w:multiLevelType w:val="multilevel"/>
    <w:tmpl w:val="0AB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2F0FB3"/>
    <w:multiLevelType w:val="multilevel"/>
    <w:tmpl w:val="D6F4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97B527F"/>
    <w:multiLevelType w:val="multilevel"/>
    <w:tmpl w:val="C4CA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AC72745"/>
    <w:multiLevelType w:val="multilevel"/>
    <w:tmpl w:val="96AC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1019EB"/>
    <w:multiLevelType w:val="multilevel"/>
    <w:tmpl w:val="0D86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0A0828"/>
    <w:multiLevelType w:val="multilevel"/>
    <w:tmpl w:val="4A2C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E015F93"/>
    <w:multiLevelType w:val="multilevel"/>
    <w:tmpl w:val="A324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E38231D"/>
    <w:multiLevelType w:val="multilevel"/>
    <w:tmpl w:val="80CE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032064D"/>
    <w:multiLevelType w:val="multilevel"/>
    <w:tmpl w:val="E29C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144189B"/>
    <w:multiLevelType w:val="multilevel"/>
    <w:tmpl w:val="2DBE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174447A"/>
    <w:multiLevelType w:val="hybridMultilevel"/>
    <w:tmpl w:val="7D50C7F8"/>
    <w:lvl w:ilvl="0" w:tplc="6C50B8E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23F3F0D"/>
    <w:multiLevelType w:val="multilevel"/>
    <w:tmpl w:val="3348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35C6A0B"/>
    <w:multiLevelType w:val="multilevel"/>
    <w:tmpl w:val="F37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43143E9"/>
    <w:multiLevelType w:val="multilevel"/>
    <w:tmpl w:val="F3A6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4635B4F"/>
    <w:multiLevelType w:val="multilevel"/>
    <w:tmpl w:val="658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4F52CFB"/>
    <w:multiLevelType w:val="multilevel"/>
    <w:tmpl w:val="8FA2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5063F33"/>
    <w:multiLevelType w:val="multilevel"/>
    <w:tmpl w:val="95D2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58F37CB"/>
    <w:multiLevelType w:val="multilevel"/>
    <w:tmpl w:val="6FB0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6061F8D"/>
    <w:multiLevelType w:val="multilevel"/>
    <w:tmpl w:val="217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61D13EB"/>
    <w:multiLevelType w:val="hybridMultilevel"/>
    <w:tmpl w:val="80B2B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1F663A"/>
    <w:multiLevelType w:val="multilevel"/>
    <w:tmpl w:val="0A5E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6434545"/>
    <w:multiLevelType w:val="multilevel"/>
    <w:tmpl w:val="7694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720569F"/>
    <w:multiLevelType w:val="multilevel"/>
    <w:tmpl w:val="A276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7316352"/>
    <w:multiLevelType w:val="multilevel"/>
    <w:tmpl w:val="20BC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79F5A50"/>
    <w:multiLevelType w:val="multilevel"/>
    <w:tmpl w:val="D094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9A45E60"/>
    <w:multiLevelType w:val="multilevel"/>
    <w:tmpl w:val="B574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9F16090"/>
    <w:multiLevelType w:val="hybridMultilevel"/>
    <w:tmpl w:val="90129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734D4D"/>
    <w:multiLevelType w:val="multilevel"/>
    <w:tmpl w:val="AB6E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D660390"/>
    <w:multiLevelType w:val="multilevel"/>
    <w:tmpl w:val="AAE8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025890"/>
    <w:multiLevelType w:val="multilevel"/>
    <w:tmpl w:val="95D2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F664B9A"/>
    <w:multiLevelType w:val="multilevel"/>
    <w:tmpl w:val="95D2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FC0309A"/>
    <w:multiLevelType w:val="multilevel"/>
    <w:tmpl w:val="8AC0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05D52E3"/>
    <w:multiLevelType w:val="multilevel"/>
    <w:tmpl w:val="3DD6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06745C7"/>
    <w:multiLevelType w:val="multilevel"/>
    <w:tmpl w:val="643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0C00B0D"/>
    <w:multiLevelType w:val="multilevel"/>
    <w:tmpl w:val="5D76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0EC21AD"/>
    <w:multiLevelType w:val="hybridMultilevel"/>
    <w:tmpl w:val="2BB6293E"/>
    <w:lvl w:ilvl="0" w:tplc="3BDCED6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385EF0AA">
      <w:start w:val="1"/>
      <w:numFmt w:val="bullet"/>
      <w:lvlText w:val="·"/>
      <w:lvlJc w:val="left"/>
      <w:pPr>
        <w:ind w:left="1440" w:hanging="360"/>
      </w:pPr>
      <w:rPr>
        <w:rFonts w:ascii="Vrinda" w:hAnsi="Vrinda" w:hint="default"/>
        <w:sz w:val="36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526C86"/>
    <w:multiLevelType w:val="multilevel"/>
    <w:tmpl w:val="5FFC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1C651CB"/>
    <w:multiLevelType w:val="multilevel"/>
    <w:tmpl w:val="34AE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1CF299F"/>
    <w:multiLevelType w:val="multilevel"/>
    <w:tmpl w:val="E430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206671E"/>
    <w:multiLevelType w:val="multilevel"/>
    <w:tmpl w:val="558C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27B721F"/>
    <w:multiLevelType w:val="multilevel"/>
    <w:tmpl w:val="B4A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3B915D3"/>
    <w:multiLevelType w:val="multilevel"/>
    <w:tmpl w:val="00A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40E751E"/>
    <w:multiLevelType w:val="multilevel"/>
    <w:tmpl w:val="81E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45B718B"/>
    <w:multiLevelType w:val="multilevel"/>
    <w:tmpl w:val="46D4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6EC6AF2"/>
    <w:multiLevelType w:val="multilevel"/>
    <w:tmpl w:val="48A0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A302278"/>
    <w:multiLevelType w:val="hybridMultilevel"/>
    <w:tmpl w:val="97CCE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A7D3C41"/>
    <w:multiLevelType w:val="multilevel"/>
    <w:tmpl w:val="95D2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AAF2BCE"/>
    <w:multiLevelType w:val="multilevel"/>
    <w:tmpl w:val="58C4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AC20FF6"/>
    <w:multiLevelType w:val="multilevel"/>
    <w:tmpl w:val="1DF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AC461CC"/>
    <w:multiLevelType w:val="multilevel"/>
    <w:tmpl w:val="178C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D7D52D3"/>
    <w:multiLevelType w:val="multilevel"/>
    <w:tmpl w:val="460C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F9802F6"/>
    <w:multiLevelType w:val="multilevel"/>
    <w:tmpl w:val="6F1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03D49C8"/>
    <w:multiLevelType w:val="multilevel"/>
    <w:tmpl w:val="7426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1D61D7E"/>
    <w:multiLevelType w:val="multilevel"/>
    <w:tmpl w:val="2FC8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2CB6121"/>
    <w:multiLevelType w:val="multilevel"/>
    <w:tmpl w:val="0EBA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3184F51"/>
    <w:multiLevelType w:val="multilevel"/>
    <w:tmpl w:val="2776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3352DFE"/>
    <w:multiLevelType w:val="multilevel"/>
    <w:tmpl w:val="5B88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3B73C1F"/>
    <w:multiLevelType w:val="multilevel"/>
    <w:tmpl w:val="66F2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5430468"/>
    <w:multiLevelType w:val="hybridMultilevel"/>
    <w:tmpl w:val="5CDA704E"/>
    <w:lvl w:ilvl="0" w:tplc="6C50B8E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54B48EC"/>
    <w:multiLevelType w:val="multilevel"/>
    <w:tmpl w:val="9726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7B260ED"/>
    <w:multiLevelType w:val="multilevel"/>
    <w:tmpl w:val="5D4C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7B26330"/>
    <w:multiLevelType w:val="multilevel"/>
    <w:tmpl w:val="0162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8196723"/>
    <w:multiLevelType w:val="multilevel"/>
    <w:tmpl w:val="0C1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92E4EC2"/>
    <w:multiLevelType w:val="multilevel"/>
    <w:tmpl w:val="369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98305A2"/>
    <w:multiLevelType w:val="multilevel"/>
    <w:tmpl w:val="A66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A046983"/>
    <w:multiLevelType w:val="multilevel"/>
    <w:tmpl w:val="3BCA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A3E160F"/>
    <w:multiLevelType w:val="multilevel"/>
    <w:tmpl w:val="FC6A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A451CD8"/>
    <w:multiLevelType w:val="multilevel"/>
    <w:tmpl w:val="79B0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BDB74AE"/>
    <w:multiLevelType w:val="multilevel"/>
    <w:tmpl w:val="F520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C1F39BB"/>
    <w:multiLevelType w:val="multilevel"/>
    <w:tmpl w:val="02C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D2044EF"/>
    <w:multiLevelType w:val="multilevel"/>
    <w:tmpl w:val="73E0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D6F087C"/>
    <w:multiLevelType w:val="multilevel"/>
    <w:tmpl w:val="5962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DF512BE"/>
    <w:multiLevelType w:val="multilevel"/>
    <w:tmpl w:val="57F2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E004018"/>
    <w:multiLevelType w:val="multilevel"/>
    <w:tmpl w:val="5552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E7F5D80"/>
    <w:multiLevelType w:val="multilevel"/>
    <w:tmpl w:val="A410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F6E2843"/>
    <w:multiLevelType w:val="multilevel"/>
    <w:tmpl w:val="B1A0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F8D46A3"/>
    <w:multiLevelType w:val="multilevel"/>
    <w:tmpl w:val="4CA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FFA0BCD"/>
    <w:multiLevelType w:val="multilevel"/>
    <w:tmpl w:val="DA8A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0147C73"/>
    <w:multiLevelType w:val="multilevel"/>
    <w:tmpl w:val="4FB6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0C16D4F"/>
    <w:multiLevelType w:val="multilevel"/>
    <w:tmpl w:val="7C42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156346F"/>
    <w:multiLevelType w:val="multilevel"/>
    <w:tmpl w:val="AB62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1D00EAF"/>
    <w:multiLevelType w:val="multilevel"/>
    <w:tmpl w:val="FB8E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2964094"/>
    <w:multiLevelType w:val="multilevel"/>
    <w:tmpl w:val="575E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3BA7DBB"/>
    <w:multiLevelType w:val="multilevel"/>
    <w:tmpl w:val="9F52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42B5BC9"/>
    <w:multiLevelType w:val="multilevel"/>
    <w:tmpl w:val="F67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46C2561"/>
    <w:multiLevelType w:val="multilevel"/>
    <w:tmpl w:val="4EF6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6445BD2"/>
    <w:multiLevelType w:val="multilevel"/>
    <w:tmpl w:val="B196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66F4CB8"/>
    <w:multiLevelType w:val="multilevel"/>
    <w:tmpl w:val="D442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8AD6290"/>
    <w:multiLevelType w:val="multilevel"/>
    <w:tmpl w:val="E498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99772A9"/>
    <w:multiLevelType w:val="hybridMultilevel"/>
    <w:tmpl w:val="14987FF2"/>
    <w:lvl w:ilvl="0" w:tplc="BE7041F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7B1472A9"/>
    <w:multiLevelType w:val="multilevel"/>
    <w:tmpl w:val="3FE8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CCF7019"/>
    <w:multiLevelType w:val="multilevel"/>
    <w:tmpl w:val="A122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F12262B"/>
    <w:multiLevelType w:val="hybridMultilevel"/>
    <w:tmpl w:val="E5C2DB2C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1"/>
  </w:num>
  <w:num w:numId="2">
    <w:abstractNumId w:val="7"/>
  </w:num>
  <w:num w:numId="3">
    <w:abstractNumId w:val="144"/>
  </w:num>
  <w:num w:numId="4">
    <w:abstractNumId w:val="6"/>
  </w:num>
  <w:num w:numId="5">
    <w:abstractNumId w:val="87"/>
  </w:num>
  <w:num w:numId="6">
    <w:abstractNumId w:val="138"/>
  </w:num>
  <w:num w:numId="7">
    <w:abstractNumId w:val="97"/>
  </w:num>
  <w:num w:numId="8">
    <w:abstractNumId w:val="143"/>
  </w:num>
  <w:num w:numId="9">
    <w:abstractNumId w:val="27"/>
  </w:num>
  <w:num w:numId="10">
    <w:abstractNumId w:val="46"/>
  </w:num>
  <w:num w:numId="11">
    <w:abstractNumId w:val="50"/>
  </w:num>
  <w:num w:numId="12">
    <w:abstractNumId w:val="70"/>
  </w:num>
  <w:num w:numId="13">
    <w:abstractNumId w:val="106"/>
  </w:num>
  <w:num w:numId="14">
    <w:abstractNumId w:val="107"/>
  </w:num>
  <w:num w:numId="15">
    <w:abstractNumId w:val="139"/>
  </w:num>
  <w:num w:numId="16">
    <w:abstractNumId w:val="135"/>
  </w:num>
  <w:num w:numId="17">
    <w:abstractNumId w:val="131"/>
  </w:num>
  <w:num w:numId="18">
    <w:abstractNumId w:val="32"/>
  </w:num>
  <w:num w:numId="19">
    <w:abstractNumId w:val="55"/>
  </w:num>
  <w:num w:numId="20">
    <w:abstractNumId w:val="49"/>
  </w:num>
  <w:num w:numId="21">
    <w:abstractNumId w:val="16"/>
  </w:num>
  <w:num w:numId="22">
    <w:abstractNumId w:val="93"/>
  </w:num>
  <w:num w:numId="23">
    <w:abstractNumId w:val="111"/>
  </w:num>
  <w:num w:numId="24">
    <w:abstractNumId w:val="44"/>
  </w:num>
  <w:num w:numId="25">
    <w:abstractNumId w:val="68"/>
  </w:num>
  <w:num w:numId="26">
    <w:abstractNumId w:val="98"/>
  </w:num>
  <w:num w:numId="27">
    <w:abstractNumId w:val="81"/>
  </w:num>
  <w:num w:numId="28">
    <w:abstractNumId w:val="82"/>
  </w:num>
  <w:num w:numId="29">
    <w:abstractNumId w:val="24"/>
  </w:num>
  <w:num w:numId="30">
    <w:abstractNumId w:val="62"/>
  </w:num>
  <w:num w:numId="31">
    <w:abstractNumId w:val="110"/>
  </w:num>
  <w:num w:numId="32">
    <w:abstractNumId w:val="71"/>
  </w:num>
  <w:num w:numId="33">
    <w:abstractNumId w:val="78"/>
  </w:num>
  <w:num w:numId="34">
    <w:abstractNumId w:val="73"/>
  </w:num>
  <w:num w:numId="35">
    <w:abstractNumId w:val="120"/>
  </w:num>
  <w:num w:numId="36">
    <w:abstractNumId w:val="8"/>
  </w:num>
  <w:num w:numId="37">
    <w:abstractNumId w:val="65"/>
  </w:num>
  <w:num w:numId="38">
    <w:abstractNumId w:val="129"/>
  </w:num>
  <w:num w:numId="39">
    <w:abstractNumId w:val="118"/>
  </w:num>
  <w:num w:numId="40">
    <w:abstractNumId w:val="91"/>
  </w:num>
  <w:num w:numId="41">
    <w:abstractNumId w:val="74"/>
  </w:num>
  <w:num w:numId="42">
    <w:abstractNumId w:val="31"/>
  </w:num>
  <w:num w:numId="43">
    <w:abstractNumId w:val="76"/>
  </w:num>
  <w:num w:numId="44">
    <w:abstractNumId w:val="132"/>
  </w:num>
  <w:num w:numId="45">
    <w:abstractNumId w:val="63"/>
  </w:num>
  <w:num w:numId="46">
    <w:abstractNumId w:val="40"/>
  </w:num>
  <w:num w:numId="47">
    <w:abstractNumId w:val="122"/>
  </w:num>
  <w:num w:numId="48">
    <w:abstractNumId w:val="26"/>
  </w:num>
  <w:num w:numId="49">
    <w:abstractNumId w:val="38"/>
  </w:num>
  <w:num w:numId="50">
    <w:abstractNumId w:val="83"/>
  </w:num>
  <w:num w:numId="51">
    <w:abstractNumId w:val="119"/>
  </w:num>
  <w:num w:numId="52">
    <w:abstractNumId w:val="115"/>
  </w:num>
  <w:num w:numId="53">
    <w:abstractNumId w:val="57"/>
  </w:num>
  <w:num w:numId="54">
    <w:abstractNumId w:val="89"/>
  </w:num>
  <w:num w:numId="55">
    <w:abstractNumId w:val="2"/>
  </w:num>
  <w:num w:numId="56">
    <w:abstractNumId w:val="11"/>
  </w:num>
  <w:num w:numId="57">
    <w:abstractNumId w:val="5"/>
  </w:num>
  <w:num w:numId="58">
    <w:abstractNumId w:val="42"/>
  </w:num>
  <w:num w:numId="59">
    <w:abstractNumId w:val="23"/>
  </w:num>
  <w:num w:numId="60">
    <w:abstractNumId w:val="43"/>
  </w:num>
  <w:num w:numId="61">
    <w:abstractNumId w:val="112"/>
  </w:num>
  <w:num w:numId="62">
    <w:abstractNumId w:val="124"/>
  </w:num>
  <w:num w:numId="63">
    <w:abstractNumId w:val="95"/>
  </w:num>
  <w:num w:numId="64">
    <w:abstractNumId w:val="134"/>
  </w:num>
  <w:num w:numId="65">
    <w:abstractNumId w:val="28"/>
  </w:num>
  <w:num w:numId="66">
    <w:abstractNumId w:val="12"/>
  </w:num>
  <w:num w:numId="67">
    <w:abstractNumId w:val="41"/>
  </w:num>
  <w:num w:numId="68">
    <w:abstractNumId w:val="29"/>
  </w:num>
  <w:num w:numId="69">
    <w:abstractNumId w:val="85"/>
  </w:num>
  <w:num w:numId="70">
    <w:abstractNumId w:val="39"/>
  </w:num>
  <w:num w:numId="71">
    <w:abstractNumId w:val="58"/>
  </w:num>
  <w:num w:numId="72">
    <w:abstractNumId w:val="113"/>
  </w:num>
  <w:num w:numId="73">
    <w:abstractNumId w:val="92"/>
  </w:num>
  <w:num w:numId="74">
    <w:abstractNumId w:val="53"/>
  </w:num>
  <w:num w:numId="75">
    <w:abstractNumId w:val="126"/>
  </w:num>
  <w:num w:numId="76">
    <w:abstractNumId w:val="121"/>
  </w:num>
  <w:num w:numId="77">
    <w:abstractNumId w:val="48"/>
  </w:num>
  <w:num w:numId="78">
    <w:abstractNumId w:val="4"/>
  </w:num>
  <w:num w:numId="79">
    <w:abstractNumId w:val="136"/>
  </w:num>
  <w:num w:numId="80">
    <w:abstractNumId w:val="117"/>
  </w:num>
  <w:num w:numId="81">
    <w:abstractNumId w:val="105"/>
  </w:num>
  <w:num w:numId="82">
    <w:abstractNumId w:val="101"/>
  </w:num>
  <w:num w:numId="83">
    <w:abstractNumId w:val="1"/>
  </w:num>
  <w:num w:numId="84">
    <w:abstractNumId w:val="103"/>
  </w:num>
  <w:num w:numId="85">
    <w:abstractNumId w:val="123"/>
  </w:num>
  <w:num w:numId="86">
    <w:abstractNumId w:val="140"/>
  </w:num>
  <w:num w:numId="87">
    <w:abstractNumId w:val="22"/>
  </w:num>
  <w:num w:numId="88">
    <w:abstractNumId w:val="15"/>
  </w:num>
  <w:num w:numId="89">
    <w:abstractNumId w:val="77"/>
  </w:num>
  <w:num w:numId="90">
    <w:abstractNumId w:val="67"/>
  </w:num>
  <w:num w:numId="91">
    <w:abstractNumId w:val="60"/>
  </w:num>
  <w:num w:numId="92">
    <w:abstractNumId w:val="133"/>
  </w:num>
  <w:num w:numId="93">
    <w:abstractNumId w:val="61"/>
  </w:num>
  <w:num w:numId="94">
    <w:abstractNumId w:val="51"/>
  </w:num>
  <w:num w:numId="95">
    <w:abstractNumId w:val="99"/>
  </w:num>
  <w:num w:numId="96">
    <w:abstractNumId w:val="59"/>
  </w:num>
  <w:num w:numId="97">
    <w:abstractNumId w:val="84"/>
  </w:num>
  <w:num w:numId="98">
    <w:abstractNumId w:val="20"/>
  </w:num>
  <w:num w:numId="99">
    <w:abstractNumId w:val="114"/>
  </w:num>
  <w:num w:numId="100">
    <w:abstractNumId w:val="47"/>
  </w:num>
  <w:num w:numId="101">
    <w:abstractNumId w:val="96"/>
  </w:num>
  <w:num w:numId="102">
    <w:abstractNumId w:val="88"/>
  </w:num>
  <w:num w:numId="103">
    <w:abstractNumId w:val="33"/>
  </w:num>
  <w:num w:numId="104">
    <w:abstractNumId w:val="56"/>
  </w:num>
  <w:num w:numId="105">
    <w:abstractNumId w:val="127"/>
  </w:num>
  <w:num w:numId="106">
    <w:abstractNumId w:val="34"/>
  </w:num>
  <w:num w:numId="107">
    <w:abstractNumId w:val="13"/>
  </w:num>
  <w:num w:numId="108">
    <w:abstractNumId w:val="19"/>
  </w:num>
  <w:num w:numId="109">
    <w:abstractNumId w:val="72"/>
  </w:num>
  <w:num w:numId="110">
    <w:abstractNumId w:val="79"/>
  </w:num>
  <w:num w:numId="111">
    <w:abstractNumId w:val="17"/>
  </w:num>
  <w:num w:numId="112">
    <w:abstractNumId w:val="9"/>
  </w:num>
  <w:num w:numId="113">
    <w:abstractNumId w:val="142"/>
  </w:num>
  <w:num w:numId="114">
    <w:abstractNumId w:val="75"/>
  </w:num>
  <w:num w:numId="115">
    <w:abstractNumId w:val="102"/>
  </w:num>
  <w:num w:numId="116">
    <w:abstractNumId w:val="66"/>
  </w:num>
  <w:num w:numId="117">
    <w:abstractNumId w:val="94"/>
  </w:num>
  <w:num w:numId="118">
    <w:abstractNumId w:val="69"/>
  </w:num>
  <w:num w:numId="119">
    <w:abstractNumId w:val="100"/>
  </w:num>
  <w:num w:numId="120">
    <w:abstractNumId w:val="109"/>
  </w:num>
  <w:num w:numId="121">
    <w:abstractNumId w:val="3"/>
  </w:num>
  <w:num w:numId="122">
    <w:abstractNumId w:val="45"/>
  </w:num>
  <w:num w:numId="123">
    <w:abstractNumId w:val="90"/>
  </w:num>
  <w:num w:numId="124">
    <w:abstractNumId w:val="0"/>
  </w:num>
  <w:num w:numId="125">
    <w:abstractNumId w:val="64"/>
  </w:num>
  <w:num w:numId="126">
    <w:abstractNumId w:val="128"/>
  </w:num>
  <w:num w:numId="127">
    <w:abstractNumId w:val="37"/>
  </w:num>
  <w:num w:numId="128">
    <w:abstractNumId w:val="86"/>
  </w:num>
  <w:num w:numId="129">
    <w:abstractNumId w:val="54"/>
  </w:num>
  <w:num w:numId="130">
    <w:abstractNumId w:val="104"/>
  </w:num>
  <w:num w:numId="131">
    <w:abstractNumId w:val="125"/>
  </w:num>
  <w:num w:numId="132">
    <w:abstractNumId w:val="116"/>
  </w:num>
  <w:num w:numId="133">
    <w:abstractNumId w:val="137"/>
  </w:num>
  <w:num w:numId="134">
    <w:abstractNumId w:val="14"/>
  </w:num>
  <w:num w:numId="135">
    <w:abstractNumId w:val="10"/>
  </w:num>
  <w:num w:numId="136">
    <w:abstractNumId w:val="21"/>
  </w:num>
  <w:num w:numId="137">
    <w:abstractNumId w:val="18"/>
  </w:num>
  <w:num w:numId="138">
    <w:abstractNumId w:val="36"/>
  </w:num>
  <w:num w:numId="139">
    <w:abstractNumId w:val="25"/>
  </w:num>
  <w:num w:numId="140">
    <w:abstractNumId w:val="80"/>
  </w:num>
  <w:num w:numId="141">
    <w:abstractNumId w:val="35"/>
  </w:num>
  <w:num w:numId="142">
    <w:abstractNumId w:val="108"/>
  </w:num>
  <w:num w:numId="143">
    <w:abstractNumId w:val="52"/>
  </w:num>
  <w:num w:numId="144">
    <w:abstractNumId w:val="30"/>
  </w:num>
  <w:num w:numId="145">
    <w:abstractNumId w:val="130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B8"/>
    <w:rsid w:val="00010611"/>
    <w:rsid w:val="000137BD"/>
    <w:rsid w:val="00027C00"/>
    <w:rsid w:val="0003126A"/>
    <w:rsid w:val="0003766B"/>
    <w:rsid w:val="000406BA"/>
    <w:rsid w:val="00042EE4"/>
    <w:rsid w:val="0004440A"/>
    <w:rsid w:val="00044BCE"/>
    <w:rsid w:val="000468F0"/>
    <w:rsid w:val="0005078C"/>
    <w:rsid w:val="00050E22"/>
    <w:rsid w:val="0005585B"/>
    <w:rsid w:val="000573D0"/>
    <w:rsid w:val="00057D1B"/>
    <w:rsid w:val="00057E49"/>
    <w:rsid w:val="00066207"/>
    <w:rsid w:val="000670F0"/>
    <w:rsid w:val="00067E93"/>
    <w:rsid w:val="000711CB"/>
    <w:rsid w:val="000738BC"/>
    <w:rsid w:val="00082593"/>
    <w:rsid w:val="00083313"/>
    <w:rsid w:val="00083B7F"/>
    <w:rsid w:val="000A0F40"/>
    <w:rsid w:val="000A2F80"/>
    <w:rsid w:val="000A65DE"/>
    <w:rsid w:val="000B0F57"/>
    <w:rsid w:val="000B730D"/>
    <w:rsid w:val="000C34F7"/>
    <w:rsid w:val="000C76C1"/>
    <w:rsid w:val="000D007E"/>
    <w:rsid w:val="000D02AB"/>
    <w:rsid w:val="000D02C9"/>
    <w:rsid w:val="000D0756"/>
    <w:rsid w:val="000D4145"/>
    <w:rsid w:val="000D4981"/>
    <w:rsid w:val="000D65F2"/>
    <w:rsid w:val="000D6BF6"/>
    <w:rsid w:val="000E0516"/>
    <w:rsid w:val="000E35BD"/>
    <w:rsid w:val="000E36DF"/>
    <w:rsid w:val="000E3AA4"/>
    <w:rsid w:val="000E4253"/>
    <w:rsid w:val="000E483E"/>
    <w:rsid w:val="000E52E4"/>
    <w:rsid w:val="000F2779"/>
    <w:rsid w:val="0010109E"/>
    <w:rsid w:val="001026C5"/>
    <w:rsid w:val="0010292D"/>
    <w:rsid w:val="00104884"/>
    <w:rsid w:val="00104D14"/>
    <w:rsid w:val="001071BC"/>
    <w:rsid w:val="00107B27"/>
    <w:rsid w:val="00110F2D"/>
    <w:rsid w:val="00112AB6"/>
    <w:rsid w:val="0011382D"/>
    <w:rsid w:val="00130B0B"/>
    <w:rsid w:val="00135AED"/>
    <w:rsid w:val="00137141"/>
    <w:rsid w:val="00141C47"/>
    <w:rsid w:val="00143B41"/>
    <w:rsid w:val="00153AFC"/>
    <w:rsid w:val="00154799"/>
    <w:rsid w:val="0015508E"/>
    <w:rsid w:val="00162997"/>
    <w:rsid w:val="001636C2"/>
    <w:rsid w:val="00170BF9"/>
    <w:rsid w:val="00173530"/>
    <w:rsid w:val="00174F51"/>
    <w:rsid w:val="00183414"/>
    <w:rsid w:val="00185921"/>
    <w:rsid w:val="0019073A"/>
    <w:rsid w:val="00190D5B"/>
    <w:rsid w:val="001957F9"/>
    <w:rsid w:val="001A0A75"/>
    <w:rsid w:val="001A4A5D"/>
    <w:rsid w:val="001B1987"/>
    <w:rsid w:val="001B2BEE"/>
    <w:rsid w:val="001B46AE"/>
    <w:rsid w:val="001C48DE"/>
    <w:rsid w:val="001C7C33"/>
    <w:rsid w:val="001E00B8"/>
    <w:rsid w:val="001E0BDD"/>
    <w:rsid w:val="001E4C7E"/>
    <w:rsid w:val="001E516A"/>
    <w:rsid w:val="001E6E2E"/>
    <w:rsid w:val="001F03BC"/>
    <w:rsid w:val="001F3144"/>
    <w:rsid w:val="001F5A9E"/>
    <w:rsid w:val="001F6F7C"/>
    <w:rsid w:val="002042C3"/>
    <w:rsid w:val="00210BAC"/>
    <w:rsid w:val="002111A8"/>
    <w:rsid w:val="00217295"/>
    <w:rsid w:val="0022068F"/>
    <w:rsid w:val="00220E8B"/>
    <w:rsid w:val="0022201B"/>
    <w:rsid w:val="00223BD0"/>
    <w:rsid w:val="002302A7"/>
    <w:rsid w:val="0023234A"/>
    <w:rsid w:val="0023244D"/>
    <w:rsid w:val="0023310D"/>
    <w:rsid w:val="00241088"/>
    <w:rsid w:val="00244BF2"/>
    <w:rsid w:val="00245766"/>
    <w:rsid w:val="0024676D"/>
    <w:rsid w:val="002533D7"/>
    <w:rsid w:val="00254AB6"/>
    <w:rsid w:val="00254FC7"/>
    <w:rsid w:val="00260E5E"/>
    <w:rsid w:val="00264C53"/>
    <w:rsid w:val="00266381"/>
    <w:rsid w:val="00266FD9"/>
    <w:rsid w:val="002751DA"/>
    <w:rsid w:val="00280500"/>
    <w:rsid w:val="002821D1"/>
    <w:rsid w:val="002831C8"/>
    <w:rsid w:val="002A304E"/>
    <w:rsid w:val="002A4620"/>
    <w:rsid w:val="002A7B60"/>
    <w:rsid w:val="002B392E"/>
    <w:rsid w:val="002B52CA"/>
    <w:rsid w:val="002C0CA5"/>
    <w:rsid w:val="002C4765"/>
    <w:rsid w:val="002D0325"/>
    <w:rsid w:val="002D4991"/>
    <w:rsid w:val="002D64F5"/>
    <w:rsid w:val="002D6BD8"/>
    <w:rsid w:val="002D7A64"/>
    <w:rsid w:val="002E294C"/>
    <w:rsid w:val="002E31E6"/>
    <w:rsid w:val="002F30BE"/>
    <w:rsid w:val="002F458E"/>
    <w:rsid w:val="00301A8C"/>
    <w:rsid w:val="00304CAC"/>
    <w:rsid w:val="00312230"/>
    <w:rsid w:val="00313806"/>
    <w:rsid w:val="00316BE7"/>
    <w:rsid w:val="003171DD"/>
    <w:rsid w:val="00320D86"/>
    <w:rsid w:val="0032190D"/>
    <w:rsid w:val="003256C0"/>
    <w:rsid w:val="003322CD"/>
    <w:rsid w:val="0033288A"/>
    <w:rsid w:val="003401F3"/>
    <w:rsid w:val="003402EB"/>
    <w:rsid w:val="00343214"/>
    <w:rsid w:val="003445DB"/>
    <w:rsid w:val="00346846"/>
    <w:rsid w:val="0035036A"/>
    <w:rsid w:val="00352F03"/>
    <w:rsid w:val="0035552C"/>
    <w:rsid w:val="0035637D"/>
    <w:rsid w:val="00357C16"/>
    <w:rsid w:val="003613C4"/>
    <w:rsid w:val="00361946"/>
    <w:rsid w:val="0036306D"/>
    <w:rsid w:val="00370B59"/>
    <w:rsid w:val="0037119E"/>
    <w:rsid w:val="00371979"/>
    <w:rsid w:val="00380BA2"/>
    <w:rsid w:val="003842A0"/>
    <w:rsid w:val="00387AA9"/>
    <w:rsid w:val="00390FF3"/>
    <w:rsid w:val="00392B36"/>
    <w:rsid w:val="003A171B"/>
    <w:rsid w:val="003A6932"/>
    <w:rsid w:val="003B0385"/>
    <w:rsid w:val="003B24ED"/>
    <w:rsid w:val="003B5EA2"/>
    <w:rsid w:val="003B6B43"/>
    <w:rsid w:val="003B7DFC"/>
    <w:rsid w:val="003D6041"/>
    <w:rsid w:val="003D630A"/>
    <w:rsid w:val="003D71F9"/>
    <w:rsid w:val="003D73A5"/>
    <w:rsid w:val="003D7828"/>
    <w:rsid w:val="003E7289"/>
    <w:rsid w:val="003F7145"/>
    <w:rsid w:val="00400B01"/>
    <w:rsid w:val="00403B7A"/>
    <w:rsid w:val="00403C1A"/>
    <w:rsid w:val="00403F37"/>
    <w:rsid w:val="004078FE"/>
    <w:rsid w:val="00414070"/>
    <w:rsid w:val="00420A5E"/>
    <w:rsid w:val="00425756"/>
    <w:rsid w:val="004350E2"/>
    <w:rsid w:val="00435ADA"/>
    <w:rsid w:val="004377D6"/>
    <w:rsid w:val="00443656"/>
    <w:rsid w:val="004514F8"/>
    <w:rsid w:val="00453373"/>
    <w:rsid w:val="00454C57"/>
    <w:rsid w:val="00455A63"/>
    <w:rsid w:val="00467965"/>
    <w:rsid w:val="00470242"/>
    <w:rsid w:val="00470DD6"/>
    <w:rsid w:val="004769E2"/>
    <w:rsid w:val="00481A05"/>
    <w:rsid w:val="00481BCC"/>
    <w:rsid w:val="004938CC"/>
    <w:rsid w:val="004A33F5"/>
    <w:rsid w:val="004A4CB4"/>
    <w:rsid w:val="004B1F4E"/>
    <w:rsid w:val="004B3BE1"/>
    <w:rsid w:val="004B4102"/>
    <w:rsid w:val="004B55CD"/>
    <w:rsid w:val="004B5F39"/>
    <w:rsid w:val="004B6C08"/>
    <w:rsid w:val="004C34CB"/>
    <w:rsid w:val="004C60BA"/>
    <w:rsid w:val="004D3C07"/>
    <w:rsid w:val="004D56CE"/>
    <w:rsid w:val="004D6DC8"/>
    <w:rsid w:val="004E34B4"/>
    <w:rsid w:val="004E41B5"/>
    <w:rsid w:val="004E47C9"/>
    <w:rsid w:val="004E7362"/>
    <w:rsid w:val="004F119C"/>
    <w:rsid w:val="004F2E0A"/>
    <w:rsid w:val="00501224"/>
    <w:rsid w:val="00503C60"/>
    <w:rsid w:val="00504753"/>
    <w:rsid w:val="005153FD"/>
    <w:rsid w:val="005155D2"/>
    <w:rsid w:val="0052049D"/>
    <w:rsid w:val="00520727"/>
    <w:rsid w:val="00520BBF"/>
    <w:rsid w:val="00527000"/>
    <w:rsid w:val="005346C0"/>
    <w:rsid w:val="00541A55"/>
    <w:rsid w:val="00544E84"/>
    <w:rsid w:val="0055060C"/>
    <w:rsid w:val="00550C53"/>
    <w:rsid w:val="00551994"/>
    <w:rsid w:val="0055415B"/>
    <w:rsid w:val="00554DA2"/>
    <w:rsid w:val="00556118"/>
    <w:rsid w:val="0056220E"/>
    <w:rsid w:val="0056673E"/>
    <w:rsid w:val="005771C4"/>
    <w:rsid w:val="00580A59"/>
    <w:rsid w:val="00585ADB"/>
    <w:rsid w:val="005862F6"/>
    <w:rsid w:val="00592097"/>
    <w:rsid w:val="00593B1F"/>
    <w:rsid w:val="005A1A34"/>
    <w:rsid w:val="005A4CB4"/>
    <w:rsid w:val="005B5F17"/>
    <w:rsid w:val="005C484C"/>
    <w:rsid w:val="005C56FA"/>
    <w:rsid w:val="005C6431"/>
    <w:rsid w:val="005D1A21"/>
    <w:rsid w:val="005D23A2"/>
    <w:rsid w:val="005D37B4"/>
    <w:rsid w:val="005D40B1"/>
    <w:rsid w:val="005D48EF"/>
    <w:rsid w:val="005E1D01"/>
    <w:rsid w:val="005E23A9"/>
    <w:rsid w:val="005E4431"/>
    <w:rsid w:val="005E4AFE"/>
    <w:rsid w:val="005E60C9"/>
    <w:rsid w:val="005E6BD7"/>
    <w:rsid w:val="005E6EA9"/>
    <w:rsid w:val="005F5369"/>
    <w:rsid w:val="005F6CD9"/>
    <w:rsid w:val="00601917"/>
    <w:rsid w:val="00606967"/>
    <w:rsid w:val="00607CD2"/>
    <w:rsid w:val="006109E0"/>
    <w:rsid w:val="00622B2D"/>
    <w:rsid w:val="006259C0"/>
    <w:rsid w:val="00626886"/>
    <w:rsid w:val="006306FE"/>
    <w:rsid w:val="00634D21"/>
    <w:rsid w:val="00635A9F"/>
    <w:rsid w:val="00644761"/>
    <w:rsid w:val="006563A5"/>
    <w:rsid w:val="006639D2"/>
    <w:rsid w:val="00670AFB"/>
    <w:rsid w:val="00683CB4"/>
    <w:rsid w:val="00683FCC"/>
    <w:rsid w:val="006841BC"/>
    <w:rsid w:val="00697528"/>
    <w:rsid w:val="006A01A5"/>
    <w:rsid w:val="006A19BC"/>
    <w:rsid w:val="006B2F97"/>
    <w:rsid w:val="006B5ED2"/>
    <w:rsid w:val="006B7F3C"/>
    <w:rsid w:val="006C0167"/>
    <w:rsid w:val="006C54E7"/>
    <w:rsid w:val="006D3324"/>
    <w:rsid w:val="006D5841"/>
    <w:rsid w:val="006E23B2"/>
    <w:rsid w:val="006F7FA2"/>
    <w:rsid w:val="007066AA"/>
    <w:rsid w:val="00707D54"/>
    <w:rsid w:val="0071587B"/>
    <w:rsid w:val="00716AB3"/>
    <w:rsid w:val="00723D46"/>
    <w:rsid w:val="007251C4"/>
    <w:rsid w:val="007267BA"/>
    <w:rsid w:val="00735382"/>
    <w:rsid w:val="00740FB6"/>
    <w:rsid w:val="007507F1"/>
    <w:rsid w:val="00750E37"/>
    <w:rsid w:val="007655D0"/>
    <w:rsid w:val="0076769F"/>
    <w:rsid w:val="00771202"/>
    <w:rsid w:val="00771911"/>
    <w:rsid w:val="00771EB0"/>
    <w:rsid w:val="00777E0F"/>
    <w:rsid w:val="007810D8"/>
    <w:rsid w:val="0079063C"/>
    <w:rsid w:val="0079248A"/>
    <w:rsid w:val="0079706C"/>
    <w:rsid w:val="00797CA2"/>
    <w:rsid w:val="007A01FD"/>
    <w:rsid w:val="007A0AA5"/>
    <w:rsid w:val="007A5253"/>
    <w:rsid w:val="007A7B97"/>
    <w:rsid w:val="007B07A6"/>
    <w:rsid w:val="007B07CE"/>
    <w:rsid w:val="007B2811"/>
    <w:rsid w:val="007B65C7"/>
    <w:rsid w:val="007B6CB6"/>
    <w:rsid w:val="007C2818"/>
    <w:rsid w:val="007C334F"/>
    <w:rsid w:val="007C3C3E"/>
    <w:rsid w:val="007D0959"/>
    <w:rsid w:val="007D17D7"/>
    <w:rsid w:val="007D2979"/>
    <w:rsid w:val="007D4C93"/>
    <w:rsid w:val="007E12EF"/>
    <w:rsid w:val="007E1C93"/>
    <w:rsid w:val="007F44BB"/>
    <w:rsid w:val="007F6FC2"/>
    <w:rsid w:val="007F7181"/>
    <w:rsid w:val="008024C7"/>
    <w:rsid w:val="0080296F"/>
    <w:rsid w:val="00803DC5"/>
    <w:rsid w:val="00805A0B"/>
    <w:rsid w:val="008068B8"/>
    <w:rsid w:val="0081580D"/>
    <w:rsid w:val="00820A50"/>
    <w:rsid w:val="0082152E"/>
    <w:rsid w:val="008506F3"/>
    <w:rsid w:val="00850CD1"/>
    <w:rsid w:val="00854844"/>
    <w:rsid w:val="00861D22"/>
    <w:rsid w:val="00864668"/>
    <w:rsid w:val="00870477"/>
    <w:rsid w:val="00870FCA"/>
    <w:rsid w:val="00875EDA"/>
    <w:rsid w:val="00880E2D"/>
    <w:rsid w:val="008814D0"/>
    <w:rsid w:val="00884BD9"/>
    <w:rsid w:val="00887D60"/>
    <w:rsid w:val="008906EC"/>
    <w:rsid w:val="00890D2C"/>
    <w:rsid w:val="008930C9"/>
    <w:rsid w:val="008A1F30"/>
    <w:rsid w:val="008A22BC"/>
    <w:rsid w:val="008A742B"/>
    <w:rsid w:val="008B23AB"/>
    <w:rsid w:val="008B266D"/>
    <w:rsid w:val="008B389E"/>
    <w:rsid w:val="008B6518"/>
    <w:rsid w:val="008C1295"/>
    <w:rsid w:val="008C6975"/>
    <w:rsid w:val="008D3250"/>
    <w:rsid w:val="008D6A47"/>
    <w:rsid w:val="008E1B20"/>
    <w:rsid w:val="008E3CA3"/>
    <w:rsid w:val="008E3D12"/>
    <w:rsid w:val="008F007D"/>
    <w:rsid w:val="008F135A"/>
    <w:rsid w:val="008F2205"/>
    <w:rsid w:val="008F62D7"/>
    <w:rsid w:val="008F6B5A"/>
    <w:rsid w:val="00906290"/>
    <w:rsid w:val="0090681C"/>
    <w:rsid w:val="00920565"/>
    <w:rsid w:val="00925CD3"/>
    <w:rsid w:val="009277EF"/>
    <w:rsid w:val="00937D3D"/>
    <w:rsid w:val="009411D4"/>
    <w:rsid w:val="0094515D"/>
    <w:rsid w:val="00945B11"/>
    <w:rsid w:val="00946FE0"/>
    <w:rsid w:val="00951081"/>
    <w:rsid w:val="00952396"/>
    <w:rsid w:val="00954A41"/>
    <w:rsid w:val="00954C59"/>
    <w:rsid w:val="00957C91"/>
    <w:rsid w:val="0096010D"/>
    <w:rsid w:val="009609E5"/>
    <w:rsid w:val="00963AC2"/>
    <w:rsid w:val="00963E99"/>
    <w:rsid w:val="00972B7A"/>
    <w:rsid w:val="00973C44"/>
    <w:rsid w:val="0098460F"/>
    <w:rsid w:val="00990B34"/>
    <w:rsid w:val="00995420"/>
    <w:rsid w:val="0099635B"/>
    <w:rsid w:val="009A7026"/>
    <w:rsid w:val="009B0698"/>
    <w:rsid w:val="009B2574"/>
    <w:rsid w:val="009B2C53"/>
    <w:rsid w:val="009B6208"/>
    <w:rsid w:val="009C1D70"/>
    <w:rsid w:val="009C34A6"/>
    <w:rsid w:val="009C43AC"/>
    <w:rsid w:val="009D0577"/>
    <w:rsid w:val="009D1214"/>
    <w:rsid w:val="009D36B1"/>
    <w:rsid w:val="009D4DD7"/>
    <w:rsid w:val="009D5B46"/>
    <w:rsid w:val="009F0F97"/>
    <w:rsid w:val="009F1423"/>
    <w:rsid w:val="009F24EA"/>
    <w:rsid w:val="009F6714"/>
    <w:rsid w:val="00A02162"/>
    <w:rsid w:val="00A03B92"/>
    <w:rsid w:val="00A0408B"/>
    <w:rsid w:val="00A06BAF"/>
    <w:rsid w:val="00A07A46"/>
    <w:rsid w:val="00A1345A"/>
    <w:rsid w:val="00A2228B"/>
    <w:rsid w:val="00A22E54"/>
    <w:rsid w:val="00A26596"/>
    <w:rsid w:val="00A32A33"/>
    <w:rsid w:val="00A36696"/>
    <w:rsid w:val="00A4034C"/>
    <w:rsid w:val="00A41B33"/>
    <w:rsid w:val="00A45ABE"/>
    <w:rsid w:val="00A5065C"/>
    <w:rsid w:val="00A50A5F"/>
    <w:rsid w:val="00A521A0"/>
    <w:rsid w:val="00A52D0C"/>
    <w:rsid w:val="00A57C63"/>
    <w:rsid w:val="00A609A5"/>
    <w:rsid w:val="00A630C0"/>
    <w:rsid w:val="00A65EB2"/>
    <w:rsid w:val="00A701B8"/>
    <w:rsid w:val="00A72283"/>
    <w:rsid w:val="00A733F2"/>
    <w:rsid w:val="00A751AD"/>
    <w:rsid w:val="00A75EBB"/>
    <w:rsid w:val="00A76813"/>
    <w:rsid w:val="00A82536"/>
    <w:rsid w:val="00A87E86"/>
    <w:rsid w:val="00A9510C"/>
    <w:rsid w:val="00A9549A"/>
    <w:rsid w:val="00A97E2D"/>
    <w:rsid w:val="00AA19BB"/>
    <w:rsid w:val="00AB4CED"/>
    <w:rsid w:val="00AB5E57"/>
    <w:rsid w:val="00AC453A"/>
    <w:rsid w:val="00AD00EA"/>
    <w:rsid w:val="00AD7D92"/>
    <w:rsid w:val="00AE424B"/>
    <w:rsid w:val="00AF09A4"/>
    <w:rsid w:val="00AF1415"/>
    <w:rsid w:val="00AF5E92"/>
    <w:rsid w:val="00B02F62"/>
    <w:rsid w:val="00B10DC2"/>
    <w:rsid w:val="00B11C1A"/>
    <w:rsid w:val="00B1237A"/>
    <w:rsid w:val="00B139E3"/>
    <w:rsid w:val="00B15C95"/>
    <w:rsid w:val="00B163E1"/>
    <w:rsid w:val="00B26CDC"/>
    <w:rsid w:val="00B36328"/>
    <w:rsid w:val="00B43B4C"/>
    <w:rsid w:val="00B43D61"/>
    <w:rsid w:val="00B44834"/>
    <w:rsid w:val="00B45D61"/>
    <w:rsid w:val="00B4686E"/>
    <w:rsid w:val="00B5449F"/>
    <w:rsid w:val="00B54EE8"/>
    <w:rsid w:val="00B57487"/>
    <w:rsid w:val="00B60E78"/>
    <w:rsid w:val="00B6155B"/>
    <w:rsid w:val="00B70A76"/>
    <w:rsid w:val="00B717C0"/>
    <w:rsid w:val="00B742E8"/>
    <w:rsid w:val="00B7784C"/>
    <w:rsid w:val="00B8215B"/>
    <w:rsid w:val="00B873FA"/>
    <w:rsid w:val="00B9285D"/>
    <w:rsid w:val="00B928D2"/>
    <w:rsid w:val="00B92C4B"/>
    <w:rsid w:val="00B94D2E"/>
    <w:rsid w:val="00B95E0C"/>
    <w:rsid w:val="00B96826"/>
    <w:rsid w:val="00B97204"/>
    <w:rsid w:val="00BA0F4A"/>
    <w:rsid w:val="00BA5A91"/>
    <w:rsid w:val="00BA5D4A"/>
    <w:rsid w:val="00BB408E"/>
    <w:rsid w:val="00BC3EF4"/>
    <w:rsid w:val="00BD185A"/>
    <w:rsid w:val="00BD3FB4"/>
    <w:rsid w:val="00BD6353"/>
    <w:rsid w:val="00BD721B"/>
    <w:rsid w:val="00BE1598"/>
    <w:rsid w:val="00BE67EA"/>
    <w:rsid w:val="00BE6E89"/>
    <w:rsid w:val="00BE7BF4"/>
    <w:rsid w:val="00BF0742"/>
    <w:rsid w:val="00BF707A"/>
    <w:rsid w:val="00C04AEA"/>
    <w:rsid w:val="00C0571B"/>
    <w:rsid w:val="00C05B6F"/>
    <w:rsid w:val="00C162D4"/>
    <w:rsid w:val="00C1644C"/>
    <w:rsid w:val="00C23376"/>
    <w:rsid w:val="00C25A63"/>
    <w:rsid w:val="00C3024A"/>
    <w:rsid w:val="00C316A8"/>
    <w:rsid w:val="00C325CA"/>
    <w:rsid w:val="00C32FCD"/>
    <w:rsid w:val="00C35B94"/>
    <w:rsid w:val="00C40EB1"/>
    <w:rsid w:val="00C43D3C"/>
    <w:rsid w:val="00C44544"/>
    <w:rsid w:val="00C5204A"/>
    <w:rsid w:val="00C53738"/>
    <w:rsid w:val="00C54DAB"/>
    <w:rsid w:val="00C564DF"/>
    <w:rsid w:val="00C575E0"/>
    <w:rsid w:val="00C61C20"/>
    <w:rsid w:val="00C630AB"/>
    <w:rsid w:val="00C72D02"/>
    <w:rsid w:val="00C74405"/>
    <w:rsid w:val="00C83D9C"/>
    <w:rsid w:val="00C85F7B"/>
    <w:rsid w:val="00C90803"/>
    <w:rsid w:val="00C91BFA"/>
    <w:rsid w:val="00C94B1B"/>
    <w:rsid w:val="00C9533E"/>
    <w:rsid w:val="00CA0BCE"/>
    <w:rsid w:val="00CA2A89"/>
    <w:rsid w:val="00CA76D5"/>
    <w:rsid w:val="00CB1EAC"/>
    <w:rsid w:val="00CB4735"/>
    <w:rsid w:val="00CC0F1C"/>
    <w:rsid w:val="00CC2B59"/>
    <w:rsid w:val="00CC59A5"/>
    <w:rsid w:val="00CD080C"/>
    <w:rsid w:val="00CD520A"/>
    <w:rsid w:val="00CE2E3C"/>
    <w:rsid w:val="00CF0E80"/>
    <w:rsid w:val="00CF220E"/>
    <w:rsid w:val="00CF2509"/>
    <w:rsid w:val="00CF4822"/>
    <w:rsid w:val="00CF5165"/>
    <w:rsid w:val="00D0037C"/>
    <w:rsid w:val="00D020F2"/>
    <w:rsid w:val="00D07CA6"/>
    <w:rsid w:val="00D157AA"/>
    <w:rsid w:val="00D20EC5"/>
    <w:rsid w:val="00D24595"/>
    <w:rsid w:val="00D27494"/>
    <w:rsid w:val="00D31D29"/>
    <w:rsid w:val="00D34C40"/>
    <w:rsid w:val="00D34E0A"/>
    <w:rsid w:val="00D36534"/>
    <w:rsid w:val="00D40AEC"/>
    <w:rsid w:val="00D42523"/>
    <w:rsid w:val="00D4424C"/>
    <w:rsid w:val="00D4566B"/>
    <w:rsid w:val="00D50865"/>
    <w:rsid w:val="00D569E5"/>
    <w:rsid w:val="00D625C1"/>
    <w:rsid w:val="00D63F23"/>
    <w:rsid w:val="00D645E1"/>
    <w:rsid w:val="00D67D95"/>
    <w:rsid w:val="00D72C75"/>
    <w:rsid w:val="00D75B6C"/>
    <w:rsid w:val="00D8286C"/>
    <w:rsid w:val="00D85B40"/>
    <w:rsid w:val="00D86E8E"/>
    <w:rsid w:val="00D922B3"/>
    <w:rsid w:val="00D93757"/>
    <w:rsid w:val="00D93B39"/>
    <w:rsid w:val="00DA1840"/>
    <w:rsid w:val="00DA3EDA"/>
    <w:rsid w:val="00DA54B5"/>
    <w:rsid w:val="00DB2C5D"/>
    <w:rsid w:val="00DB344F"/>
    <w:rsid w:val="00DB4CCB"/>
    <w:rsid w:val="00DB54B4"/>
    <w:rsid w:val="00DB6BFF"/>
    <w:rsid w:val="00DC13D1"/>
    <w:rsid w:val="00DC32E7"/>
    <w:rsid w:val="00DC3481"/>
    <w:rsid w:val="00DC4F9B"/>
    <w:rsid w:val="00DC6730"/>
    <w:rsid w:val="00DD00CE"/>
    <w:rsid w:val="00DD1719"/>
    <w:rsid w:val="00DD3BAA"/>
    <w:rsid w:val="00DD4DCC"/>
    <w:rsid w:val="00DF2390"/>
    <w:rsid w:val="00DF5B78"/>
    <w:rsid w:val="00E02B7D"/>
    <w:rsid w:val="00E164AB"/>
    <w:rsid w:val="00E16563"/>
    <w:rsid w:val="00E239F3"/>
    <w:rsid w:val="00E24B77"/>
    <w:rsid w:val="00E250E8"/>
    <w:rsid w:val="00E321BD"/>
    <w:rsid w:val="00E34445"/>
    <w:rsid w:val="00E37EAD"/>
    <w:rsid w:val="00E41AEA"/>
    <w:rsid w:val="00E528EC"/>
    <w:rsid w:val="00E55BB1"/>
    <w:rsid w:val="00E5621A"/>
    <w:rsid w:val="00E66BF0"/>
    <w:rsid w:val="00E67300"/>
    <w:rsid w:val="00E67578"/>
    <w:rsid w:val="00E7130F"/>
    <w:rsid w:val="00E71C60"/>
    <w:rsid w:val="00E740ED"/>
    <w:rsid w:val="00E832E5"/>
    <w:rsid w:val="00E848CA"/>
    <w:rsid w:val="00E84ED5"/>
    <w:rsid w:val="00E908F2"/>
    <w:rsid w:val="00E91228"/>
    <w:rsid w:val="00E96533"/>
    <w:rsid w:val="00E9667C"/>
    <w:rsid w:val="00EA020D"/>
    <w:rsid w:val="00EA039E"/>
    <w:rsid w:val="00EA0852"/>
    <w:rsid w:val="00EA1908"/>
    <w:rsid w:val="00EA27A7"/>
    <w:rsid w:val="00EA2D9E"/>
    <w:rsid w:val="00EA3788"/>
    <w:rsid w:val="00EC571B"/>
    <w:rsid w:val="00EC7A08"/>
    <w:rsid w:val="00ED572E"/>
    <w:rsid w:val="00EE7F15"/>
    <w:rsid w:val="00EF0E19"/>
    <w:rsid w:val="00EF24B4"/>
    <w:rsid w:val="00EF4A01"/>
    <w:rsid w:val="00F01E81"/>
    <w:rsid w:val="00F0560F"/>
    <w:rsid w:val="00F10565"/>
    <w:rsid w:val="00F11724"/>
    <w:rsid w:val="00F11C49"/>
    <w:rsid w:val="00F163FD"/>
    <w:rsid w:val="00F169C2"/>
    <w:rsid w:val="00F16FB3"/>
    <w:rsid w:val="00F23335"/>
    <w:rsid w:val="00F2342D"/>
    <w:rsid w:val="00F26347"/>
    <w:rsid w:val="00F33555"/>
    <w:rsid w:val="00F376B0"/>
    <w:rsid w:val="00F40C87"/>
    <w:rsid w:val="00F40F80"/>
    <w:rsid w:val="00F4601A"/>
    <w:rsid w:val="00F46C02"/>
    <w:rsid w:val="00F518DB"/>
    <w:rsid w:val="00F56BF4"/>
    <w:rsid w:val="00F61858"/>
    <w:rsid w:val="00F76902"/>
    <w:rsid w:val="00F80050"/>
    <w:rsid w:val="00F81C06"/>
    <w:rsid w:val="00F82EAD"/>
    <w:rsid w:val="00F856A0"/>
    <w:rsid w:val="00F874EA"/>
    <w:rsid w:val="00F923E0"/>
    <w:rsid w:val="00F92FDA"/>
    <w:rsid w:val="00F931DE"/>
    <w:rsid w:val="00F9469D"/>
    <w:rsid w:val="00F9479E"/>
    <w:rsid w:val="00F953C7"/>
    <w:rsid w:val="00F955D8"/>
    <w:rsid w:val="00F95820"/>
    <w:rsid w:val="00FA14D9"/>
    <w:rsid w:val="00FA2D7B"/>
    <w:rsid w:val="00FA3602"/>
    <w:rsid w:val="00FA5846"/>
    <w:rsid w:val="00FA754D"/>
    <w:rsid w:val="00FB4ACC"/>
    <w:rsid w:val="00FB516D"/>
    <w:rsid w:val="00FB7223"/>
    <w:rsid w:val="00FB774B"/>
    <w:rsid w:val="00FC2ADC"/>
    <w:rsid w:val="00FC3FEC"/>
    <w:rsid w:val="00FC457A"/>
    <w:rsid w:val="00FC5099"/>
    <w:rsid w:val="00FC76FA"/>
    <w:rsid w:val="00FD00FE"/>
    <w:rsid w:val="00FD08D3"/>
    <w:rsid w:val="00FD2BE0"/>
    <w:rsid w:val="00FD44B5"/>
    <w:rsid w:val="00FD44DE"/>
    <w:rsid w:val="00FD6226"/>
    <w:rsid w:val="00FE1527"/>
    <w:rsid w:val="00FE3292"/>
    <w:rsid w:val="00FF1AB1"/>
    <w:rsid w:val="00FF25E0"/>
    <w:rsid w:val="00FF4140"/>
    <w:rsid w:val="00FF6FAE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7024"/>
  <w15:chartTrackingRefBased/>
  <w15:docId w15:val="{9184ED32-E50A-446F-A332-9E67373A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60B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6220E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56220E"/>
    <w:pPr>
      <w:keepNext/>
      <w:spacing w:before="240" w:after="60"/>
      <w:outlineLvl w:val="1"/>
    </w:pPr>
    <w:rPr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7066A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56220E"/>
    <w:rPr>
      <w:b/>
      <w:bCs/>
      <w:kern w:val="32"/>
      <w:sz w:val="28"/>
      <w:szCs w:val="32"/>
    </w:rPr>
  </w:style>
  <w:style w:type="character" w:customStyle="1" w:styleId="Cmsor2Char">
    <w:name w:val="Címsor 2 Char"/>
    <w:link w:val="Cmsor2"/>
    <w:rsid w:val="0056220E"/>
    <w:rPr>
      <w:b/>
      <w:bCs/>
      <w:iCs/>
      <w:sz w:val="24"/>
      <w:szCs w:val="28"/>
    </w:rPr>
  </w:style>
  <w:style w:type="paragraph" w:styleId="Listaszerbekezds">
    <w:name w:val="List Paragraph"/>
    <w:aliases w:val="lista_2,Átfogó eredménycél,Átfogó eredménycélok,Étfogó eredménycélok,Listaszerű bekezdés1"/>
    <w:basedOn w:val="Norml"/>
    <w:link w:val="ListaszerbekezdsChar"/>
    <w:uiPriority w:val="34"/>
    <w:qFormat/>
    <w:rsid w:val="004C60BA"/>
    <w:pPr>
      <w:ind w:left="708"/>
    </w:pPr>
  </w:style>
  <w:style w:type="character" w:customStyle="1" w:styleId="ListaszerbekezdsChar">
    <w:name w:val="Listaszerű bekezdés Char"/>
    <w:aliases w:val="lista_2 Char,Átfogó eredménycél Char,Átfogó eredménycélok Char,Étfogó eredménycélok Char,Listaszerű bekezdés1 Char"/>
    <w:link w:val="Listaszerbekezds"/>
    <w:uiPriority w:val="34"/>
    <w:rsid w:val="00A41B33"/>
    <w:rPr>
      <w:sz w:val="24"/>
      <w:szCs w:val="24"/>
    </w:rPr>
  </w:style>
  <w:style w:type="paragraph" w:styleId="lfej">
    <w:name w:val="header"/>
    <w:basedOn w:val="Norml"/>
    <w:link w:val="lfejChar"/>
    <w:rsid w:val="002D499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2D4991"/>
  </w:style>
  <w:style w:type="character" w:styleId="Hiperhivatkozs">
    <w:name w:val="Hyperlink"/>
    <w:uiPriority w:val="99"/>
    <w:rsid w:val="002D4991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31380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13806"/>
    <w:rPr>
      <w:sz w:val="24"/>
      <w:szCs w:val="24"/>
    </w:rPr>
  </w:style>
  <w:style w:type="paragraph" w:styleId="Szvegtrzs">
    <w:name w:val="Body Text"/>
    <w:basedOn w:val="Norml"/>
    <w:link w:val="SzvegtrzsChar"/>
    <w:rsid w:val="00AB5E57"/>
    <w:rPr>
      <w:szCs w:val="20"/>
    </w:rPr>
  </w:style>
  <w:style w:type="character" w:customStyle="1" w:styleId="SzvegtrzsChar">
    <w:name w:val="Szövegtörzs Char"/>
    <w:link w:val="Szvegtrzs"/>
    <w:rsid w:val="00AB5E57"/>
    <w:rPr>
      <w:sz w:val="24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F9479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F9479E"/>
    <w:rPr>
      <w:sz w:val="16"/>
      <w:szCs w:val="16"/>
    </w:rPr>
  </w:style>
  <w:style w:type="paragraph" w:styleId="Tartalomjegyzkcmsora">
    <w:name w:val="TOC Heading"/>
    <w:basedOn w:val="Cmsor1"/>
    <w:next w:val="Norml"/>
    <w:uiPriority w:val="39"/>
    <w:qFormat/>
    <w:rsid w:val="00DD4DCC"/>
    <w:pPr>
      <w:keepLines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CF2509"/>
    <w:pPr>
      <w:tabs>
        <w:tab w:val="left" w:pos="880"/>
        <w:tab w:val="right" w:leader="dot" w:pos="9062"/>
      </w:tabs>
      <w:spacing w:line="360" w:lineRule="auto"/>
    </w:pPr>
    <w:rPr>
      <w:rFonts w:ascii="Calibri" w:hAnsi="Calibri"/>
      <w:sz w:val="22"/>
      <w:szCs w:val="22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qFormat/>
    <w:rsid w:val="00C1644C"/>
    <w:pPr>
      <w:tabs>
        <w:tab w:val="right" w:leader="dot" w:pos="9062"/>
      </w:tabs>
      <w:jc w:val="center"/>
      <w:outlineLvl w:val="1"/>
    </w:pPr>
    <w:rPr>
      <w:b/>
      <w:bCs/>
      <w:noProof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DD4DC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4D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D4D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3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C43AC"/>
    <w:rPr>
      <w:b/>
      <w:bCs/>
    </w:rPr>
  </w:style>
  <w:style w:type="character" w:customStyle="1" w:styleId="googqs-tidbit-0">
    <w:name w:val="goog_qs-tidbit-0"/>
    <w:basedOn w:val="Bekezdsalapbettpusa"/>
    <w:rsid w:val="009C43AC"/>
  </w:style>
  <w:style w:type="paragraph" w:styleId="NormlWeb">
    <w:name w:val="Normal (Web)"/>
    <w:basedOn w:val="Norml"/>
    <w:link w:val="NormlWebChar"/>
    <w:uiPriority w:val="99"/>
    <w:unhideWhenUsed/>
    <w:rsid w:val="0022201B"/>
    <w:pPr>
      <w:ind w:firstLine="180"/>
      <w:jc w:val="both"/>
    </w:pPr>
  </w:style>
  <w:style w:type="character" w:customStyle="1" w:styleId="NormlWebChar">
    <w:name w:val="Normál (Web) Char"/>
    <w:link w:val="NormlWeb"/>
    <w:locked/>
    <w:rsid w:val="00A41B33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F7145"/>
    <w:rPr>
      <w:color w:val="800080"/>
      <w:u w:val="single"/>
    </w:rPr>
  </w:style>
  <w:style w:type="character" w:customStyle="1" w:styleId="apple-converted-space">
    <w:name w:val="apple-converted-space"/>
    <w:basedOn w:val="Bekezdsalapbettpusa"/>
    <w:rsid w:val="00B11C1A"/>
  </w:style>
  <w:style w:type="character" w:styleId="Ershivatkozs">
    <w:name w:val="Intense Reference"/>
    <w:uiPriority w:val="32"/>
    <w:qFormat/>
    <w:rsid w:val="00A41B33"/>
    <w:rPr>
      <w:b/>
      <w:bCs/>
      <w:smallCaps/>
      <w:color w:val="4472C4"/>
      <w:spacing w:val="5"/>
    </w:rPr>
  </w:style>
  <w:style w:type="paragraph" w:styleId="TJ4">
    <w:name w:val="toc 4"/>
    <w:basedOn w:val="Norml"/>
    <w:next w:val="Norml"/>
    <w:autoRedefine/>
    <w:uiPriority w:val="39"/>
    <w:unhideWhenUsed/>
    <w:rsid w:val="006E23B2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6E23B2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6E23B2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6E23B2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6E23B2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6E23B2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styleId="Kiemels">
    <w:name w:val="Emphasis"/>
    <w:qFormat/>
    <w:rsid w:val="00A521A0"/>
    <w:rPr>
      <w:i/>
      <w:iCs/>
    </w:rPr>
  </w:style>
  <w:style w:type="character" w:customStyle="1" w:styleId="Cmsor3Char">
    <w:name w:val="Címsor 3 Char"/>
    <w:link w:val="Cmsor3"/>
    <w:rsid w:val="007066A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ighlighted">
    <w:name w:val="highlighted"/>
    <w:rsid w:val="00DB4CCB"/>
  </w:style>
  <w:style w:type="character" w:styleId="Kiemels20">
    <w:name w:val="Strong"/>
    <w:basedOn w:val="Bekezdsalapbettpusa"/>
    <w:uiPriority w:val="22"/>
    <w:qFormat/>
    <w:rsid w:val="00DB2C5D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D365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653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36534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65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6534"/>
    <w:rPr>
      <w:b/>
      <w:bCs/>
    </w:rPr>
  </w:style>
  <w:style w:type="paragraph" w:styleId="Nincstrkz">
    <w:name w:val="No Spacing"/>
    <w:link w:val="NincstrkzChar"/>
    <w:uiPriority w:val="1"/>
    <w:qFormat/>
    <w:rsid w:val="00D4566B"/>
    <w:rPr>
      <w:rFonts w:asciiTheme="minorHAnsi" w:eastAsiaTheme="minorEastAsia" w:hAnsiTheme="minorHAnsi" w:cstheme="minorBidi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D4566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-nybt.sulin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EC65F-DFA3-4715-9525-1628F373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55</Pages>
  <Words>12070</Words>
  <Characters>83287</Characters>
  <Application>Microsoft Office Word</Application>
  <DocSecurity>0</DocSecurity>
  <Lines>694</Lines>
  <Paragraphs>190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95167</CharactersWithSpaces>
  <SharedDoc>false</SharedDoc>
  <HLinks>
    <vt:vector size="318" baseType="variant">
      <vt:variant>
        <vt:i4>7077942</vt:i4>
      </vt:variant>
      <vt:variant>
        <vt:i4>312</vt:i4>
      </vt:variant>
      <vt:variant>
        <vt:i4>0</vt:i4>
      </vt:variant>
      <vt:variant>
        <vt:i4>5</vt:i4>
      </vt:variant>
      <vt:variant>
        <vt:lpwstr>http://www.oktnybt.atw.hu/</vt:lpwstr>
      </vt:variant>
      <vt:variant>
        <vt:lpwstr/>
      </vt:variant>
      <vt:variant>
        <vt:i4>7077942</vt:i4>
      </vt:variant>
      <vt:variant>
        <vt:i4>309</vt:i4>
      </vt:variant>
      <vt:variant>
        <vt:i4>0</vt:i4>
      </vt:variant>
      <vt:variant>
        <vt:i4>5</vt:i4>
      </vt:variant>
      <vt:variant>
        <vt:lpwstr>http://www.oktnybt.atw.hu/</vt:lpwstr>
      </vt:variant>
      <vt:variant>
        <vt:lpwstr/>
      </vt:variant>
      <vt:variant>
        <vt:i4>1441843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_Toc143077626</vt:lpwstr>
      </vt:variant>
      <vt:variant>
        <vt:i4>1441843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_Toc143077625</vt:lpwstr>
      </vt:variant>
      <vt:variant>
        <vt:i4>1441843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_Toc143077624</vt:lpwstr>
      </vt:variant>
      <vt:variant>
        <vt:i4>1441843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_Toc143077623</vt:lpwstr>
      </vt:variant>
      <vt:variant>
        <vt:i4>1441843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_Toc143077622</vt:lpwstr>
      </vt:variant>
      <vt:variant>
        <vt:i4>1441843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_Toc143077621</vt:lpwstr>
      </vt:variant>
      <vt:variant>
        <vt:i4>1441843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_Toc143077620</vt:lpwstr>
      </vt:variant>
      <vt:variant>
        <vt:i4>1376307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_Toc143077619</vt:lpwstr>
      </vt:variant>
      <vt:variant>
        <vt:i4>1376307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_Toc143077618</vt:lpwstr>
      </vt:variant>
      <vt:variant>
        <vt:i4>1376307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_Toc143077617</vt:lpwstr>
      </vt:variant>
      <vt:variant>
        <vt:i4>1376307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_Toc143077616</vt:lpwstr>
      </vt:variant>
      <vt:variant>
        <vt:i4>1376307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_Toc143077615</vt:lpwstr>
      </vt:variant>
      <vt:variant>
        <vt:i4>1376307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_Toc143077614</vt:lpwstr>
      </vt:variant>
      <vt:variant>
        <vt:i4>1376307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_Toc143077613</vt:lpwstr>
      </vt:variant>
      <vt:variant>
        <vt:i4>1376307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_Toc143077612</vt:lpwstr>
      </vt:variant>
      <vt:variant>
        <vt:i4>1376307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_Toc143077611</vt:lpwstr>
      </vt:variant>
      <vt:variant>
        <vt:i4>1376307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_Toc143077610</vt:lpwstr>
      </vt:variant>
      <vt:variant>
        <vt:i4>1310771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_Toc143077609</vt:lpwstr>
      </vt:variant>
      <vt:variant>
        <vt:i4>1310771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_Toc143077608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_Toc143077607</vt:lpwstr>
      </vt:variant>
      <vt:variant>
        <vt:i4>1310771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_Toc143077606</vt:lpwstr>
      </vt:variant>
      <vt:variant>
        <vt:i4>1310771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_Toc143077605</vt:lpwstr>
      </vt:variant>
      <vt:variant>
        <vt:i4>1310771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_Toc143077604</vt:lpwstr>
      </vt:variant>
      <vt:variant>
        <vt:i4>1310771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_Toc143077603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_Toc143077602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_Toc143077601</vt:lpwstr>
      </vt:variant>
      <vt:variant>
        <vt:i4>1310771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_Toc143077600</vt:lpwstr>
      </vt:variant>
      <vt:variant>
        <vt:i4>1900592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_Toc143077599</vt:lpwstr>
      </vt:variant>
      <vt:variant>
        <vt:i4>1900592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_Toc143077598</vt:lpwstr>
      </vt:variant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_Toc143077597</vt:lpwstr>
      </vt:variant>
      <vt:variant>
        <vt:i4>1900592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_Toc143077596</vt:lpwstr>
      </vt:variant>
      <vt:variant>
        <vt:i4>1900592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_Toc143077595</vt:lpwstr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_Toc143077594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_Toc143077593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_Toc143077592</vt:lpwstr>
      </vt:variant>
      <vt:variant>
        <vt:i4>1900592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_Toc143077591</vt:lpwstr>
      </vt:variant>
      <vt:variant>
        <vt:i4>1900592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_Toc143077590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_Toc143077589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_Toc143077588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_Toc143077587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_Toc143077586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_Toc143077585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_Toc143077584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_Toc143077583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_Toc143077582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_Toc143077581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_Toc143077580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_Toc143077579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_Toc143077578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_Toc143077577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_Toc143077576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Balogh Anett</cp:lastModifiedBy>
  <cp:revision>14</cp:revision>
  <cp:lastPrinted>2012-03-20T09:09:00Z</cp:lastPrinted>
  <dcterms:created xsi:type="dcterms:W3CDTF">2025-08-12T15:37:00Z</dcterms:created>
  <dcterms:modified xsi:type="dcterms:W3CDTF">2025-09-13T09:59:00Z</dcterms:modified>
</cp:coreProperties>
</file>