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2A" w:rsidRPr="00BE6BEB" w:rsidRDefault="004417DE" w:rsidP="00054F17">
      <w:pPr>
        <w:spacing w:after="240" w:line="36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BE6BEB"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235F9129" wp14:editId="2450891E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1047750" cy="1269106"/>
            <wp:effectExtent l="0" t="0" r="0" b="0"/>
            <wp:wrapNone/>
            <wp:docPr id="6" name="Kép 6" descr="D:\ig_helyettes_2021_2022\Cikkek\Címer szí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g_helyettes_2021_2022\Cikkek\Címer szí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B2A" w:rsidRPr="00BE6BEB">
        <w:rPr>
          <w:rFonts w:ascii="Times New Roman" w:hAnsi="Times New Roman" w:cs="Times New Roman"/>
          <w:b/>
          <w:caps/>
          <w:color w:val="FF0000"/>
          <w:sz w:val="32"/>
          <w:szCs w:val="32"/>
        </w:rPr>
        <w:t>A Derecskei I. Rákóczi</w:t>
      </w:r>
      <w:r w:rsidR="00461B9B" w:rsidRPr="00BE6BEB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György Gimnázium, technikum</w:t>
      </w:r>
      <w:r w:rsidR="00393B2A" w:rsidRPr="00BE6BEB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</w:t>
      </w:r>
      <w:proofErr w:type="gramStart"/>
      <w:r w:rsidR="00393B2A" w:rsidRPr="00BE6BEB">
        <w:rPr>
          <w:rFonts w:ascii="Times New Roman" w:hAnsi="Times New Roman" w:cs="Times New Roman"/>
          <w:b/>
          <w:caps/>
          <w:color w:val="FF0000"/>
          <w:sz w:val="32"/>
          <w:szCs w:val="32"/>
        </w:rPr>
        <w:t>és</w:t>
      </w:r>
      <w:proofErr w:type="gramEnd"/>
      <w:r w:rsidR="00393B2A" w:rsidRPr="00BE6BEB">
        <w:rPr>
          <w:rFonts w:ascii="Times New Roman" w:hAnsi="Times New Roman" w:cs="Times New Roman"/>
          <w:b/>
          <w:caps/>
          <w:color w:val="FF0000"/>
          <w:sz w:val="32"/>
          <w:szCs w:val="32"/>
        </w:rPr>
        <w:t xml:space="preserve"> Kollégium</w:t>
      </w:r>
    </w:p>
    <w:p w:rsidR="00393B2A" w:rsidRPr="004417DE" w:rsidRDefault="0078453C" w:rsidP="004417DE">
      <w:pPr>
        <w:spacing w:after="240" w:line="36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  <w:u w:val="single"/>
        </w:rPr>
      </w:pPr>
      <w:r w:rsidRPr="00BE6BEB">
        <w:rPr>
          <w:rFonts w:ascii="Times New Roman" w:hAnsi="Times New Roman" w:cs="Times New Roman"/>
          <w:b/>
          <w:color w:val="FF0000"/>
          <w:sz w:val="32"/>
          <w:szCs w:val="32"/>
        </w:rPr>
        <w:t>NYÍLT NAP</w:t>
      </w:r>
      <w:r w:rsidR="004F4895" w:rsidRPr="00BE6BEB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BE6BE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PROGRAMJA</w:t>
      </w:r>
    </w:p>
    <w:p w:rsidR="0078453C" w:rsidRDefault="00F37863" w:rsidP="00054F17">
      <w:pPr>
        <w:spacing w:after="24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6BEB">
        <w:rPr>
          <w:rFonts w:ascii="Times New Roman" w:hAnsi="Times New Roman" w:cs="Times New Roman"/>
          <w:b/>
          <w:color w:val="FF0000"/>
          <w:sz w:val="32"/>
          <w:szCs w:val="32"/>
        </w:rPr>
        <w:t>2021. NOVEMBER 08</w:t>
      </w:r>
      <w:r w:rsidR="0078453C" w:rsidRPr="00BE6BEB">
        <w:rPr>
          <w:rFonts w:ascii="Times New Roman" w:hAnsi="Times New Roman" w:cs="Times New Roman"/>
          <w:b/>
          <w:color w:val="FF0000"/>
          <w:sz w:val="32"/>
          <w:szCs w:val="32"/>
        </w:rPr>
        <w:t>. HÉTFŐ</w:t>
      </w:r>
    </w:p>
    <w:p w:rsidR="00E62B5F" w:rsidRPr="00E12BC3" w:rsidRDefault="00E62B5F" w:rsidP="00054F17">
      <w:pPr>
        <w:spacing w:after="24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2BC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Javasoljuk a </w:t>
      </w:r>
      <w:proofErr w:type="gramStart"/>
      <w:r w:rsidRPr="00E12BC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maszk</w:t>
      </w:r>
      <w:proofErr w:type="gramEnd"/>
      <w:r w:rsidRPr="00E12BC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használatát, beléptetéskor a bejáratnál testhőmérséklet  mérés és kézfertőtlenítés várható.</w:t>
      </w:r>
      <w:r w:rsidR="002B70B8" w:rsidRPr="00E12BC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2B70B8" w:rsidRPr="00E12BC3" w:rsidRDefault="002B70B8" w:rsidP="00DA49B1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12BC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A Nyílt napról kérésre igazolást állítunk ki</w:t>
      </w:r>
      <w:r w:rsidR="004417D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a </w:t>
      </w:r>
      <w:r w:rsidR="004417DE" w:rsidRPr="004417DE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Városi Sportcsarnokban</w:t>
      </w:r>
      <w:r w:rsidRPr="00E12BC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. </w:t>
      </w:r>
    </w:p>
    <w:tbl>
      <w:tblPr>
        <w:tblStyle w:val="Rcsostblzat"/>
        <w:tblW w:w="14378" w:type="dxa"/>
        <w:jc w:val="center"/>
        <w:tblLook w:val="04A0" w:firstRow="1" w:lastRow="0" w:firstColumn="1" w:lastColumn="0" w:noHBand="0" w:noVBand="1"/>
      </w:tblPr>
      <w:tblGrid>
        <w:gridCol w:w="2614"/>
        <w:gridCol w:w="11764"/>
      </w:tblGrid>
      <w:tr w:rsidR="0078453C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78453C" w:rsidRPr="004417DE" w:rsidRDefault="00DA49B1" w:rsidP="0078453C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7:45-8:00</w:t>
            </w:r>
          </w:p>
        </w:tc>
        <w:tc>
          <w:tcPr>
            <w:tcW w:w="11764" w:type="dxa"/>
          </w:tcPr>
          <w:p w:rsidR="0078453C" w:rsidRPr="004417DE" w:rsidRDefault="00DA49B1" w:rsidP="0078453C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Regisztráció</w:t>
            </w:r>
            <w:r w:rsidR="00D34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gimnázium Lengyel utcai épületében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8:00-8:35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Bemutató órák a gimnázium épületében (részletezve a következő oldalakon)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8:45-9:20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Bemutató órák a gimnázium épületében (részletezve a következő oldalakon)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9:30-10:30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3E6">
              <w:rPr>
                <w:rFonts w:ascii="Times New Roman" w:hAnsi="Times New Roman" w:cs="Times New Roman"/>
                <w:b/>
                <w:sz w:val="28"/>
                <w:szCs w:val="28"/>
              </w:rPr>
              <w:t>’Pontgyűjtő állomások’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10:45-11:00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Nagy József intézményvezető tájékoztatója a Városi Sportcsarnokban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11:00-11:20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Kung-</w:t>
            </w:r>
            <w:proofErr w:type="spellStart"/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fu</w:t>
            </w:r>
            <w:proofErr w:type="spellEnd"/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bemutató Széll Gábor önvédelmi oktató irányításával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11:20-11:40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Sportbemutatót tart Kovács Attila testnevelő tanár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11:40-11:50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12. D Szalagtűző tánca</w:t>
            </w:r>
          </w:p>
        </w:tc>
      </w:tr>
      <w:tr w:rsidR="00DA49B1" w:rsidRPr="004417DE" w:rsidTr="00DC360B">
        <w:trPr>
          <w:trHeight w:hRule="exact" w:val="569"/>
          <w:jc w:val="center"/>
        </w:trPr>
        <w:tc>
          <w:tcPr>
            <w:tcW w:w="261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10:45-14.00</w:t>
            </w:r>
          </w:p>
        </w:tc>
        <w:tc>
          <w:tcPr>
            <w:tcW w:w="11764" w:type="dxa"/>
          </w:tcPr>
          <w:p w:rsidR="00DA49B1" w:rsidRPr="004417DE" w:rsidRDefault="00DA49B1" w:rsidP="00DA49B1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>Várja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 KOLLÉGIUM</w:t>
            </w:r>
            <w:r w:rsidRPr="00441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az érdeklődőket (Köztársaság út 99.)</w:t>
            </w:r>
          </w:p>
        </w:tc>
      </w:tr>
    </w:tbl>
    <w:p w:rsidR="0085174F" w:rsidRDefault="0085174F" w:rsidP="00061D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D5908" w:rsidRPr="00894153" w:rsidRDefault="009E77A8" w:rsidP="00AF05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4153">
        <w:rPr>
          <w:rFonts w:ascii="Times New Roman" w:hAnsi="Times New Roman" w:cs="Times New Roman"/>
          <w:b/>
          <w:color w:val="FF0000"/>
          <w:sz w:val="32"/>
          <w:szCs w:val="32"/>
        </w:rPr>
        <w:t>Nyílt nap programja</w:t>
      </w:r>
    </w:p>
    <w:p w:rsidR="009E77A8" w:rsidRDefault="00F37863" w:rsidP="00AF05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2021. november 08</w:t>
      </w:r>
      <w:r w:rsidR="009E77A8" w:rsidRPr="00894153">
        <w:rPr>
          <w:rFonts w:ascii="Times New Roman" w:hAnsi="Times New Roman" w:cs="Times New Roman"/>
          <w:b/>
          <w:color w:val="FF0000"/>
          <w:sz w:val="32"/>
          <w:szCs w:val="32"/>
        </w:rPr>
        <w:t>. hétfő</w:t>
      </w:r>
    </w:p>
    <w:p w:rsidR="0085174F" w:rsidRPr="00AF051F" w:rsidRDefault="0085174F" w:rsidP="00AF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4F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923925" cy="1119120"/>
            <wp:effectExtent l="0" t="0" r="0" b="5080"/>
            <wp:docPr id="7" name="Kép 7" descr="D:\ig_helyettes_2021_2022\Cikkek\Címer szí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g_helyettes_2021_2022\Cikkek\Címer szí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51" cy="11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A8" w:rsidRPr="00BE6BEB" w:rsidRDefault="00873F23" w:rsidP="0085174F">
      <w:pPr>
        <w:spacing w:before="120"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E6BE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óra </w:t>
      </w:r>
      <w:r w:rsidR="00F37863" w:rsidRPr="00BE6BEB">
        <w:rPr>
          <w:rFonts w:ascii="Times New Roman" w:hAnsi="Times New Roman" w:cs="Times New Roman"/>
          <w:b/>
          <w:color w:val="FF0000"/>
          <w:sz w:val="32"/>
          <w:szCs w:val="32"/>
        </w:rPr>
        <w:t>8:00-8:3</w:t>
      </w:r>
      <w:r w:rsidR="009E77A8" w:rsidRPr="00BE6BEB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</w:p>
    <w:tbl>
      <w:tblPr>
        <w:tblStyle w:val="Rcsostblzat"/>
        <w:tblW w:w="13605" w:type="dxa"/>
        <w:tblLook w:val="04A0" w:firstRow="1" w:lastRow="0" w:firstColumn="1" w:lastColumn="0" w:noHBand="0" w:noVBand="1"/>
      </w:tblPr>
      <w:tblGrid>
        <w:gridCol w:w="2972"/>
        <w:gridCol w:w="5162"/>
        <w:gridCol w:w="3368"/>
        <w:gridCol w:w="2103"/>
      </w:tblGrid>
      <w:tr w:rsidR="006762D4" w:rsidRPr="00AF051F" w:rsidTr="00245367">
        <w:trPr>
          <w:trHeight w:val="617"/>
        </w:trPr>
        <w:tc>
          <w:tcPr>
            <w:tcW w:w="2972" w:type="dxa"/>
            <w:vAlign w:val="center"/>
          </w:tcPr>
          <w:p w:rsidR="006762D4" w:rsidRPr="00AF051F" w:rsidRDefault="006762D4" w:rsidP="009E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51F">
              <w:rPr>
                <w:rFonts w:ascii="Times New Roman" w:hAnsi="Times New Roman" w:cs="Times New Roman"/>
                <w:b/>
                <w:sz w:val="28"/>
                <w:szCs w:val="28"/>
              </w:rPr>
              <w:t>Osztály</w:t>
            </w:r>
          </w:p>
        </w:tc>
        <w:tc>
          <w:tcPr>
            <w:tcW w:w="5162" w:type="dxa"/>
            <w:vAlign w:val="center"/>
          </w:tcPr>
          <w:p w:rsidR="006762D4" w:rsidRPr="00AF051F" w:rsidRDefault="006762D4" w:rsidP="009E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51F">
              <w:rPr>
                <w:rFonts w:ascii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3368" w:type="dxa"/>
            <w:vAlign w:val="center"/>
          </w:tcPr>
          <w:p w:rsidR="006762D4" w:rsidRPr="00AF051F" w:rsidRDefault="006762D4" w:rsidP="009E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51F">
              <w:rPr>
                <w:rFonts w:ascii="Times New Roman" w:hAnsi="Times New Roman" w:cs="Times New Roman"/>
                <w:b/>
                <w:sz w:val="28"/>
                <w:szCs w:val="28"/>
              </w:rPr>
              <w:t>Órát tartó szaktanár</w:t>
            </w:r>
          </w:p>
        </w:tc>
        <w:tc>
          <w:tcPr>
            <w:tcW w:w="2103" w:type="dxa"/>
            <w:vAlign w:val="center"/>
          </w:tcPr>
          <w:p w:rsidR="006762D4" w:rsidRPr="00AF051F" w:rsidRDefault="006762D4" w:rsidP="009E7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51F">
              <w:rPr>
                <w:rFonts w:ascii="Times New Roman" w:hAnsi="Times New Roman" w:cs="Times New Roman"/>
                <w:b/>
                <w:sz w:val="28"/>
                <w:szCs w:val="28"/>
              </w:rPr>
              <w:t>Terem</w:t>
            </w:r>
          </w:p>
        </w:tc>
      </w:tr>
      <w:tr w:rsidR="006762D4" w:rsidRPr="00202AFD" w:rsidTr="00245367">
        <w:trPr>
          <w:trHeight w:val="617"/>
        </w:trPr>
        <w:tc>
          <w:tcPr>
            <w:tcW w:w="2972" w:type="dxa"/>
            <w:vAlign w:val="center"/>
          </w:tcPr>
          <w:p w:rsidR="006762D4" w:rsidRPr="00524B80" w:rsidRDefault="001F03E6" w:rsidP="006236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11. B</w:t>
            </w:r>
          </w:p>
        </w:tc>
        <w:tc>
          <w:tcPr>
            <w:tcW w:w="5162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irodalom</w:t>
            </w:r>
          </w:p>
        </w:tc>
        <w:tc>
          <w:tcPr>
            <w:tcW w:w="3368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Dobai Szilvia</w:t>
            </w:r>
          </w:p>
        </w:tc>
        <w:tc>
          <w:tcPr>
            <w:tcW w:w="2103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  <w:r w:rsidR="00524B80"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 (földszint)</w:t>
            </w:r>
          </w:p>
        </w:tc>
      </w:tr>
      <w:tr w:rsidR="006762D4" w:rsidRPr="00202AFD" w:rsidTr="00245367">
        <w:trPr>
          <w:trHeight w:val="617"/>
        </w:trPr>
        <w:tc>
          <w:tcPr>
            <w:tcW w:w="2972" w:type="dxa"/>
            <w:vAlign w:val="center"/>
          </w:tcPr>
          <w:p w:rsidR="001F03E6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11. A</w:t>
            </w:r>
          </w:p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rendvédelem</w:t>
            </w:r>
          </w:p>
        </w:tc>
        <w:tc>
          <w:tcPr>
            <w:tcW w:w="5162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belügyi rendészeti ismeretek</w:t>
            </w:r>
          </w:p>
        </w:tc>
        <w:tc>
          <w:tcPr>
            <w:tcW w:w="3368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Tollas Vince</w:t>
            </w:r>
          </w:p>
        </w:tc>
        <w:tc>
          <w:tcPr>
            <w:tcW w:w="2103" w:type="dxa"/>
            <w:vAlign w:val="center"/>
          </w:tcPr>
          <w:p w:rsidR="006762D4" w:rsidRPr="00524B80" w:rsidRDefault="001F03E6" w:rsidP="00B566D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524B80"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 (2. emelet)</w:t>
            </w:r>
          </w:p>
        </w:tc>
      </w:tr>
      <w:tr w:rsidR="006762D4" w:rsidRPr="00202AFD" w:rsidTr="00245367">
        <w:trPr>
          <w:trHeight w:val="617"/>
        </w:trPr>
        <w:tc>
          <w:tcPr>
            <w:tcW w:w="2972" w:type="dxa"/>
            <w:vAlign w:val="center"/>
          </w:tcPr>
          <w:p w:rsidR="006762D4" w:rsidRPr="00524B80" w:rsidRDefault="001F03E6" w:rsidP="00CC4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12. C </w:t>
            </w:r>
          </w:p>
        </w:tc>
        <w:tc>
          <w:tcPr>
            <w:tcW w:w="5162" w:type="dxa"/>
            <w:vAlign w:val="center"/>
          </w:tcPr>
          <w:p w:rsidR="006762D4" w:rsidRPr="00524B80" w:rsidRDefault="001F03E6" w:rsidP="00CC4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magánbiztonság és vagyonvédelem</w:t>
            </w:r>
          </w:p>
        </w:tc>
        <w:tc>
          <w:tcPr>
            <w:tcW w:w="3368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Sass András</w:t>
            </w:r>
          </w:p>
        </w:tc>
        <w:tc>
          <w:tcPr>
            <w:tcW w:w="2103" w:type="dxa"/>
            <w:vAlign w:val="center"/>
          </w:tcPr>
          <w:p w:rsidR="006762D4" w:rsidRPr="00524B80" w:rsidRDefault="001F03E6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524B80"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 (2. emelet)</w:t>
            </w:r>
          </w:p>
        </w:tc>
      </w:tr>
      <w:tr w:rsidR="006762D4" w:rsidRPr="00202AFD" w:rsidTr="00245367">
        <w:trPr>
          <w:trHeight w:val="617"/>
        </w:trPr>
        <w:tc>
          <w:tcPr>
            <w:tcW w:w="2972" w:type="dxa"/>
            <w:vAlign w:val="center"/>
          </w:tcPr>
          <w:p w:rsidR="006762D4" w:rsidRPr="00524B80" w:rsidRDefault="00524B80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9. A </w:t>
            </w:r>
          </w:p>
        </w:tc>
        <w:tc>
          <w:tcPr>
            <w:tcW w:w="5162" w:type="dxa"/>
            <w:vAlign w:val="center"/>
          </w:tcPr>
          <w:p w:rsidR="006762D4" w:rsidRPr="00524B80" w:rsidRDefault="00524B80" w:rsidP="00CC4C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földrajz</w:t>
            </w:r>
          </w:p>
        </w:tc>
        <w:tc>
          <w:tcPr>
            <w:tcW w:w="3368" w:type="dxa"/>
            <w:vAlign w:val="center"/>
          </w:tcPr>
          <w:p w:rsidR="006762D4" w:rsidRPr="00524B80" w:rsidRDefault="00524B80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Farkasvölgyi Győzőné</w:t>
            </w:r>
          </w:p>
        </w:tc>
        <w:tc>
          <w:tcPr>
            <w:tcW w:w="2103" w:type="dxa"/>
            <w:vAlign w:val="center"/>
          </w:tcPr>
          <w:p w:rsidR="00CC4C67" w:rsidRPr="00524B80" w:rsidRDefault="00524B80" w:rsidP="009E77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05 (földszint)</w:t>
            </w:r>
          </w:p>
        </w:tc>
      </w:tr>
      <w:tr w:rsidR="00524B80" w:rsidRPr="00202AFD" w:rsidTr="00245367">
        <w:trPr>
          <w:trHeight w:val="617"/>
        </w:trPr>
        <w:tc>
          <w:tcPr>
            <w:tcW w:w="2972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11. C</w:t>
            </w:r>
          </w:p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spellStart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csop</w:t>
            </w:r>
            <w:proofErr w:type="spellEnd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162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rendészeti szakmai informatika</w:t>
            </w:r>
          </w:p>
        </w:tc>
        <w:tc>
          <w:tcPr>
            <w:tcW w:w="3368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Nagyné Békési Anikó</w:t>
            </w:r>
          </w:p>
        </w:tc>
        <w:tc>
          <w:tcPr>
            <w:tcW w:w="2103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12 (1. emelet)</w:t>
            </w:r>
          </w:p>
        </w:tc>
      </w:tr>
      <w:tr w:rsidR="00524B80" w:rsidRPr="00202AFD" w:rsidTr="00245367">
        <w:trPr>
          <w:trHeight w:val="617"/>
        </w:trPr>
        <w:tc>
          <w:tcPr>
            <w:tcW w:w="2972" w:type="dxa"/>
            <w:vAlign w:val="center"/>
          </w:tcPr>
          <w:p w:rsidR="00181604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9. C</w:t>
            </w:r>
          </w:p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proofErr w:type="spellStart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csop</w:t>
            </w:r>
            <w:proofErr w:type="spellEnd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162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matematika</w:t>
            </w:r>
          </w:p>
        </w:tc>
        <w:tc>
          <w:tcPr>
            <w:tcW w:w="3368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Dr. </w:t>
            </w:r>
            <w:proofErr w:type="spellStart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Perneczkyné</w:t>
            </w:r>
            <w:proofErr w:type="spellEnd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 Bujdosó Tünde</w:t>
            </w:r>
          </w:p>
        </w:tc>
        <w:tc>
          <w:tcPr>
            <w:tcW w:w="2103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14 (1. emelet)</w:t>
            </w:r>
          </w:p>
        </w:tc>
      </w:tr>
      <w:tr w:rsidR="00524B80" w:rsidRPr="00202AFD" w:rsidTr="00245367">
        <w:trPr>
          <w:trHeight w:val="617"/>
        </w:trPr>
        <w:tc>
          <w:tcPr>
            <w:tcW w:w="2972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9. C</w:t>
            </w:r>
          </w:p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proofErr w:type="spellStart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csop</w:t>
            </w:r>
            <w:proofErr w:type="spellEnd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162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komplex</w:t>
            </w:r>
            <w:proofErr w:type="gramEnd"/>
            <w:r w:rsidRPr="00524B80">
              <w:rPr>
                <w:rFonts w:ascii="Times New Roman" w:hAnsi="Times New Roman" w:cs="Times New Roman"/>
                <w:sz w:val="30"/>
                <w:szCs w:val="30"/>
              </w:rPr>
              <w:t xml:space="preserve"> természettudományi ismeretek</w:t>
            </w:r>
          </w:p>
        </w:tc>
        <w:tc>
          <w:tcPr>
            <w:tcW w:w="3368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Batta Krisztina</w:t>
            </w:r>
          </w:p>
        </w:tc>
        <w:tc>
          <w:tcPr>
            <w:tcW w:w="2103" w:type="dxa"/>
            <w:vAlign w:val="center"/>
          </w:tcPr>
          <w:p w:rsidR="00524B80" w:rsidRPr="00524B80" w:rsidRDefault="00524B80" w:rsidP="00524B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02 (földszint)</w:t>
            </w:r>
          </w:p>
        </w:tc>
      </w:tr>
    </w:tbl>
    <w:p w:rsidR="00087AA7" w:rsidRDefault="00087AA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F03E6" w:rsidRDefault="001F03E6" w:rsidP="00AF05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73F23" w:rsidRPr="00894153" w:rsidRDefault="00873F23" w:rsidP="00AF05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4153">
        <w:rPr>
          <w:rFonts w:ascii="Times New Roman" w:hAnsi="Times New Roman" w:cs="Times New Roman"/>
          <w:b/>
          <w:color w:val="FF0000"/>
          <w:sz w:val="32"/>
          <w:szCs w:val="32"/>
        </w:rPr>
        <w:t>Nyílt nap programja</w:t>
      </w:r>
    </w:p>
    <w:p w:rsidR="00873F23" w:rsidRDefault="00886968" w:rsidP="00AF05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2021. november 08</w:t>
      </w:r>
      <w:r w:rsidR="00873F23" w:rsidRPr="00894153">
        <w:rPr>
          <w:rFonts w:ascii="Times New Roman" w:hAnsi="Times New Roman" w:cs="Times New Roman"/>
          <w:b/>
          <w:color w:val="FF0000"/>
          <w:sz w:val="32"/>
          <w:szCs w:val="32"/>
        </w:rPr>
        <w:t>. hétfő</w:t>
      </w:r>
    </w:p>
    <w:p w:rsidR="0085174F" w:rsidRDefault="0085174F" w:rsidP="00AF051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5174F" w:rsidRPr="00894153" w:rsidRDefault="0085174F" w:rsidP="0085174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174F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hu-HU"/>
        </w:rPr>
        <w:drawing>
          <wp:inline distT="0" distB="0" distL="0" distR="0">
            <wp:extent cx="942975" cy="1142195"/>
            <wp:effectExtent l="0" t="0" r="0" b="1270"/>
            <wp:docPr id="8" name="Kép 8" descr="D:\ig_helyettes_2021_2022\Cikkek\Címer szí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g_helyettes_2021_2022\Cikkek\Címer szí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55" cy="116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23" w:rsidRPr="0085174F" w:rsidRDefault="003212DC" w:rsidP="0085174F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174F">
        <w:rPr>
          <w:rFonts w:ascii="Times New Roman" w:hAnsi="Times New Roman" w:cs="Times New Roman"/>
          <w:b/>
          <w:color w:val="FF0000"/>
          <w:sz w:val="32"/>
          <w:szCs w:val="32"/>
        </w:rPr>
        <w:t>2. óra 8:45-9:2</w:t>
      </w:r>
      <w:r w:rsidR="00873F23" w:rsidRPr="0085174F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tbl>
      <w:tblPr>
        <w:tblStyle w:val="Rcsostblzat"/>
        <w:tblW w:w="13825" w:type="dxa"/>
        <w:tblLook w:val="04A0" w:firstRow="1" w:lastRow="0" w:firstColumn="1" w:lastColumn="0" w:noHBand="0" w:noVBand="1"/>
      </w:tblPr>
      <w:tblGrid>
        <w:gridCol w:w="2972"/>
        <w:gridCol w:w="5103"/>
        <w:gridCol w:w="3260"/>
        <w:gridCol w:w="2490"/>
      </w:tblGrid>
      <w:tr w:rsidR="00873F23" w:rsidRPr="00246A96" w:rsidTr="00245367">
        <w:trPr>
          <w:trHeight w:val="567"/>
        </w:trPr>
        <w:tc>
          <w:tcPr>
            <w:tcW w:w="2972" w:type="dxa"/>
            <w:vAlign w:val="center"/>
          </w:tcPr>
          <w:p w:rsidR="00873F23" w:rsidRPr="00246A96" w:rsidRDefault="00873F23" w:rsidP="009D19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A96">
              <w:rPr>
                <w:rFonts w:ascii="Times New Roman" w:hAnsi="Times New Roman" w:cs="Times New Roman"/>
                <w:b/>
                <w:sz w:val="32"/>
                <w:szCs w:val="32"/>
              </w:rPr>
              <w:t>Osztály</w:t>
            </w:r>
          </w:p>
        </w:tc>
        <w:tc>
          <w:tcPr>
            <w:tcW w:w="5103" w:type="dxa"/>
            <w:vAlign w:val="center"/>
          </w:tcPr>
          <w:p w:rsidR="00873F23" w:rsidRPr="00246A96" w:rsidRDefault="00873F23" w:rsidP="009D19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A96">
              <w:rPr>
                <w:rFonts w:ascii="Times New Roman" w:hAnsi="Times New Roman" w:cs="Times New Roman"/>
                <w:b/>
                <w:sz w:val="32"/>
                <w:szCs w:val="32"/>
              </w:rPr>
              <w:t>Tantárgy</w:t>
            </w:r>
          </w:p>
        </w:tc>
        <w:tc>
          <w:tcPr>
            <w:tcW w:w="3260" w:type="dxa"/>
            <w:vAlign w:val="center"/>
          </w:tcPr>
          <w:p w:rsidR="00873F23" w:rsidRPr="00246A96" w:rsidRDefault="00873F23" w:rsidP="009D19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A96">
              <w:rPr>
                <w:rFonts w:ascii="Times New Roman" w:hAnsi="Times New Roman" w:cs="Times New Roman"/>
                <w:b/>
                <w:sz w:val="32"/>
                <w:szCs w:val="32"/>
              </w:rPr>
              <w:t>Órát tartó szaktanár</w:t>
            </w:r>
          </w:p>
        </w:tc>
        <w:tc>
          <w:tcPr>
            <w:tcW w:w="2490" w:type="dxa"/>
            <w:vAlign w:val="center"/>
          </w:tcPr>
          <w:p w:rsidR="00873F23" w:rsidRPr="00246A96" w:rsidRDefault="00873F23" w:rsidP="009D19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6A96">
              <w:rPr>
                <w:rFonts w:ascii="Times New Roman" w:hAnsi="Times New Roman" w:cs="Times New Roman"/>
                <w:b/>
                <w:sz w:val="32"/>
                <w:szCs w:val="32"/>
              </w:rPr>
              <w:t>Terem</w:t>
            </w:r>
          </w:p>
        </w:tc>
      </w:tr>
      <w:tr w:rsidR="002967F8" w:rsidRPr="00246A96" w:rsidTr="00696394">
        <w:trPr>
          <w:trHeight w:val="567"/>
        </w:trPr>
        <w:tc>
          <w:tcPr>
            <w:tcW w:w="2972" w:type="dxa"/>
            <w:vAlign w:val="center"/>
          </w:tcPr>
          <w:p w:rsidR="002967F8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 A </w:t>
            </w:r>
          </w:p>
          <w:p w:rsidR="00524B80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humán</w:t>
            </w:r>
          </w:p>
        </w:tc>
        <w:tc>
          <w:tcPr>
            <w:tcW w:w="5103" w:type="dxa"/>
            <w:vAlign w:val="center"/>
          </w:tcPr>
          <w:p w:rsidR="002967F8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3260" w:type="dxa"/>
            <w:vAlign w:val="center"/>
          </w:tcPr>
          <w:p w:rsidR="002967F8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B80">
              <w:rPr>
                <w:rFonts w:ascii="Times New Roman" w:hAnsi="Times New Roman" w:cs="Times New Roman"/>
                <w:sz w:val="32"/>
                <w:szCs w:val="32"/>
              </w:rPr>
              <w:t>Gombosné Kovács Kinga</w:t>
            </w:r>
          </w:p>
        </w:tc>
        <w:tc>
          <w:tcPr>
            <w:tcW w:w="2490" w:type="dxa"/>
            <w:vAlign w:val="center"/>
          </w:tcPr>
          <w:p w:rsidR="002967F8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04 </w:t>
            </w:r>
            <w:r w:rsidR="00696394" w:rsidRPr="00696394">
              <w:rPr>
                <w:rFonts w:ascii="Times New Roman" w:hAnsi="Times New Roman" w:cs="Times New Roman"/>
                <w:sz w:val="32"/>
                <w:szCs w:val="32"/>
              </w:rPr>
              <w:t>(földszint)</w:t>
            </w:r>
          </w:p>
        </w:tc>
      </w:tr>
      <w:tr w:rsidR="002967F8" w:rsidRPr="00246A96" w:rsidTr="00696394">
        <w:trPr>
          <w:trHeight w:val="567"/>
        </w:trPr>
        <w:tc>
          <w:tcPr>
            <w:tcW w:w="2972" w:type="dxa"/>
            <w:vAlign w:val="center"/>
          </w:tcPr>
          <w:p w:rsidR="002967F8" w:rsidRPr="00246A96" w:rsidRDefault="00524B80" w:rsidP="00FE5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C</w:t>
            </w:r>
          </w:p>
        </w:tc>
        <w:tc>
          <w:tcPr>
            <w:tcW w:w="5103" w:type="dxa"/>
            <w:vAlign w:val="center"/>
          </w:tcPr>
          <w:p w:rsidR="002967F8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angol</w:t>
            </w:r>
          </w:p>
        </w:tc>
        <w:tc>
          <w:tcPr>
            <w:tcW w:w="3260" w:type="dxa"/>
            <w:vAlign w:val="center"/>
          </w:tcPr>
          <w:p w:rsidR="002967F8" w:rsidRPr="00246A96" w:rsidRDefault="00524B80" w:rsidP="00296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Török Emese</w:t>
            </w:r>
          </w:p>
        </w:tc>
        <w:tc>
          <w:tcPr>
            <w:tcW w:w="2490" w:type="dxa"/>
            <w:vAlign w:val="center"/>
          </w:tcPr>
          <w:p w:rsidR="002967F8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6963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6394" w:rsidRPr="00696394">
              <w:rPr>
                <w:rFonts w:ascii="Times New Roman" w:hAnsi="Times New Roman" w:cs="Times New Roman"/>
                <w:sz w:val="32"/>
                <w:szCs w:val="32"/>
              </w:rPr>
              <w:t>(1. emelet)</w:t>
            </w:r>
          </w:p>
        </w:tc>
      </w:tr>
      <w:tr w:rsidR="00873F23" w:rsidRPr="00246A96" w:rsidTr="00696394">
        <w:trPr>
          <w:trHeight w:val="567"/>
        </w:trPr>
        <w:tc>
          <w:tcPr>
            <w:tcW w:w="2972" w:type="dxa"/>
            <w:vAlign w:val="center"/>
          </w:tcPr>
          <w:p w:rsidR="00873F23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C</w:t>
            </w:r>
          </w:p>
          <w:p w:rsidR="00524B80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német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csop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873F23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német</w:t>
            </w:r>
          </w:p>
        </w:tc>
        <w:tc>
          <w:tcPr>
            <w:tcW w:w="3260" w:type="dxa"/>
            <w:vAlign w:val="center"/>
          </w:tcPr>
          <w:p w:rsidR="00873F23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4B80">
              <w:rPr>
                <w:rFonts w:ascii="Times New Roman" w:hAnsi="Times New Roman" w:cs="Times New Roman"/>
                <w:sz w:val="32"/>
                <w:szCs w:val="32"/>
              </w:rPr>
              <w:t>Soltiné Kránitz Fatima</w:t>
            </w:r>
          </w:p>
        </w:tc>
        <w:tc>
          <w:tcPr>
            <w:tcW w:w="2490" w:type="dxa"/>
            <w:vAlign w:val="center"/>
          </w:tcPr>
          <w:p w:rsidR="00873F23" w:rsidRPr="00246A96" w:rsidRDefault="00524B80" w:rsidP="009D1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6963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6394" w:rsidRPr="00696394">
              <w:rPr>
                <w:rFonts w:ascii="Times New Roman" w:hAnsi="Times New Roman" w:cs="Times New Roman"/>
                <w:sz w:val="32"/>
                <w:szCs w:val="32"/>
              </w:rPr>
              <w:t>(2. emelet)</w:t>
            </w:r>
          </w:p>
        </w:tc>
      </w:tr>
      <w:tr w:rsidR="00245367" w:rsidRPr="00246A96" w:rsidTr="00696394">
        <w:trPr>
          <w:trHeight w:val="567"/>
        </w:trPr>
        <w:tc>
          <w:tcPr>
            <w:tcW w:w="2972" w:type="dxa"/>
            <w:vAlign w:val="center"/>
          </w:tcPr>
          <w:p w:rsidR="00245367" w:rsidRDefault="00245367" w:rsidP="00245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B</w:t>
            </w:r>
          </w:p>
          <w:p w:rsidR="00245367" w:rsidRPr="00246A96" w:rsidRDefault="00245367" w:rsidP="00245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rendv.</w:t>
            </w:r>
          </w:p>
        </w:tc>
        <w:tc>
          <w:tcPr>
            <w:tcW w:w="5103" w:type="dxa"/>
            <w:vAlign w:val="center"/>
          </w:tcPr>
          <w:p w:rsidR="00245367" w:rsidRPr="00524B80" w:rsidRDefault="00245367" w:rsidP="002453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belügyi rendészeti ismeretek</w:t>
            </w:r>
          </w:p>
        </w:tc>
        <w:tc>
          <w:tcPr>
            <w:tcW w:w="3260" w:type="dxa"/>
            <w:vAlign w:val="center"/>
          </w:tcPr>
          <w:p w:rsidR="00245367" w:rsidRPr="00524B80" w:rsidRDefault="00245367" w:rsidP="002453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24B80">
              <w:rPr>
                <w:rFonts w:ascii="Times New Roman" w:hAnsi="Times New Roman" w:cs="Times New Roman"/>
                <w:sz w:val="30"/>
                <w:szCs w:val="30"/>
              </w:rPr>
              <w:t>Tollas Vince</w:t>
            </w:r>
          </w:p>
        </w:tc>
        <w:tc>
          <w:tcPr>
            <w:tcW w:w="2490" w:type="dxa"/>
            <w:vAlign w:val="center"/>
          </w:tcPr>
          <w:p w:rsidR="00245367" w:rsidRPr="00246A96" w:rsidRDefault="00696394" w:rsidP="002453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 </w:t>
            </w:r>
            <w:r w:rsidRPr="00696394">
              <w:rPr>
                <w:rFonts w:ascii="Times New Roman" w:hAnsi="Times New Roman" w:cs="Times New Roman"/>
                <w:sz w:val="32"/>
                <w:szCs w:val="32"/>
              </w:rPr>
              <w:t>(2. emelet)</w:t>
            </w:r>
          </w:p>
        </w:tc>
      </w:tr>
      <w:tr w:rsidR="009556FF" w:rsidRPr="00246A96" w:rsidTr="00696394">
        <w:trPr>
          <w:trHeight w:val="567"/>
        </w:trPr>
        <w:tc>
          <w:tcPr>
            <w:tcW w:w="2972" w:type="dxa"/>
            <w:vAlign w:val="center"/>
          </w:tcPr>
          <w:p w:rsidR="00696394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C</w:t>
            </w:r>
          </w:p>
          <w:p w:rsidR="00696394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csop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9556F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történelem</w:t>
            </w:r>
          </w:p>
        </w:tc>
        <w:tc>
          <w:tcPr>
            <w:tcW w:w="3260" w:type="dxa"/>
            <w:vAlign w:val="center"/>
          </w:tcPr>
          <w:p w:rsidR="009556F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Szilágyi Adrienn</w:t>
            </w:r>
          </w:p>
        </w:tc>
        <w:tc>
          <w:tcPr>
            <w:tcW w:w="2490" w:type="dxa"/>
            <w:vAlign w:val="center"/>
          </w:tcPr>
          <w:p w:rsidR="009556F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 w:rsidRPr="00696394">
              <w:rPr>
                <w:rFonts w:ascii="Times New Roman" w:hAnsi="Times New Roman" w:cs="Times New Roman"/>
                <w:sz w:val="32"/>
                <w:szCs w:val="32"/>
              </w:rPr>
              <w:t>(2. emelet)</w:t>
            </w:r>
          </w:p>
        </w:tc>
      </w:tr>
      <w:tr w:rsidR="009556FF" w:rsidRPr="00246A96" w:rsidTr="00696394">
        <w:trPr>
          <w:trHeight w:val="567"/>
        </w:trPr>
        <w:tc>
          <w:tcPr>
            <w:tcW w:w="2972" w:type="dxa"/>
            <w:vAlign w:val="center"/>
          </w:tcPr>
          <w:p w:rsidR="009556FF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C</w:t>
            </w:r>
          </w:p>
          <w:p w:rsidR="00696394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csop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9556F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kommunikáció</w:t>
            </w:r>
          </w:p>
        </w:tc>
        <w:tc>
          <w:tcPr>
            <w:tcW w:w="3260" w:type="dxa"/>
            <w:vAlign w:val="center"/>
          </w:tcPr>
          <w:p w:rsidR="009556F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6394">
              <w:rPr>
                <w:rFonts w:ascii="Times New Roman" w:hAnsi="Times New Roman" w:cs="Times New Roman"/>
                <w:sz w:val="32"/>
                <w:szCs w:val="32"/>
              </w:rPr>
              <w:t>Fábiánné Forrai Aranka</w:t>
            </w:r>
          </w:p>
        </w:tc>
        <w:tc>
          <w:tcPr>
            <w:tcW w:w="2490" w:type="dxa"/>
            <w:vAlign w:val="center"/>
          </w:tcPr>
          <w:p w:rsidR="009556FF" w:rsidRPr="00246A96" w:rsidRDefault="00202142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6963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2E9F">
              <w:rPr>
                <w:rFonts w:ascii="Times New Roman" w:hAnsi="Times New Roman" w:cs="Times New Roman"/>
                <w:sz w:val="32"/>
                <w:szCs w:val="32"/>
              </w:rPr>
              <w:t>(2</w:t>
            </w:r>
            <w:bookmarkStart w:id="0" w:name="_GoBack"/>
            <w:bookmarkEnd w:id="0"/>
            <w:r w:rsidR="00696394" w:rsidRPr="00696394">
              <w:rPr>
                <w:rFonts w:ascii="Times New Roman" w:hAnsi="Times New Roman" w:cs="Times New Roman"/>
                <w:sz w:val="32"/>
                <w:szCs w:val="32"/>
              </w:rPr>
              <w:t>. emelet)</w:t>
            </w:r>
          </w:p>
        </w:tc>
      </w:tr>
      <w:tr w:rsidR="004D25DF" w:rsidRPr="00246A96" w:rsidTr="00696394">
        <w:trPr>
          <w:trHeight w:val="567"/>
        </w:trPr>
        <w:tc>
          <w:tcPr>
            <w:tcW w:w="2972" w:type="dxa"/>
            <w:vAlign w:val="center"/>
          </w:tcPr>
          <w:p w:rsidR="004D25D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A</w:t>
            </w:r>
          </w:p>
        </w:tc>
        <w:tc>
          <w:tcPr>
            <w:tcW w:w="5103" w:type="dxa"/>
            <w:vAlign w:val="center"/>
          </w:tcPr>
          <w:p w:rsidR="004D25D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kémia</w:t>
            </w:r>
          </w:p>
        </w:tc>
        <w:tc>
          <w:tcPr>
            <w:tcW w:w="3260" w:type="dxa"/>
            <w:vAlign w:val="center"/>
          </w:tcPr>
          <w:p w:rsidR="004D25D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Szécsi Anikó</w:t>
            </w:r>
          </w:p>
        </w:tc>
        <w:tc>
          <w:tcPr>
            <w:tcW w:w="2490" w:type="dxa"/>
            <w:vAlign w:val="center"/>
          </w:tcPr>
          <w:p w:rsidR="004D25DF" w:rsidRPr="00246A96" w:rsidRDefault="00696394" w:rsidP="00955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02 </w:t>
            </w:r>
            <w:r w:rsidRPr="00696394">
              <w:rPr>
                <w:rFonts w:ascii="Times New Roman" w:hAnsi="Times New Roman" w:cs="Times New Roman"/>
                <w:sz w:val="32"/>
                <w:szCs w:val="32"/>
              </w:rPr>
              <w:t>(földszint)</w:t>
            </w:r>
          </w:p>
        </w:tc>
      </w:tr>
    </w:tbl>
    <w:p w:rsidR="00A63B58" w:rsidRDefault="00A63B58">
      <w:pPr>
        <w:rPr>
          <w:rFonts w:ascii="Times New Roman" w:hAnsi="Times New Roman" w:cs="Times New Roman"/>
          <w:b/>
          <w:sz w:val="28"/>
          <w:szCs w:val="28"/>
        </w:rPr>
      </w:pPr>
    </w:p>
    <w:sectPr w:rsidR="00A63B58" w:rsidSect="004417DE">
      <w:head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A3" w:rsidRDefault="004C59A3" w:rsidP="00772107">
      <w:r>
        <w:separator/>
      </w:r>
    </w:p>
  </w:endnote>
  <w:endnote w:type="continuationSeparator" w:id="0">
    <w:p w:rsidR="004C59A3" w:rsidRDefault="004C59A3" w:rsidP="0077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A3" w:rsidRDefault="004C59A3" w:rsidP="00772107">
      <w:r>
        <w:separator/>
      </w:r>
    </w:p>
  </w:footnote>
  <w:footnote w:type="continuationSeparator" w:id="0">
    <w:p w:rsidR="004C59A3" w:rsidRDefault="004C59A3" w:rsidP="0077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07" w:rsidRDefault="00772107">
    <w:pPr>
      <w:pStyle w:val="lfej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F18"/>
    <w:multiLevelType w:val="hybridMultilevel"/>
    <w:tmpl w:val="F89AD61A"/>
    <w:lvl w:ilvl="0" w:tplc="1D2A3ED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B71791"/>
    <w:multiLevelType w:val="hybridMultilevel"/>
    <w:tmpl w:val="F6CCA320"/>
    <w:lvl w:ilvl="0" w:tplc="38FA336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967"/>
    <w:multiLevelType w:val="hybridMultilevel"/>
    <w:tmpl w:val="9F96EE36"/>
    <w:lvl w:ilvl="0" w:tplc="5B2866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A04D7"/>
    <w:multiLevelType w:val="hybridMultilevel"/>
    <w:tmpl w:val="F278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7548"/>
    <w:multiLevelType w:val="hybridMultilevel"/>
    <w:tmpl w:val="56765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A"/>
    <w:rsid w:val="0003435D"/>
    <w:rsid w:val="00035F3B"/>
    <w:rsid w:val="00047510"/>
    <w:rsid w:val="00050DA4"/>
    <w:rsid w:val="00054F17"/>
    <w:rsid w:val="00056773"/>
    <w:rsid w:val="00061D33"/>
    <w:rsid w:val="000661CF"/>
    <w:rsid w:val="00087AA7"/>
    <w:rsid w:val="000A7856"/>
    <w:rsid w:val="000E17C4"/>
    <w:rsid w:val="000E7B8A"/>
    <w:rsid w:val="000F604B"/>
    <w:rsid w:val="00115085"/>
    <w:rsid w:val="00121CA0"/>
    <w:rsid w:val="00157C04"/>
    <w:rsid w:val="00181604"/>
    <w:rsid w:val="00187782"/>
    <w:rsid w:val="001B1156"/>
    <w:rsid w:val="001F03E6"/>
    <w:rsid w:val="001F68AE"/>
    <w:rsid w:val="00202142"/>
    <w:rsid w:val="00202AFD"/>
    <w:rsid w:val="00245367"/>
    <w:rsid w:val="00246A96"/>
    <w:rsid w:val="00267789"/>
    <w:rsid w:val="002967F8"/>
    <w:rsid w:val="002A2C42"/>
    <w:rsid w:val="002B70B8"/>
    <w:rsid w:val="002B7183"/>
    <w:rsid w:val="002E6F4A"/>
    <w:rsid w:val="00304009"/>
    <w:rsid w:val="003212DC"/>
    <w:rsid w:val="00323401"/>
    <w:rsid w:val="00324FE5"/>
    <w:rsid w:val="00336B9F"/>
    <w:rsid w:val="00373398"/>
    <w:rsid w:val="00387349"/>
    <w:rsid w:val="00393B2A"/>
    <w:rsid w:val="003C371C"/>
    <w:rsid w:val="003C7345"/>
    <w:rsid w:val="003E254F"/>
    <w:rsid w:val="004417DE"/>
    <w:rsid w:val="00451F5C"/>
    <w:rsid w:val="00461B9B"/>
    <w:rsid w:val="004708C4"/>
    <w:rsid w:val="004C59A3"/>
    <w:rsid w:val="004D25DF"/>
    <w:rsid w:val="004D65E0"/>
    <w:rsid w:val="004F4895"/>
    <w:rsid w:val="00515CFE"/>
    <w:rsid w:val="00516929"/>
    <w:rsid w:val="0052438A"/>
    <w:rsid w:val="00524B80"/>
    <w:rsid w:val="0059552B"/>
    <w:rsid w:val="005A207E"/>
    <w:rsid w:val="005F420C"/>
    <w:rsid w:val="00623678"/>
    <w:rsid w:val="00647CD4"/>
    <w:rsid w:val="006762D4"/>
    <w:rsid w:val="00694E48"/>
    <w:rsid w:val="00696394"/>
    <w:rsid w:val="006B03AD"/>
    <w:rsid w:val="006C678E"/>
    <w:rsid w:val="006F1294"/>
    <w:rsid w:val="006F14CA"/>
    <w:rsid w:val="0070324C"/>
    <w:rsid w:val="00763183"/>
    <w:rsid w:val="00766F2E"/>
    <w:rsid w:val="00772021"/>
    <w:rsid w:val="00772107"/>
    <w:rsid w:val="0078453C"/>
    <w:rsid w:val="00786964"/>
    <w:rsid w:val="007B1358"/>
    <w:rsid w:val="007C2E9F"/>
    <w:rsid w:val="007F206A"/>
    <w:rsid w:val="00803AA2"/>
    <w:rsid w:val="00842220"/>
    <w:rsid w:val="00845ED7"/>
    <w:rsid w:val="0085174F"/>
    <w:rsid w:val="00873F23"/>
    <w:rsid w:val="00883562"/>
    <w:rsid w:val="00886968"/>
    <w:rsid w:val="00894153"/>
    <w:rsid w:val="009045AD"/>
    <w:rsid w:val="00907092"/>
    <w:rsid w:val="0094053B"/>
    <w:rsid w:val="009556FF"/>
    <w:rsid w:val="00972B98"/>
    <w:rsid w:val="009D5908"/>
    <w:rsid w:val="009E122C"/>
    <w:rsid w:val="009E77A8"/>
    <w:rsid w:val="00A44E75"/>
    <w:rsid w:val="00A63B58"/>
    <w:rsid w:val="00A718B3"/>
    <w:rsid w:val="00A8175C"/>
    <w:rsid w:val="00A915BD"/>
    <w:rsid w:val="00AC0916"/>
    <w:rsid w:val="00AC65BB"/>
    <w:rsid w:val="00AF051F"/>
    <w:rsid w:val="00B06E48"/>
    <w:rsid w:val="00B50C5B"/>
    <w:rsid w:val="00B566D3"/>
    <w:rsid w:val="00B6280F"/>
    <w:rsid w:val="00B71390"/>
    <w:rsid w:val="00B766EE"/>
    <w:rsid w:val="00B815AF"/>
    <w:rsid w:val="00B84C0A"/>
    <w:rsid w:val="00B87F22"/>
    <w:rsid w:val="00BA07F5"/>
    <w:rsid w:val="00BB6572"/>
    <w:rsid w:val="00BE6BEB"/>
    <w:rsid w:val="00C26428"/>
    <w:rsid w:val="00C324CE"/>
    <w:rsid w:val="00C411EF"/>
    <w:rsid w:val="00C56D23"/>
    <w:rsid w:val="00CB4F6B"/>
    <w:rsid w:val="00CC4C67"/>
    <w:rsid w:val="00CF5CEE"/>
    <w:rsid w:val="00D34EC2"/>
    <w:rsid w:val="00D42A3A"/>
    <w:rsid w:val="00D92A87"/>
    <w:rsid w:val="00DA49B1"/>
    <w:rsid w:val="00DB2499"/>
    <w:rsid w:val="00DC1419"/>
    <w:rsid w:val="00DC360B"/>
    <w:rsid w:val="00DC3B39"/>
    <w:rsid w:val="00DE27AD"/>
    <w:rsid w:val="00E01B48"/>
    <w:rsid w:val="00E06E80"/>
    <w:rsid w:val="00E12BC3"/>
    <w:rsid w:val="00E14EFD"/>
    <w:rsid w:val="00E4261D"/>
    <w:rsid w:val="00E62B5F"/>
    <w:rsid w:val="00E846B1"/>
    <w:rsid w:val="00E90579"/>
    <w:rsid w:val="00EA5907"/>
    <w:rsid w:val="00EC7BB5"/>
    <w:rsid w:val="00EF4064"/>
    <w:rsid w:val="00F37863"/>
    <w:rsid w:val="00F4467E"/>
    <w:rsid w:val="00F86A32"/>
    <w:rsid w:val="00FB692B"/>
    <w:rsid w:val="00FC17D3"/>
    <w:rsid w:val="00FD53E3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80C"/>
  <w15:chartTrackingRefBased/>
  <w15:docId w15:val="{F0F7EDD0-721B-45B6-B0E7-CA4E98A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77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210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2107"/>
  </w:style>
  <w:style w:type="paragraph" w:styleId="llb">
    <w:name w:val="footer"/>
    <w:basedOn w:val="Norml"/>
    <w:link w:val="llbChar"/>
    <w:uiPriority w:val="99"/>
    <w:unhideWhenUsed/>
    <w:rsid w:val="007721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2107"/>
  </w:style>
  <w:style w:type="paragraph" w:styleId="Buborkszveg">
    <w:name w:val="Balloon Text"/>
    <w:basedOn w:val="Norml"/>
    <w:link w:val="BuborkszvegChar"/>
    <w:uiPriority w:val="99"/>
    <w:semiHidden/>
    <w:unhideWhenUsed/>
    <w:rsid w:val="004417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Windows-felhasználó</cp:lastModifiedBy>
  <cp:revision>8</cp:revision>
  <cp:lastPrinted>2021-11-04T08:04:00Z</cp:lastPrinted>
  <dcterms:created xsi:type="dcterms:W3CDTF">2021-11-04T07:42:00Z</dcterms:created>
  <dcterms:modified xsi:type="dcterms:W3CDTF">2021-11-04T09:05:00Z</dcterms:modified>
</cp:coreProperties>
</file>